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ookmark0"/>
    <w:p w:rsidR="00726377" w:rsidRDefault="008E22C4">
      <w:pPr>
        <w:pStyle w:val="120"/>
        <w:keepNext/>
        <w:keepLines/>
        <w:shd w:val="clear" w:color="auto" w:fill="auto"/>
      </w:pPr>
      <w:r>
        <w:rPr>
          <w:noProof/>
          <w:lang w:bidi="ar-SA"/>
        </w:rPr>
        <mc:AlternateContent>
          <mc:Choice Requires="wps">
            <w:drawing>
              <wp:anchor distT="0" distB="0" distL="563880" distR="63500" simplePos="0" relativeHeight="251657728" behindDoc="1" locked="0" layoutInCell="1" allowOverlap="1" wp14:anchorId="713DC581" wp14:editId="69CED641">
                <wp:simplePos x="0" y="0"/>
                <wp:positionH relativeFrom="margin">
                  <wp:posOffset>3007995</wp:posOffset>
                </wp:positionH>
                <wp:positionV relativeFrom="margin">
                  <wp:posOffset>-35560</wp:posOffset>
                </wp:positionV>
                <wp:extent cx="3371850" cy="838200"/>
                <wp:effectExtent l="0" t="0" r="0" b="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624" w:rsidRDefault="00E25624">
                            <w:pPr>
                              <w:pStyle w:val="3"/>
                              <w:shd w:val="clear" w:color="auto" w:fill="auto"/>
                            </w:pPr>
                            <w:r>
                              <w:t>УТВЕРЖДЕНО</w:t>
                            </w:r>
                          </w:p>
                          <w:p w:rsidR="00E25624" w:rsidRDefault="00E25624">
                            <w:pPr>
                              <w:pStyle w:val="22"/>
                              <w:shd w:val="clear" w:color="auto" w:fill="auto"/>
                              <w:ind w:firstLine="0"/>
                              <w:rPr>
                                <w:rStyle w:val="2Exact"/>
                              </w:rPr>
                            </w:pPr>
                          </w:p>
                          <w:p w:rsidR="00E25624" w:rsidRDefault="00E25624">
                            <w:pPr>
                              <w:pStyle w:val="22"/>
                              <w:shd w:val="clear" w:color="auto" w:fill="auto"/>
                              <w:ind w:firstLine="0"/>
                              <w:rPr>
                                <w:rStyle w:val="2Exact"/>
                              </w:rPr>
                            </w:pPr>
                            <w:r>
                              <w:rPr>
                                <w:rStyle w:val="2Exact"/>
                              </w:rPr>
                              <w:t xml:space="preserve">приказом МОУ </w:t>
                            </w:r>
                            <w:r>
                              <w:t>«Вязовская СОШ»</w:t>
                            </w:r>
                            <w:r>
                              <w:rPr>
                                <w:rStyle w:val="2Exact"/>
                              </w:rPr>
                              <w:t xml:space="preserve"> </w:t>
                            </w:r>
                          </w:p>
                          <w:p w:rsidR="00E25624" w:rsidRDefault="00E25624">
                            <w:pPr>
                              <w:pStyle w:val="22"/>
                              <w:shd w:val="clear" w:color="auto" w:fill="auto"/>
                              <w:ind w:firstLine="0"/>
                            </w:pPr>
                            <w:r>
                              <w:rPr>
                                <w:rStyle w:val="2Exact"/>
                              </w:rPr>
                              <w:t>от 02.06.2023 года №204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6.85pt;margin-top:-2.8pt;width:265.5pt;height:66pt;z-index:-251658752;visibility:visible;mso-wrap-style:square;mso-width-percent:0;mso-height-percent:0;mso-wrap-distance-left:44.4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bO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DmbLf1oDkcFnEWzCFpvQ5Bkut1Jpd9R0SJj&#10;pFhC5y06OdwrbbIhyeRignGRs6ax3W/4xQY4jjsQG66aM5OFbeaP2Is30SYKnTBYbJzQyzLnNl+H&#10;ziL3l/Nslq3Xmf/TxPXDpGZlSbkJMwnLD/+scUeJj5I4SUuJhpUGzqSk5G67biQ6EBB2br9jQc7c&#10;3Ms0bBGAywtKfhB6d0Hs5Ito6YR5OHfipRc5nh/fxQsvjMMsv6R0zzj9d0qoT3E8D+ajmH7LzbPf&#10;a24kaZmG0dGwFhRxciKJkeCGl7a1mrBmtM9KYdJ/LgW0e2q0FazR6KhWPWwHQDEq3oryCaQrBSgL&#10;RAjzDoxayO8Y9TA7Uqy+7YmkGDXvOcjfDJrJkJOxnQzCC7iaYo3RaK71OJD2nWS7GpDHB8bFLTyR&#10;iln1PmdxfFgwDyyJ4+wyA+f833o9T9jVLwAAAP//AwBQSwMEFAAGAAgAAAAhALbkrvngAAAACwEA&#10;AA8AAABkcnMvZG93bnJldi54bWxMjz1PwzAQhnck/oN1SGytTQlpG+JUFYIJCZGGgdGJ3cRqfA6x&#10;24Z/z3Uq2308eu+5fDO5np3MGKxHCQ9zAcxg47XFVsJX9TZbAQtRoVa9RyPh1wTYFLc3ucq0P2Np&#10;TrvYMgrBkCkJXYxDxnloOuNUmPvBIO32fnQqUju2XI/qTOGu5wshUu6URbrQqcG8dKY57I5OwvYb&#10;y1f781F/lvvSVtVa4Ht6kPL+bto+A4tmilcYLvqkDgU51f6IOrBeQrJ8XBIqYfaUArsAQiQ0qala&#10;pAnwIuf/fyj+AAAA//8DAFBLAQItABQABgAIAAAAIQC2gziS/gAAAOEBAAATAAAAAAAAAAAAAAAA&#10;AAAAAABbQ29udGVudF9UeXBlc10ueG1sUEsBAi0AFAAGAAgAAAAhADj9If/WAAAAlAEAAAsAAAAA&#10;AAAAAAAAAAAALwEAAF9yZWxzLy5yZWxzUEsBAi0AFAAGAAgAAAAhAFls5s6sAgAAqQUAAA4AAAAA&#10;AAAAAAAAAAAALgIAAGRycy9lMm9Eb2MueG1sUEsBAi0AFAAGAAgAAAAhALbkrvngAAAACwEAAA8A&#10;AAAAAAAAAAAAAAAABgUAAGRycy9kb3ducmV2LnhtbFBLBQYAAAAABAAEAPMAAAATBgAAAAA=&#10;" filled="f" stroked="f">
                <v:textbox inset="0,0,0,0">
                  <w:txbxContent>
                    <w:p w:rsidR="001E3867" w:rsidRDefault="001E3867">
                      <w:pPr>
                        <w:pStyle w:val="3"/>
                        <w:shd w:val="clear" w:color="auto" w:fill="auto"/>
                      </w:pPr>
                      <w:r>
                        <w:t>УТВЕРЖДЕНО</w:t>
                      </w:r>
                    </w:p>
                    <w:p w:rsidR="001E3867" w:rsidRDefault="001E3867">
                      <w:pPr>
                        <w:pStyle w:val="22"/>
                        <w:shd w:val="clear" w:color="auto" w:fill="auto"/>
                        <w:ind w:firstLine="0"/>
                        <w:rPr>
                          <w:rStyle w:val="2Exact"/>
                        </w:rPr>
                      </w:pPr>
                    </w:p>
                    <w:p w:rsidR="001E3867" w:rsidRDefault="001E3867">
                      <w:pPr>
                        <w:pStyle w:val="22"/>
                        <w:shd w:val="clear" w:color="auto" w:fill="auto"/>
                        <w:ind w:firstLine="0"/>
                        <w:rPr>
                          <w:rStyle w:val="2Exact"/>
                        </w:rPr>
                      </w:pPr>
                      <w:r>
                        <w:rPr>
                          <w:rStyle w:val="2Exact"/>
                        </w:rPr>
                        <w:t xml:space="preserve">приказом МОУ </w:t>
                      </w:r>
                      <w:r>
                        <w:t>«</w:t>
                      </w:r>
                      <w:proofErr w:type="spellStart"/>
                      <w:r>
                        <w:t>Вязовская</w:t>
                      </w:r>
                      <w:proofErr w:type="spellEnd"/>
                      <w:r>
                        <w:t xml:space="preserve"> СОШ»</w:t>
                      </w:r>
                      <w:r>
                        <w:rPr>
                          <w:rStyle w:val="2Exact"/>
                        </w:rPr>
                        <w:t xml:space="preserve"> </w:t>
                      </w:r>
                    </w:p>
                    <w:p w:rsidR="001E3867" w:rsidRDefault="001E3867">
                      <w:pPr>
                        <w:pStyle w:val="22"/>
                        <w:shd w:val="clear" w:color="auto" w:fill="auto"/>
                        <w:ind w:firstLine="0"/>
                      </w:pPr>
                      <w:r>
                        <w:rPr>
                          <w:rStyle w:val="2Exact"/>
                        </w:rPr>
                        <w:t>от 02.06.2023 года №204</w:t>
                      </w:r>
                    </w:p>
                  </w:txbxContent>
                </v:textbox>
                <w10:wrap type="square" side="left" anchorx="margin" anchory="margin"/>
              </v:shape>
            </w:pict>
          </mc:Fallback>
        </mc:AlternateContent>
      </w:r>
      <w:r w:rsidR="00736CD7">
        <w:t>ПРИНЯТО</w:t>
      </w:r>
      <w:bookmarkEnd w:id="0"/>
    </w:p>
    <w:p w:rsidR="00726377" w:rsidRDefault="00736CD7">
      <w:pPr>
        <w:pStyle w:val="22"/>
        <w:shd w:val="clear" w:color="auto" w:fill="auto"/>
        <w:ind w:firstLine="0"/>
      </w:pPr>
      <w:r>
        <w:t>на заседании педагогического совета МОУ «</w:t>
      </w:r>
      <w:r w:rsidR="008E22C4">
        <w:t xml:space="preserve">Вязовская </w:t>
      </w:r>
      <w:r>
        <w:t>СОШ»</w:t>
      </w:r>
    </w:p>
    <w:p w:rsidR="00726377" w:rsidRDefault="00736CD7">
      <w:pPr>
        <w:pStyle w:val="22"/>
        <w:shd w:val="clear" w:color="auto" w:fill="auto"/>
        <w:spacing w:line="260" w:lineRule="exact"/>
        <w:ind w:firstLine="0"/>
        <w:sectPr w:rsidR="00726377">
          <w:footerReference w:type="default" r:id="rId8"/>
          <w:pgSz w:w="11900" w:h="16840"/>
          <w:pgMar w:top="1076" w:right="6487" w:bottom="1402" w:left="1563" w:header="0" w:footer="3" w:gutter="0"/>
          <w:cols w:space="720"/>
          <w:noEndnote/>
          <w:docGrid w:linePitch="360"/>
        </w:sectPr>
      </w:pPr>
      <w:r>
        <w:t xml:space="preserve">Протокол </w:t>
      </w:r>
      <w:r w:rsidR="008E22C4">
        <w:t xml:space="preserve">№7 </w:t>
      </w:r>
      <w:r>
        <w:t xml:space="preserve">от </w:t>
      </w:r>
      <w:r w:rsidR="008E22C4">
        <w:t xml:space="preserve">31мая </w:t>
      </w:r>
      <w:r>
        <w:t xml:space="preserve"> 2023 </w:t>
      </w:r>
      <w:r w:rsidR="008E22C4">
        <w:t>г.</w:t>
      </w:r>
    </w:p>
    <w:p w:rsidR="00726377" w:rsidRDefault="00726377">
      <w:pPr>
        <w:spacing w:line="240" w:lineRule="exact"/>
        <w:rPr>
          <w:sz w:val="19"/>
          <w:szCs w:val="19"/>
        </w:rPr>
      </w:pPr>
    </w:p>
    <w:p w:rsidR="00726377" w:rsidRDefault="00726377">
      <w:pPr>
        <w:spacing w:line="240" w:lineRule="exact"/>
        <w:rPr>
          <w:sz w:val="19"/>
          <w:szCs w:val="19"/>
        </w:rPr>
      </w:pPr>
    </w:p>
    <w:p w:rsidR="00726377" w:rsidRDefault="00726377">
      <w:pPr>
        <w:spacing w:before="89" w:after="89" w:line="240" w:lineRule="exact"/>
        <w:rPr>
          <w:sz w:val="19"/>
          <w:szCs w:val="19"/>
        </w:rPr>
      </w:pPr>
    </w:p>
    <w:p w:rsidR="00726377" w:rsidRDefault="00726377">
      <w:pPr>
        <w:rPr>
          <w:sz w:val="2"/>
          <w:szCs w:val="2"/>
        </w:rPr>
        <w:sectPr w:rsidR="00726377">
          <w:type w:val="continuous"/>
          <w:pgSz w:w="11900" w:h="16840"/>
          <w:pgMar w:top="1056" w:right="0" w:bottom="1143" w:left="0" w:header="0" w:footer="3" w:gutter="0"/>
          <w:cols w:space="720"/>
          <w:noEndnote/>
          <w:docGrid w:linePitch="360"/>
        </w:sectPr>
      </w:pPr>
    </w:p>
    <w:p w:rsidR="00726377" w:rsidRDefault="00736CD7" w:rsidP="008E22C4">
      <w:pPr>
        <w:pStyle w:val="13"/>
        <w:keepNext/>
        <w:keepLines/>
        <w:shd w:val="clear" w:color="auto" w:fill="auto"/>
        <w:spacing w:after="0" w:line="260" w:lineRule="exact"/>
        <w:ind w:left="4700"/>
      </w:pPr>
      <w:bookmarkStart w:id="1" w:name="bookmark1"/>
      <w:r>
        <w:lastRenderedPageBreak/>
        <w:t>Положение</w:t>
      </w:r>
      <w:bookmarkEnd w:id="1"/>
    </w:p>
    <w:p w:rsidR="008E22C4" w:rsidRDefault="00736CD7" w:rsidP="008E22C4">
      <w:pPr>
        <w:pStyle w:val="40"/>
        <w:shd w:val="clear" w:color="auto" w:fill="auto"/>
        <w:spacing w:before="0" w:after="0" w:line="240" w:lineRule="auto"/>
        <w:ind w:left="40"/>
      </w:pPr>
      <w:r>
        <w:t xml:space="preserve">о внутришкольной системе оценки качества образования в </w:t>
      </w:r>
    </w:p>
    <w:p w:rsidR="00726377" w:rsidRDefault="00736CD7" w:rsidP="008E22C4">
      <w:pPr>
        <w:pStyle w:val="40"/>
        <w:shd w:val="clear" w:color="auto" w:fill="auto"/>
        <w:spacing w:before="0" w:after="0" w:line="240" w:lineRule="auto"/>
        <w:ind w:left="40"/>
      </w:pPr>
      <w:r>
        <w:t>муниципальном</w:t>
      </w:r>
      <w:r w:rsidR="008E22C4">
        <w:t xml:space="preserve">  </w:t>
      </w:r>
      <w:r>
        <w:t>общеобразовательном учреждении</w:t>
      </w:r>
      <w:r>
        <w:br/>
        <w:t>«</w:t>
      </w:r>
      <w:r w:rsidR="008E22C4">
        <w:t>Вязовская с</w:t>
      </w:r>
      <w:r>
        <w:t>редняя общеобразовательн</w:t>
      </w:r>
      <w:r w:rsidR="008E22C4">
        <w:t xml:space="preserve">ая </w:t>
      </w:r>
      <w:r>
        <w:t xml:space="preserve"> </w:t>
      </w:r>
      <w:r w:rsidR="008E22C4">
        <w:t>школа</w:t>
      </w:r>
      <w:r>
        <w:t>»</w:t>
      </w:r>
      <w:r>
        <w:br/>
        <w:t>(в новой редакции)</w:t>
      </w:r>
    </w:p>
    <w:p w:rsidR="00726377" w:rsidRDefault="00736CD7" w:rsidP="008E22C4">
      <w:pPr>
        <w:pStyle w:val="13"/>
        <w:keepNext/>
        <w:keepLines/>
        <w:numPr>
          <w:ilvl w:val="0"/>
          <w:numId w:val="1"/>
        </w:numPr>
        <w:shd w:val="clear" w:color="auto" w:fill="auto"/>
        <w:tabs>
          <w:tab w:val="left" w:pos="4083"/>
        </w:tabs>
        <w:spacing w:after="0" w:line="260" w:lineRule="exact"/>
        <w:ind w:left="3780"/>
        <w:jc w:val="both"/>
      </w:pPr>
      <w:bookmarkStart w:id="2" w:name="bookmark2"/>
      <w:r>
        <w:t>Общие положения</w:t>
      </w:r>
      <w:bookmarkEnd w:id="2"/>
    </w:p>
    <w:p w:rsidR="00726377" w:rsidRDefault="00736CD7">
      <w:pPr>
        <w:pStyle w:val="22"/>
        <w:numPr>
          <w:ilvl w:val="1"/>
          <w:numId w:val="1"/>
        </w:numPr>
        <w:shd w:val="clear" w:color="auto" w:fill="auto"/>
        <w:spacing w:line="298" w:lineRule="exact"/>
        <w:ind w:firstLine="480"/>
      </w:pPr>
      <w:r>
        <w:t>Положение о внутришкольной системе оценки качества образования в муниципальном общеобразовательном учреждении «</w:t>
      </w:r>
      <w:r w:rsidR="008E22C4">
        <w:t>Вязовская с</w:t>
      </w:r>
      <w:r>
        <w:t xml:space="preserve">редняя общеобразовательная школа» (далее- ВСОКО) определяет цели, задачи, </w:t>
      </w:r>
      <w:r w:rsidR="008E22C4">
        <w:t xml:space="preserve">ее структуру и функции, </w:t>
      </w:r>
      <w:r>
        <w:t>единые требования к функционированию ВСОКО.</w:t>
      </w:r>
    </w:p>
    <w:p w:rsidR="00726377" w:rsidRDefault="00736CD7" w:rsidP="008E22C4">
      <w:pPr>
        <w:pStyle w:val="22"/>
        <w:numPr>
          <w:ilvl w:val="1"/>
          <w:numId w:val="1"/>
        </w:numPr>
        <w:shd w:val="clear" w:color="auto" w:fill="auto"/>
        <w:tabs>
          <w:tab w:val="left" w:pos="993"/>
        </w:tabs>
        <w:spacing w:line="298" w:lineRule="exact"/>
        <w:ind w:left="426" w:firstLine="0"/>
      </w:pPr>
      <w:r>
        <w:t>Положение о ВСОКО разработано в соответствии с:</w:t>
      </w:r>
    </w:p>
    <w:p w:rsidR="00726377" w:rsidRDefault="00736CD7">
      <w:pPr>
        <w:pStyle w:val="22"/>
        <w:numPr>
          <w:ilvl w:val="0"/>
          <w:numId w:val="2"/>
        </w:numPr>
        <w:shd w:val="clear" w:color="auto" w:fill="auto"/>
        <w:tabs>
          <w:tab w:val="left" w:pos="286"/>
        </w:tabs>
        <w:spacing w:line="298" w:lineRule="exact"/>
        <w:ind w:firstLine="0"/>
      </w:pPr>
      <w:r>
        <w:t>Федеральным законом от 29 декабря 2012 года № 273-ФЗ «Об образовании в Российской Федерации»;</w:t>
      </w:r>
    </w:p>
    <w:p w:rsidR="00726377" w:rsidRDefault="00736CD7">
      <w:pPr>
        <w:pStyle w:val="22"/>
        <w:numPr>
          <w:ilvl w:val="0"/>
          <w:numId w:val="2"/>
        </w:numPr>
        <w:shd w:val="clear" w:color="auto" w:fill="auto"/>
        <w:tabs>
          <w:tab w:val="left" w:pos="286"/>
        </w:tabs>
        <w:spacing w:line="298" w:lineRule="exact"/>
        <w:ind w:firstLine="0"/>
      </w:pPr>
      <w:r>
        <w:t>Указом Президента Российской Федерации от 7 мая 2018 года № 204 «О национальных целях и стратегических задачах развития Российской Федерации на период до 2024года»;</w:t>
      </w:r>
    </w:p>
    <w:p w:rsidR="00726377" w:rsidRDefault="00736CD7" w:rsidP="008E22C4">
      <w:pPr>
        <w:pStyle w:val="22"/>
        <w:shd w:val="clear" w:color="auto" w:fill="auto"/>
        <w:spacing w:line="298" w:lineRule="exact"/>
        <w:ind w:firstLine="0"/>
      </w:pPr>
      <w:r>
        <w:t>- Государственн</w:t>
      </w:r>
      <w:r w:rsidR="008E22C4">
        <w:t>ой</w:t>
      </w:r>
      <w:r>
        <w:t xml:space="preserve"> программ</w:t>
      </w:r>
      <w:r w:rsidR="008E22C4">
        <w:t>ой</w:t>
      </w:r>
      <w:r>
        <w:t xml:space="preserve"> Российской Федерации «Развитие образования» на 2018-2025 годы, утвержденная постановлением Правительства Российской Федерации от 26 декабря 2017г. №1642;</w:t>
      </w:r>
    </w:p>
    <w:p w:rsidR="00726377" w:rsidRDefault="00736CD7">
      <w:pPr>
        <w:pStyle w:val="22"/>
        <w:numPr>
          <w:ilvl w:val="0"/>
          <w:numId w:val="2"/>
        </w:numPr>
        <w:shd w:val="clear" w:color="auto" w:fill="auto"/>
        <w:tabs>
          <w:tab w:val="left" w:pos="286"/>
        </w:tabs>
        <w:spacing w:line="298" w:lineRule="exact"/>
        <w:ind w:firstLine="0"/>
      </w:pPr>
      <w:r>
        <w:t>приказом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726377" w:rsidRDefault="00736CD7">
      <w:pPr>
        <w:pStyle w:val="22"/>
        <w:numPr>
          <w:ilvl w:val="0"/>
          <w:numId w:val="2"/>
        </w:numPr>
        <w:shd w:val="clear" w:color="auto" w:fill="auto"/>
        <w:tabs>
          <w:tab w:val="left" w:pos="286"/>
        </w:tabs>
        <w:spacing w:line="298" w:lineRule="exact"/>
        <w:ind w:firstLine="0"/>
      </w:pPr>
      <w:r>
        <w:t>приказом Министерства просвещения Российской Федерации и Федеральной службы по надзору в сфере образования и науки от 6 июня 2019года№ 219/590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726377" w:rsidRDefault="00736CD7">
      <w:pPr>
        <w:pStyle w:val="22"/>
        <w:numPr>
          <w:ilvl w:val="0"/>
          <w:numId w:val="2"/>
        </w:numPr>
        <w:shd w:val="clear" w:color="auto" w:fill="auto"/>
        <w:tabs>
          <w:tab w:val="left" w:pos="286"/>
        </w:tabs>
        <w:spacing w:line="298" w:lineRule="exact"/>
        <w:ind w:firstLine="0"/>
      </w:pPr>
      <w:r>
        <w:t>приказом Министерства образования и науки Российской Федерации от 06 октября 2009 года № 373 «Об утверждении федерального государственного образовательного стандарта начального общего образования»;</w:t>
      </w:r>
    </w:p>
    <w:p w:rsidR="00726377" w:rsidRDefault="00736CD7">
      <w:pPr>
        <w:pStyle w:val="22"/>
        <w:numPr>
          <w:ilvl w:val="0"/>
          <w:numId w:val="2"/>
        </w:numPr>
        <w:shd w:val="clear" w:color="auto" w:fill="auto"/>
        <w:tabs>
          <w:tab w:val="left" w:pos="286"/>
        </w:tabs>
        <w:spacing w:line="298" w:lineRule="exact"/>
        <w:ind w:firstLine="0"/>
      </w:pPr>
      <w:r>
        <w:t>приказом Министерства образования и науки Российской Федерации от 17 декабря 2010года № 1897 «Об утверждении федерального государственного образовательного стандарта основного общего образования»;</w:t>
      </w:r>
    </w:p>
    <w:p w:rsidR="00726377" w:rsidRDefault="00736CD7">
      <w:pPr>
        <w:pStyle w:val="22"/>
        <w:numPr>
          <w:ilvl w:val="0"/>
          <w:numId w:val="2"/>
        </w:numPr>
        <w:shd w:val="clear" w:color="auto" w:fill="auto"/>
        <w:tabs>
          <w:tab w:val="left" w:pos="286"/>
        </w:tabs>
        <w:spacing w:line="298" w:lineRule="exact"/>
        <w:ind w:firstLine="0"/>
      </w:pPr>
      <w:r>
        <w:t>приказом Министерства образования и науки Российской Федерации от 17 мая 2012года № 413 «Об утверждении федерального государственного образовательного стандарта среднего общего образования»;</w:t>
      </w:r>
    </w:p>
    <w:p w:rsidR="00726377" w:rsidRDefault="008E22C4" w:rsidP="008E22C4">
      <w:pPr>
        <w:pStyle w:val="22"/>
        <w:shd w:val="clear" w:color="auto" w:fill="auto"/>
        <w:tabs>
          <w:tab w:val="left" w:pos="640"/>
        </w:tabs>
        <w:spacing w:line="298" w:lineRule="exact"/>
        <w:ind w:firstLine="0"/>
      </w:pPr>
      <w:r>
        <w:t>-</w:t>
      </w:r>
      <w:r w:rsidR="00736CD7">
        <w:t>ФГОС начального общего образования, утвержденный приказом Минпросвещения от 31.05.2021№286;</w:t>
      </w:r>
    </w:p>
    <w:p w:rsidR="00726377" w:rsidRDefault="008E22C4" w:rsidP="008E22C4">
      <w:pPr>
        <w:pStyle w:val="22"/>
        <w:shd w:val="clear" w:color="auto" w:fill="auto"/>
        <w:tabs>
          <w:tab w:val="left" w:pos="640"/>
        </w:tabs>
        <w:spacing w:line="298" w:lineRule="exact"/>
        <w:ind w:firstLine="0"/>
      </w:pPr>
      <w:r>
        <w:lastRenderedPageBreak/>
        <w:t>-</w:t>
      </w:r>
      <w:r w:rsidR="00736CD7">
        <w:t>ФГОС основного общего образования, утвержденный приказом Минпросвещения от 31.05.2021 №287;</w:t>
      </w:r>
    </w:p>
    <w:p w:rsidR="00726377" w:rsidRDefault="00736CD7">
      <w:pPr>
        <w:pStyle w:val="22"/>
        <w:numPr>
          <w:ilvl w:val="0"/>
          <w:numId w:val="2"/>
        </w:numPr>
        <w:shd w:val="clear" w:color="auto" w:fill="auto"/>
        <w:tabs>
          <w:tab w:val="left" w:pos="286"/>
        </w:tabs>
        <w:spacing w:line="298" w:lineRule="exact"/>
        <w:ind w:firstLine="0"/>
      </w:pPr>
      <w:r>
        <w:t>приказом Министерства образования и науки Российской Федерации от 19декабря 2014года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26377" w:rsidRDefault="00736CD7">
      <w:pPr>
        <w:pStyle w:val="22"/>
        <w:numPr>
          <w:ilvl w:val="0"/>
          <w:numId w:val="2"/>
        </w:numPr>
        <w:shd w:val="clear" w:color="auto" w:fill="auto"/>
        <w:tabs>
          <w:tab w:val="left" w:pos="286"/>
        </w:tabs>
        <w:spacing w:line="298" w:lineRule="exact"/>
        <w:ind w:firstLine="0"/>
      </w:pPr>
      <w:r>
        <w:t>Рекомендаци</w:t>
      </w:r>
      <w:r w:rsidR="008E22C4">
        <w:t>ям</w:t>
      </w:r>
      <w:r>
        <w:t>и по повышению объективности оценки образовательных результатов (направлено письмом Рособрнадзора от 16 марта 2018 года № 05-71);</w:t>
      </w:r>
    </w:p>
    <w:p w:rsidR="00726377" w:rsidRDefault="00736CD7">
      <w:pPr>
        <w:pStyle w:val="22"/>
        <w:numPr>
          <w:ilvl w:val="0"/>
          <w:numId w:val="2"/>
        </w:numPr>
        <w:shd w:val="clear" w:color="auto" w:fill="auto"/>
        <w:tabs>
          <w:tab w:val="left" w:pos="286"/>
        </w:tabs>
        <w:spacing w:line="298" w:lineRule="exact"/>
        <w:ind w:firstLine="0"/>
      </w:pPr>
      <w:r>
        <w:t>Методически</w:t>
      </w:r>
      <w:r w:rsidR="008E22C4">
        <w:t>ми</w:t>
      </w:r>
      <w:r>
        <w:t xml:space="preserve"> рекомендаци</w:t>
      </w:r>
      <w:r w:rsidR="008E22C4">
        <w:t>ям</w:t>
      </w:r>
      <w:r>
        <w:t>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 проведенных в сентябре-октябре 2020 года (направленные письмом Министерства просвещения Российской Федерации от 19 ноября 2020 года № ВБ-2141/03);</w:t>
      </w:r>
    </w:p>
    <w:p w:rsidR="00726377" w:rsidRDefault="00736CD7" w:rsidP="008E22C4">
      <w:pPr>
        <w:pStyle w:val="22"/>
        <w:numPr>
          <w:ilvl w:val="0"/>
          <w:numId w:val="3"/>
        </w:numPr>
        <w:shd w:val="clear" w:color="auto" w:fill="auto"/>
        <w:tabs>
          <w:tab w:val="left" w:pos="283"/>
        </w:tabs>
        <w:spacing w:line="302" w:lineRule="exact"/>
        <w:ind w:firstLine="0"/>
      </w:pPr>
      <w:r>
        <w:t>Рекомендаци</w:t>
      </w:r>
      <w:r w:rsidR="008E22C4">
        <w:t>ям</w:t>
      </w:r>
      <w:r>
        <w:t>и для системы общего образования по основным подходам к формированию графика проведения оценочных процедур в общеобразовательных организациях в 2021/2022 учебном году (направлены письмом Минпросвещения России от 6.08.2021г. №СК-228/03, письмом Рособрнадзора от 6.08.2021г. № 01-169/08-</w:t>
      </w:r>
      <w:r w:rsidR="008E22C4">
        <w:t>1)</w:t>
      </w:r>
      <w:r>
        <w:t>;</w:t>
      </w:r>
    </w:p>
    <w:p w:rsidR="00726377" w:rsidRDefault="00736CD7">
      <w:pPr>
        <w:pStyle w:val="22"/>
        <w:numPr>
          <w:ilvl w:val="0"/>
          <w:numId w:val="2"/>
        </w:numPr>
        <w:shd w:val="clear" w:color="auto" w:fill="auto"/>
        <w:tabs>
          <w:tab w:val="left" w:pos="286"/>
        </w:tabs>
        <w:spacing w:line="302" w:lineRule="exact"/>
        <w:ind w:firstLine="0"/>
      </w:pPr>
      <w:r>
        <w:t>Письмо</w:t>
      </w:r>
      <w:r w:rsidR="008E22C4">
        <w:t>м</w:t>
      </w:r>
      <w:r>
        <w:t xml:space="preserve"> Минпросвещения России от 1.10.2021г. №СК-403/08 «О ведении журналов успеваемости и выставления отметок»</w:t>
      </w:r>
    </w:p>
    <w:p w:rsidR="00726377" w:rsidRDefault="00736CD7">
      <w:pPr>
        <w:pStyle w:val="22"/>
        <w:numPr>
          <w:ilvl w:val="0"/>
          <w:numId w:val="2"/>
        </w:numPr>
        <w:shd w:val="clear" w:color="auto" w:fill="auto"/>
        <w:tabs>
          <w:tab w:val="left" w:pos="286"/>
        </w:tabs>
        <w:spacing w:line="302" w:lineRule="exact"/>
        <w:ind w:firstLine="0"/>
      </w:pPr>
      <w:r>
        <w:t>Законом Белгородской области от 31октября 2014года № 314 «Об образовании в Белгородской области»;</w:t>
      </w:r>
    </w:p>
    <w:p w:rsidR="008E22C4" w:rsidRDefault="008E22C4">
      <w:pPr>
        <w:pStyle w:val="22"/>
        <w:numPr>
          <w:ilvl w:val="0"/>
          <w:numId w:val="2"/>
        </w:numPr>
        <w:shd w:val="clear" w:color="auto" w:fill="auto"/>
        <w:tabs>
          <w:tab w:val="left" w:pos="286"/>
        </w:tabs>
        <w:spacing w:line="302" w:lineRule="exact"/>
        <w:ind w:firstLine="0"/>
      </w:pPr>
      <w:r>
        <w:t>Приказом Министерства образования Белгородской области № 1299 от 24 апреля 2023 года «Об утверждении  положения о системе оценки качества образования Белгородской области (в новой редакции);</w:t>
      </w:r>
    </w:p>
    <w:p w:rsidR="00726377" w:rsidRDefault="00736CD7">
      <w:pPr>
        <w:pStyle w:val="22"/>
        <w:numPr>
          <w:ilvl w:val="0"/>
          <w:numId w:val="2"/>
        </w:numPr>
        <w:shd w:val="clear" w:color="auto" w:fill="auto"/>
        <w:tabs>
          <w:tab w:val="left" w:pos="286"/>
        </w:tabs>
        <w:spacing w:line="302" w:lineRule="exact"/>
        <w:ind w:firstLine="0"/>
      </w:pPr>
      <w:r>
        <w:t>иными федеральными, региональными и муниципальными нормативными правовыми актами, регламентирующими реализацию мер о принятий по оценке и управлению качеством образования.</w:t>
      </w:r>
    </w:p>
    <w:p w:rsidR="00726377" w:rsidRDefault="00736CD7">
      <w:pPr>
        <w:pStyle w:val="22"/>
        <w:numPr>
          <w:ilvl w:val="1"/>
          <w:numId w:val="1"/>
        </w:numPr>
        <w:shd w:val="clear" w:color="auto" w:fill="auto"/>
        <w:tabs>
          <w:tab w:val="left" w:pos="476"/>
        </w:tabs>
        <w:spacing w:line="302" w:lineRule="exact"/>
        <w:ind w:firstLine="0"/>
      </w:pPr>
      <w:r>
        <w:t>В Положении используются следующие термины:</w:t>
      </w:r>
    </w:p>
    <w:p w:rsidR="00726377" w:rsidRDefault="00736CD7" w:rsidP="008E22C4">
      <w:pPr>
        <w:pStyle w:val="22"/>
        <w:shd w:val="clear" w:color="auto" w:fill="auto"/>
        <w:spacing w:line="298" w:lineRule="exact"/>
        <w:ind w:firstLine="0"/>
      </w:pPr>
      <w:r>
        <w:t>- качество образования</w:t>
      </w:r>
      <w:r w:rsidR="00386D0C">
        <w:t>-</w:t>
      </w:r>
      <w:r>
        <w:t xml:space="preserve">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и(или)потребностям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726377" w:rsidRDefault="00386D0C" w:rsidP="00386D0C">
      <w:pPr>
        <w:pStyle w:val="22"/>
        <w:shd w:val="clear" w:color="auto" w:fill="auto"/>
        <w:tabs>
          <w:tab w:val="left" w:pos="1265"/>
        </w:tabs>
        <w:spacing w:line="298" w:lineRule="exact"/>
        <w:ind w:firstLine="0"/>
      </w:pPr>
      <w:r>
        <w:t>-</w:t>
      </w:r>
      <w:r w:rsidR="00736CD7">
        <w:t>оценка качества общего образования - деятельность, результатом которой является установление степени соответствия измеряемых образовательных результатов и ресурсного обеспечения образовательного процесса, индивидуальных образовательных достижений обучающихся нормативным требованиям, социальным и личностным ожиданиям, направленная на определение состояния системы образования и динамики ее развития;</w:t>
      </w:r>
    </w:p>
    <w:p w:rsidR="00726377" w:rsidRDefault="00386D0C" w:rsidP="00386D0C">
      <w:pPr>
        <w:pStyle w:val="22"/>
        <w:shd w:val="clear" w:color="auto" w:fill="auto"/>
        <w:tabs>
          <w:tab w:val="left" w:pos="1265"/>
        </w:tabs>
        <w:spacing w:line="298" w:lineRule="exact"/>
        <w:ind w:firstLine="0"/>
      </w:pPr>
      <w:r>
        <w:t>-</w:t>
      </w:r>
      <w:r w:rsidR="00736CD7">
        <w:t>механизмы оценки качества общего образования - совокупность принятых и осуществляемых оценочных процессов, в ходе которых осуществляются процедуры оценки образовательных достижений обучающихся, оценки качества и условий реализации основных общеобразовательных программ, а также деятельности муниципальной образовательной системы;</w:t>
      </w:r>
    </w:p>
    <w:p w:rsidR="00726377" w:rsidRDefault="00386D0C" w:rsidP="00386D0C">
      <w:pPr>
        <w:pStyle w:val="22"/>
        <w:shd w:val="clear" w:color="auto" w:fill="auto"/>
        <w:tabs>
          <w:tab w:val="left" w:pos="1294"/>
        </w:tabs>
        <w:spacing w:line="298" w:lineRule="exact"/>
        <w:ind w:firstLine="0"/>
      </w:pPr>
      <w:r>
        <w:t>-</w:t>
      </w:r>
      <w:r w:rsidR="00736CD7">
        <w:t>процедуры оценки качества образования - совокупность организационных</w:t>
      </w:r>
      <w:r>
        <w:t xml:space="preserve"> </w:t>
      </w:r>
      <w:r w:rsidR="00736CD7">
        <w:t xml:space="preserve">структур, норм и правил, диагностических и оценочных контрольных измерительных материалов, обеспечивающих на единой основе оценку качества образовательной деятельности и подготовки обучающихся, выраженную в степени соответствия федеральным </w:t>
      </w:r>
      <w:r w:rsidR="00736CD7">
        <w:lastRenderedPageBreak/>
        <w:t>государственным</w:t>
      </w:r>
      <w:r w:rsidR="00736CD7">
        <w:tab/>
        <w:t>образовательным</w:t>
      </w:r>
      <w:r w:rsidR="00736CD7">
        <w:tab/>
        <w:t>стандартам</w:t>
      </w:r>
      <w:r>
        <w:t xml:space="preserve"> </w:t>
      </w:r>
      <w:r w:rsidR="00736CD7">
        <w:t>и</w:t>
      </w:r>
      <w:r>
        <w:t xml:space="preserve"> </w:t>
      </w:r>
      <w:r w:rsidR="00736CD7">
        <w:t>потребностям</w:t>
      </w:r>
      <w:r>
        <w:t xml:space="preserve"> </w:t>
      </w:r>
      <w:r w:rsidR="00736CD7">
        <w:t>участников образовательных отношений;</w:t>
      </w:r>
    </w:p>
    <w:p w:rsidR="00726377" w:rsidRDefault="00386D0C" w:rsidP="00386D0C">
      <w:pPr>
        <w:pStyle w:val="22"/>
        <w:shd w:val="clear" w:color="auto" w:fill="auto"/>
        <w:tabs>
          <w:tab w:val="left" w:pos="1294"/>
          <w:tab w:val="left" w:pos="3009"/>
          <w:tab w:val="left" w:pos="4176"/>
          <w:tab w:val="right" w:pos="8059"/>
          <w:tab w:val="right" w:pos="9807"/>
        </w:tabs>
        <w:spacing w:line="288" w:lineRule="exact"/>
        <w:ind w:firstLine="0"/>
      </w:pPr>
      <w:r>
        <w:t>-</w:t>
      </w:r>
      <w:r w:rsidR="00736CD7">
        <w:t>мониторинг</w:t>
      </w:r>
      <w:r>
        <w:t xml:space="preserve">  </w:t>
      </w:r>
      <w:r w:rsidR="00736CD7">
        <w:t>системы</w:t>
      </w:r>
      <w:r w:rsidR="00736CD7">
        <w:tab/>
        <w:t>образования</w:t>
      </w:r>
      <w:r>
        <w:t xml:space="preserve"> </w:t>
      </w:r>
      <w:r w:rsidR="00736CD7">
        <w:t>-</w:t>
      </w:r>
      <w:r>
        <w:t xml:space="preserve"> </w:t>
      </w:r>
      <w:r w:rsidR="00736CD7">
        <w:t>сбор,</w:t>
      </w:r>
      <w:r>
        <w:t xml:space="preserve"> </w:t>
      </w:r>
      <w:r w:rsidR="00736CD7">
        <w:t>обработка,</w:t>
      </w:r>
      <w:r w:rsidR="00736CD7">
        <w:tab/>
        <w:t>накопление,</w:t>
      </w:r>
      <w:r>
        <w:t xml:space="preserve"> </w:t>
      </w:r>
      <w:r w:rsidR="00736CD7">
        <w:t>комплексный анализ</w:t>
      </w:r>
      <w:r w:rsidR="00736CD7">
        <w:tab/>
        <w:t>информации о результатах оценочных</w:t>
      </w:r>
      <w:r>
        <w:t xml:space="preserve"> </w:t>
      </w:r>
      <w:r w:rsidR="00736CD7">
        <w:t>процедур, о</w:t>
      </w:r>
      <w:r>
        <w:t xml:space="preserve"> </w:t>
      </w:r>
      <w:r w:rsidR="00736CD7">
        <w:t>количественных и качественных изменениях в состоянии внутришкольной системы образования, установления степени соответствия состояния ее элементов, структур механизмов целям</w:t>
      </w:r>
      <w:r>
        <w:t xml:space="preserve"> </w:t>
      </w:r>
      <w:r w:rsidR="00736CD7">
        <w:t>и</w:t>
      </w:r>
      <w:r>
        <w:t xml:space="preserve"> </w:t>
      </w:r>
      <w:r w:rsidR="00736CD7">
        <w:t>задачам</w:t>
      </w:r>
      <w:r w:rsidR="00736CD7">
        <w:tab/>
        <w:t>оценки качества</w:t>
      </w:r>
      <w:r>
        <w:t xml:space="preserve">  </w:t>
      </w:r>
      <w:r w:rsidR="00736CD7">
        <w:t>образования,</w:t>
      </w:r>
      <w:r>
        <w:t xml:space="preserve">  </w:t>
      </w:r>
      <w:r w:rsidR="00736CD7">
        <w:t>федеральным</w:t>
      </w:r>
      <w:r>
        <w:t xml:space="preserve"> </w:t>
      </w:r>
      <w:r w:rsidR="00736CD7">
        <w:t>государственным образовательным стандартам, федеральным государственным требованиями(или) потребностям физического или юридического лица, в интересах которого осуществляется образовательная деятельность, в том числе степень достижения обучающимися планируемых результатов образовательной программы.</w:t>
      </w:r>
    </w:p>
    <w:p w:rsidR="00726377" w:rsidRDefault="00736CD7" w:rsidP="00386D0C">
      <w:pPr>
        <w:pStyle w:val="22"/>
        <w:numPr>
          <w:ilvl w:val="0"/>
          <w:numId w:val="2"/>
        </w:numPr>
        <w:shd w:val="clear" w:color="auto" w:fill="auto"/>
        <w:tabs>
          <w:tab w:val="left" w:pos="284"/>
        </w:tabs>
        <w:spacing w:line="293" w:lineRule="exact"/>
        <w:ind w:firstLine="0"/>
      </w:pPr>
      <w:r>
        <w:t>экспертиза-всестороннее изучение состояния образовательных процессов, условий и результатов образовательной деятельности;</w:t>
      </w:r>
    </w:p>
    <w:p w:rsidR="00726377" w:rsidRDefault="00736CD7" w:rsidP="00386D0C">
      <w:pPr>
        <w:pStyle w:val="22"/>
        <w:numPr>
          <w:ilvl w:val="0"/>
          <w:numId w:val="2"/>
        </w:numPr>
        <w:shd w:val="clear" w:color="auto" w:fill="auto"/>
        <w:tabs>
          <w:tab w:val="left" w:pos="284"/>
        </w:tabs>
        <w:spacing w:line="298" w:lineRule="exact"/>
        <w:ind w:firstLine="0"/>
      </w:pPr>
      <w:r>
        <w:t>измерение-оценка уровня образовательных достижений с помощью контрольных измерительных материалов (традиционных контрольных работ, тестов, анкет и др.), имеющих стандартизированную форму, содержание которых соответствует реализуемым образовательным программам;</w:t>
      </w:r>
    </w:p>
    <w:p w:rsidR="00726377" w:rsidRDefault="00736CD7" w:rsidP="00386D0C">
      <w:pPr>
        <w:pStyle w:val="22"/>
        <w:numPr>
          <w:ilvl w:val="0"/>
          <w:numId w:val="2"/>
        </w:numPr>
        <w:shd w:val="clear" w:color="auto" w:fill="auto"/>
        <w:tabs>
          <w:tab w:val="left" w:pos="284"/>
        </w:tabs>
        <w:spacing w:line="298" w:lineRule="exact"/>
        <w:ind w:firstLine="0"/>
      </w:pPr>
      <w:r>
        <w:t>контрольные измерительные материалы-это измерительные средства, представляющие собой стандартизированную систему заданий, позволяющие объективно оценить уровень образовательных достижений и выразить результат в числовом эквиваленте;</w:t>
      </w:r>
    </w:p>
    <w:p w:rsidR="00726377" w:rsidRDefault="00736CD7" w:rsidP="00386D0C">
      <w:pPr>
        <w:pStyle w:val="22"/>
        <w:numPr>
          <w:ilvl w:val="0"/>
          <w:numId w:val="2"/>
        </w:numPr>
        <w:shd w:val="clear" w:color="auto" w:fill="auto"/>
        <w:tabs>
          <w:tab w:val="left" w:pos="284"/>
        </w:tabs>
        <w:spacing w:line="298" w:lineRule="exact"/>
        <w:ind w:firstLine="0"/>
      </w:pPr>
      <w:r>
        <w:t>контекстные данные - данные об обстоятельствах, в которых протекает образовательный процесс, внешних по отношению к этому процессу, но оказывающий на него существенное влияние;</w:t>
      </w:r>
    </w:p>
    <w:p w:rsidR="00726377" w:rsidRDefault="00736CD7" w:rsidP="00386D0C">
      <w:pPr>
        <w:pStyle w:val="22"/>
        <w:shd w:val="clear" w:color="auto" w:fill="auto"/>
        <w:tabs>
          <w:tab w:val="left" w:pos="284"/>
          <w:tab w:val="left" w:pos="1201"/>
        </w:tabs>
        <w:spacing w:line="317" w:lineRule="exact"/>
        <w:ind w:firstLine="0"/>
      </w:pPr>
      <w:r>
        <w:t>-</w:t>
      </w:r>
      <w:r>
        <w:tab/>
        <w:t>федеральные государственные образовательные стандарты (далее-ФГОС)</w:t>
      </w:r>
      <w:r w:rsidR="00386D0C">
        <w:t xml:space="preserve">- </w:t>
      </w:r>
      <w:r>
        <w:t>совокупность обязательных требований к образованию определенного уровня и(или) к профессии, утвержденных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w:t>
      </w:r>
    </w:p>
    <w:p w:rsidR="00726377" w:rsidRDefault="00736CD7" w:rsidP="00386D0C">
      <w:pPr>
        <w:pStyle w:val="22"/>
        <w:numPr>
          <w:ilvl w:val="0"/>
          <w:numId w:val="2"/>
        </w:numPr>
        <w:shd w:val="clear" w:color="auto" w:fill="auto"/>
        <w:tabs>
          <w:tab w:val="left" w:pos="284"/>
        </w:tabs>
        <w:spacing w:line="298" w:lineRule="exact"/>
        <w:ind w:firstLine="0"/>
      </w:pPr>
      <w:r>
        <w:t>педагогические работники-лица, осуществляющие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(или)осуществляют руководство образовательной деятельностью;</w:t>
      </w:r>
    </w:p>
    <w:p w:rsidR="00726377" w:rsidRDefault="00736CD7" w:rsidP="00386D0C">
      <w:pPr>
        <w:pStyle w:val="22"/>
        <w:numPr>
          <w:ilvl w:val="0"/>
          <w:numId w:val="2"/>
        </w:numPr>
        <w:shd w:val="clear" w:color="auto" w:fill="auto"/>
        <w:tabs>
          <w:tab w:val="left" w:pos="284"/>
        </w:tabs>
        <w:spacing w:line="260" w:lineRule="exact"/>
        <w:ind w:firstLine="0"/>
      </w:pPr>
      <w:r>
        <w:t>обучающиеся-физические лица, осваивающие программу.</w:t>
      </w:r>
    </w:p>
    <w:p w:rsidR="00726377" w:rsidRDefault="00386D0C" w:rsidP="00386D0C">
      <w:pPr>
        <w:pStyle w:val="22"/>
        <w:shd w:val="clear" w:color="auto" w:fill="auto"/>
        <w:tabs>
          <w:tab w:val="left" w:pos="284"/>
          <w:tab w:val="left" w:pos="1201"/>
        </w:tabs>
        <w:spacing w:line="317" w:lineRule="exact"/>
        <w:ind w:firstLine="0"/>
      </w:pPr>
      <w:r w:rsidRPr="00297780">
        <w:t>1.4.</w:t>
      </w:r>
      <w:r w:rsidR="00736CD7" w:rsidRPr="00297780">
        <w:t>Основными</w:t>
      </w:r>
      <w:r w:rsidR="00736CD7">
        <w:t xml:space="preserve"> пользователями ВСОКО являются:</w:t>
      </w:r>
    </w:p>
    <w:p w:rsidR="00726377" w:rsidRDefault="00386D0C" w:rsidP="00386D0C">
      <w:pPr>
        <w:pStyle w:val="22"/>
        <w:numPr>
          <w:ilvl w:val="0"/>
          <w:numId w:val="2"/>
        </w:numPr>
        <w:shd w:val="clear" w:color="auto" w:fill="auto"/>
        <w:tabs>
          <w:tab w:val="left" w:pos="284"/>
        </w:tabs>
        <w:spacing w:line="317" w:lineRule="exact"/>
        <w:ind w:firstLine="0"/>
      </w:pPr>
      <w:r>
        <w:t>о</w:t>
      </w:r>
      <w:r w:rsidR="00736CD7">
        <w:t>бучающиеся и их родители (законные представители);</w:t>
      </w:r>
    </w:p>
    <w:p w:rsidR="00726377" w:rsidRDefault="00736CD7" w:rsidP="00386D0C">
      <w:pPr>
        <w:pStyle w:val="22"/>
        <w:numPr>
          <w:ilvl w:val="0"/>
          <w:numId w:val="2"/>
        </w:numPr>
        <w:shd w:val="clear" w:color="auto" w:fill="auto"/>
        <w:tabs>
          <w:tab w:val="left" w:pos="284"/>
        </w:tabs>
        <w:spacing w:line="317" w:lineRule="exact"/>
        <w:ind w:firstLine="0"/>
      </w:pPr>
      <w:r>
        <w:t>педагогические работники;</w:t>
      </w:r>
    </w:p>
    <w:p w:rsidR="00726377" w:rsidRDefault="00736CD7" w:rsidP="00386D0C">
      <w:pPr>
        <w:pStyle w:val="22"/>
        <w:numPr>
          <w:ilvl w:val="0"/>
          <w:numId w:val="2"/>
        </w:numPr>
        <w:shd w:val="clear" w:color="auto" w:fill="auto"/>
        <w:tabs>
          <w:tab w:val="left" w:pos="284"/>
          <w:tab w:val="left" w:pos="2505"/>
        </w:tabs>
        <w:spacing w:line="298" w:lineRule="exact"/>
        <w:ind w:firstLine="0"/>
      </w:pPr>
      <w:r>
        <w:t>внешние</w:t>
      </w:r>
      <w:r w:rsidR="00386D0C">
        <w:t xml:space="preserve">  </w:t>
      </w:r>
      <w:r>
        <w:t>по отношению к системе образования организации,</w:t>
      </w:r>
      <w:r w:rsidR="00386D0C">
        <w:t xml:space="preserve">  </w:t>
      </w:r>
      <w:r>
        <w:t>заинтересованные в оценке качества образования;</w:t>
      </w:r>
    </w:p>
    <w:p w:rsidR="00726377" w:rsidRDefault="00736CD7" w:rsidP="00386D0C">
      <w:pPr>
        <w:pStyle w:val="22"/>
        <w:numPr>
          <w:ilvl w:val="0"/>
          <w:numId w:val="2"/>
        </w:numPr>
        <w:shd w:val="clear" w:color="auto" w:fill="auto"/>
        <w:tabs>
          <w:tab w:val="left" w:pos="284"/>
        </w:tabs>
        <w:spacing w:line="240" w:lineRule="auto"/>
        <w:ind w:firstLine="0"/>
      </w:pPr>
      <w:r>
        <w:t>общественные организации.</w:t>
      </w:r>
    </w:p>
    <w:p w:rsidR="00E92EEE" w:rsidRDefault="00E92EEE" w:rsidP="00386D0C">
      <w:pPr>
        <w:pStyle w:val="22"/>
        <w:numPr>
          <w:ilvl w:val="0"/>
          <w:numId w:val="2"/>
        </w:numPr>
        <w:shd w:val="clear" w:color="auto" w:fill="auto"/>
        <w:tabs>
          <w:tab w:val="left" w:pos="284"/>
        </w:tabs>
        <w:spacing w:line="240" w:lineRule="auto"/>
        <w:ind w:firstLine="0"/>
      </w:pPr>
    </w:p>
    <w:p w:rsidR="00726377" w:rsidRDefault="00E92EEE" w:rsidP="00E92EEE">
      <w:pPr>
        <w:pStyle w:val="13"/>
        <w:keepNext/>
        <w:keepLines/>
        <w:shd w:val="clear" w:color="auto" w:fill="auto"/>
        <w:tabs>
          <w:tab w:val="left" w:pos="1642"/>
        </w:tabs>
        <w:spacing w:after="0" w:line="240" w:lineRule="auto"/>
        <w:jc w:val="center"/>
      </w:pPr>
      <w:bookmarkStart w:id="3" w:name="bookmark3"/>
      <w:r>
        <w:t>2.</w:t>
      </w:r>
      <w:r w:rsidR="00736CD7">
        <w:t>Основные цели, задачи и принципы функционирования ВСОКО</w:t>
      </w:r>
      <w:bookmarkEnd w:id="3"/>
    </w:p>
    <w:p w:rsidR="00726377" w:rsidRDefault="00E92EEE" w:rsidP="00E92EEE">
      <w:pPr>
        <w:pStyle w:val="22"/>
        <w:shd w:val="clear" w:color="auto" w:fill="auto"/>
        <w:tabs>
          <w:tab w:val="left" w:pos="720"/>
        </w:tabs>
        <w:spacing w:line="240" w:lineRule="auto"/>
        <w:ind w:firstLine="0"/>
      </w:pPr>
      <w:r>
        <w:t>2.1.</w:t>
      </w:r>
      <w:r w:rsidR="00736CD7">
        <w:t>Целью ВСОКО является создание целостной и сбалансированной системы процедур и механизмов оценки качества образования, получение актуальной, достоверной и объективной информации о качестве и результатах образовательной деятельности общего образования в МОУ «</w:t>
      </w:r>
      <w:r>
        <w:t xml:space="preserve">Вязовская </w:t>
      </w:r>
      <w:r w:rsidR="00736CD7">
        <w:t>СОШ» для разработки, принятия и реализации обоснованных управленческих решений по повышению качества общего образования.</w:t>
      </w:r>
    </w:p>
    <w:p w:rsidR="00726377" w:rsidRDefault="00E92EEE" w:rsidP="00E92EEE">
      <w:pPr>
        <w:pStyle w:val="22"/>
        <w:shd w:val="clear" w:color="auto" w:fill="auto"/>
        <w:tabs>
          <w:tab w:val="left" w:pos="514"/>
        </w:tabs>
        <w:spacing w:line="240" w:lineRule="auto"/>
        <w:ind w:firstLine="0"/>
      </w:pPr>
      <w:r>
        <w:t>2.2.</w:t>
      </w:r>
      <w:r w:rsidR="00736CD7">
        <w:t>Основными задачами ВСОКО являются:</w:t>
      </w:r>
    </w:p>
    <w:p w:rsidR="00726377" w:rsidRDefault="00E92EEE" w:rsidP="00E92EEE">
      <w:pPr>
        <w:pStyle w:val="22"/>
        <w:shd w:val="clear" w:color="auto" w:fill="auto"/>
        <w:tabs>
          <w:tab w:val="left" w:pos="706"/>
        </w:tabs>
        <w:spacing w:line="298" w:lineRule="exact"/>
        <w:ind w:firstLine="0"/>
      </w:pPr>
      <w:r>
        <w:t>2.2.1.</w:t>
      </w:r>
      <w:r w:rsidR="00736CD7">
        <w:t xml:space="preserve">Формирование единой системы оценки состояния образования, обеспечивающей определение факторов и своевременное выявление изменений, влияющих на качество </w:t>
      </w:r>
      <w:r>
        <w:lastRenderedPageBreak/>
        <w:t>образования в школе.</w:t>
      </w:r>
    </w:p>
    <w:p w:rsidR="00726377" w:rsidRDefault="00736CD7">
      <w:pPr>
        <w:pStyle w:val="22"/>
        <w:shd w:val="clear" w:color="auto" w:fill="auto"/>
        <w:spacing w:line="298" w:lineRule="exact"/>
        <w:ind w:firstLine="0"/>
      </w:pPr>
      <w:r>
        <w:t>2.2.2.Организация оценки качества подготовки обучающихся (предметных, метапредметных результатов, уровня функциональной грамотности) в соответстви</w:t>
      </w:r>
      <w:r w:rsidR="00E92EEE">
        <w:t>и</w:t>
      </w:r>
      <w:r>
        <w:t xml:space="preserve"> с требованиями Федеральных государственных образовательных стандартов, интерпретации и представления их результатов для выработки эффективных механизмов повышения результатов образования путем сравнительного анализа</w:t>
      </w:r>
      <w:r w:rsidR="00E92EEE">
        <w:t xml:space="preserve"> результатов оценочных процедур.</w:t>
      </w:r>
    </w:p>
    <w:p w:rsidR="00726377" w:rsidRDefault="00736CD7">
      <w:pPr>
        <w:pStyle w:val="22"/>
        <w:numPr>
          <w:ilvl w:val="0"/>
          <w:numId w:val="5"/>
        </w:numPr>
        <w:shd w:val="clear" w:color="auto" w:fill="auto"/>
        <w:tabs>
          <w:tab w:val="left" w:pos="706"/>
        </w:tabs>
        <w:spacing w:line="298" w:lineRule="exact"/>
        <w:ind w:firstLine="0"/>
      </w:pPr>
      <w:r>
        <w:t>Формирование механизмов обеспечения о</w:t>
      </w:r>
      <w:r w:rsidR="00E92EEE">
        <w:t>бъективности оценочных процедур.</w:t>
      </w:r>
    </w:p>
    <w:p w:rsidR="00726377" w:rsidRDefault="00736CD7">
      <w:pPr>
        <w:pStyle w:val="22"/>
        <w:numPr>
          <w:ilvl w:val="0"/>
          <w:numId w:val="5"/>
        </w:numPr>
        <w:shd w:val="clear" w:color="auto" w:fill="auto"/>
        <w:tabs>
          <w:tab w:val="left" w:pos="715"/>
        </w:tabs>
        <w:spacing w:line="298" w:lineRule="exact"/>
        <w:ind w:firstLine="0"/>
      </w:pPr>
      <w:r>
        <w:t xml:space="preserve">Получение объективной информации о функционировании и развитии системы образования в школе, тенденциях ее изменения и причинах, </w:t>
      </w:r>
      <w:r w:rsidR="00E92EEE">
        <w:t>влияющих на уровень ее развития.</w:t>
      </w:r>
    </w:p>
    <w:p w:rsidR="00726377" w:rsidRDefault="00736CD7">
      <w:pPr>
        <w:pStyle w:val="22"/>
        <w:numPr>
          <w:ilvl w:val="0"/>
          <w:numId w:val="5"/>
        </w:numPr>
        <w:shd w:val="clear" w:color="auto" w:fill="auto"/>
        <w:tabs>
          <w:tab w:val="left" w:pos="706"/>
        </w:tabs>
        <w:spacing w:line="298" w:lineRule="exact"/>
        <w:ind w:firstLine="0"/>
      </w:pPr>
      <w:r>
        <w:t>Предоставление всем участникам образовательного процесса и общественности достоверной ин</w:t>
      </w:r>
      <w:r w:rsidR="00E92EEE">
        <w:t>формации о качестве образования.</w:t>
      </w:r>
    </w:p>
    <w:p w:rsidR="00726377" w:rsidRDefault="00736CD7">
      <w:pPr>
        <w:pStyle w:val="22"/>
        <w:numPr>
          <w:ilvl w:val="0"/>
          <w:numId w:val="5"/>
        </w:numPr>
        <w:shd w:val="clear" w:color="auto" w:fill="auto"/>
        <w:tabs>
          <w:tab w:val="left" w:pos="830"/>
        </w:tabs>
        <w:spacing w:line="298" w:lineRule="exact"/>
        <w:ind w:firstLine="0"/>
      </w:pPr>
      <w: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w:t>
      </w:r>
      <w:r w:rsidR="00E92EEE">
        <w:t>луг при принятии таких решений.</w:t>
      </w:r>
    </w:p>
    <w:p w:rsidR="00726377" w:rsidRDefault="00736CD7">
      <w:pPr>
        <w:pStyle w:val="22"/>
        <w:numPr>
          <w:ilvl w:val="0"/>
          <w:numId w:val="5"/>
        </w:numPr>
        <w:shd w:val="clear" w:color="auto" w:fill="auto"/>
        <w:tabs>
          <w:tab w:val="left" w:pos="706"/>
        </w:tabs>
        <w:spacing w:line="298" w:lineRule="exact"/>
        <w:ind w:firstLine="0"/>
      </w:pPr>
      <w:r>
        <w:t>Прогнозирование развити</w:t>
      </w:r>
      <w:r w:rsidR="00E92EEE">
        <w:t>я образовательной системы школы.</w:t>
      </w:r>
    </w:p>
    <w:p w:rsidR="00726377" w:rsidRDefault="00736CD7">
      <w:pPr>
        <w:pStyle w:val="22"/>
        <w:numPr>
          <w:ilvl w:val="0"/>
          <w:numId w:val="5"/>
        </w:numPr>
        <w:shd w:val="clear" w:color="auto" w:fill="auto"/>
        <w:tabs>
          <w:tab w:val="left" w:pos="715"/>
        </w:tabs>
        <w:spacing w:line="298" w:lineRule="exact"/>
        <w:ind w:firstLine="0"/>
      </w:pPr>
      <w:r>
        <w:t>Формирование среди участников образовательных отношений позитивного отношения и устойчивых ориентиров на объективную оценку образовательных результатов обучающихся посредством проведения информационно - разъяснительной работы и публичных мероприятий с привлечением всех участников образовательных отношений.</w:t>
      </w:r>
    </w:p>
    <w:p w:rsidR="00E92EEE" w:rsidRDefault="00E92EEE">
      <w:pPr>
        <w:pStyle w:val="22"/>
        <w:numPr>
          <w:ilvl w:val="0"/>
          <w:numId w:val="5"/>
        </w:numPr>
        <w:shd w:val="clear" w:color="auto" w:fill="auto"/>
        <w:tabs>
          <w:tab w:val="left" w:pos="715"/>
        </w:tabs>
        <w:spacing w:line="298" w:lineRule="exact"/>
        <w:ind w:firstLine="0"/>
      </w:pPr>
      <w:r>
        <w:t>Оптимизация графиков проверочных и диагностических работ в соответствии с рекомендациями  Минпросвещения, Рособрнадзора, Минобразования Белгородской области.</w:t>
      </w:r>
    </w:p>
    <w:p w:rsidR="00E92EEE" w:rsidRDefault="00E92EEE">
      <w:pPr>
        <w:pStyle w:val="22"/>
        <w:numPr>
          <w:ilvl w:val="0"/>
          <w:numId w:val="5"/>
        </w:numPr>
        <w:shd w:val="clear" w:color="auto" w:fill="auto"/>
        <w:tabs>
          <w:tab w:val="left" w:pos="715"/>
        </w:tabs>
        <w:spacing w:line="298" w:lineRule="exact"/>
        <w:ind w:firstLine="0"/>
      </w:pPr>
      <w:r>
        <w:t xml:space="preserve">Изучение и внедрение современных технологий оценки качества образования посредством проблемно-ориентированного анализа результатов обучающихся по итогам их участия в </w:t>
      </w:r>
      <w:r w:rsidR="00B64345">
        <w:t>национальных исследованиях  качества образования и организации  работы по использованию материалов таких исследований для проведения самодиагностики.</w:t>
      </w:r>
    </w:p>
    <w:p w:rsidR="00B64345" w:rsidRDefault="00B64345" w:rsidP="00B64345">
      <w:pPr>
        <w:pStyle w:val="22"/>
        <w:numPr>
          <w:ilvl w:val="0"/>
          <w:numId w:val="5"/>
        </w:numPr>
        <w:shd w:val="clear" w:color="auto" w:fill="auto"/>
        <w:tabs>
          <w:tab w:val="left" w:pos="715"/>
        </w:tabs>
        <w:spacing w:line="298" w:lineRule="exact"/>
        <w:ind w:firstLine="0"/>
      </w:pPr>
      <w:r>
        <w:t>Обеспечение открытости, доступности и объективности проводимых процедур (по оценке качества образования, олимпиад</w:t>
      </w:r>
      <w:r w:rsidRPr="00B64345">
        <w:t xml:space="preserve"> </w:t>
      </w:r>
      <w:r>
        <w:t>школьников).</w:t>
      </w:r>
    </w:p>
    <w:p w:rsidR="00726377" w:rsidRDefault="00B64345" w:rsidP="00B64345">
      <w:pPr>
        <w:pStyle w:val="22"/>
        <w:shd w:val="clear" w:color="auto" w:fill="auto"/>
        <w:tabs>
          <w:tab w:val="left" w:pos="514"/>
        </w:tabs>
        <w:spacing w:line="298" w:lineRule="exact"/>
        <w:ind w:firstLine="0"/>
      </w:pPr>
      <w:r>
        <w:t>2.3.</w:t>
      </w:r>
      <w:r w:rsidR="00736CD7">
        <w:t>Направления ВСОКО:</w:t>
      </w:r>
    </w:p>
    <w:p w:rsidR="00726377" w:rsidRDefault="00736CD7" w:rsidP="00B64345">
      <w:pPr>
        <w:pStyle w:val="13"/>
        <w:keepNext/>
        <w:keepLines/>
        <w:numPr>
          <w:ilvl w:val="0"/>
          <w:numId w:val="6"/>
        </w:numPr>
        <w:shd w:val="clear" w:color="auto" w:fill="auto"/>
        <w:tabs>
          <w:tab w:val="left" w:pos="284"/>
        </w:tabs>
        <w:spacing w:after="0" w:line="298" w:lineRule="exact"/>
        <w:jc w:val="both"/>
      </w:pPr>
      <w:bookmarkStart w:id="4" w:name="bookmark4"/>
      <w:r>
        <w:t>Создание системы оценки качества подготовки обучающихся, включающей:</w:t>
      </w:r>
      <w:bookmarkEnd w:id="4"/>
    </w:p>
    <w:p w:rsidR="00726377" w:rsidRDefault="00736CD7" w:rsidP="00B64345">
      <w:pPr>
        <w:pStyle w:val="22"/>
        <w:numPr>
          <w:ilvl w:val="0"/>
          <w:numId w:val="2"/>
        </w:numPr>
        <w:shd w:val="clear" w:color="auto" w:fill="auto"/>
        <w:tabs>
          <w:tab w:val="left" w:pos="284"/>
          <w:tab w:val="left" w:pos="1216"/>
        </w:tabs>
        <w:spacing w:line="298" w:lineRule="exact"/>
        <w:ind w:firstLine="0"/>
      </w:pPr>
      <w:r>
        <w:t>достижение обучающимися планируемых метапредметных и предметных результатов освоения основной образовательной программы начального общего образования;</w:t>
      </w:r>
    </w:p>
    <w:p w:rsidR="00726377" w:rsidRDefault="00736CD7" w:rsidP="00B64345">
      <w:pPr>
        <w:pStyle w:val="22"/>
        <w:numPr>
          <w:ilvl w:val="0"/>
          <w:numId w:val="2"/>
        </w:numPr>
        <w:shd w:val="clear" w:color="auto" w:fill="auto"/>
        <w:tabs>
          <w:tab w:val="left" w:pos="284"/>
          <w:tab w:val="left" w:pos="1216"/>
        </w:tabs>
        <w:spacing w:line="298" w:lineRule="exact"/>
        <w:ind w:firstLine="0"/>
      </w:pPr>
      <w:r>
        <w:t>достижение обучающимися планируемых метапредметных и предметных результатов освоения основной образовательной программы основного общего образования;</w:t>
      </w:r>
    </w:p>
    <w:p w:rsidR="00726377" w:rsidRDefault="00736CD7" w:rsidP="00B64345">
      <w:pPr>
        <w:pStyle w:val="22"/>
        <w:numPr>
          <w:ilvl w:val="0"/>
          <w:numId w:val="2"/>
        </w:numPr>
        <w:shd w:val="clear" w:color="auto" w:fill="auto"/>
        <w:tabs>
          <w:tab w:val="left" w:pos="284"/>
          <w:tab w:val="left" w:pos="1216"/>
        </w:tabs>
        <w:spacing w:line="298" w:lineRule="exact"/>
        <w:ind w:firstLine="0"/>
      </w:pPr>
      <w:r>
        <w:t>достижение обучающимися планируемых метапредметных и предметных результатов освоения основной образовательной программы среднего общего образования;</w:t>
      </w:r>
    </w:p>
    <w:p w:rsidR="00726377" w:rsidRDefault="00736CD7" w:rsidP="00B64345">
      <w:pPr>
        <w:pStyle w:val="22"/>
        <w:numPr>
          <w:ilvl w:val="0"/>
          <w:numId w:val="2"/>
        </w:numPr>
        <w:shd w:val="clear" w:color="auto" w:fill="auto"/>
        <w:tabs>
          <w:tab w:val="left" w:pos="284"/>
          <w:tab w:val="left" w:pos="1196"/>
        </w:tabs>
        <w:spacing w:line="298" w:lineRule="exact"/>
        <w:ind w:firstLine="0"/>
      </w:pPr>
      <w:r>
        <w:t>оценку функциональной грамотности;</w:t>
      </w:r>
    </w:p>
    <w:p w:rsidR="00726377" w:rsidRDefault="00736CD7" w:rsidP="00B64345">
      <w:pPr>
        <w:pStyle w:val="22"/>
        <w:numPr>
          <w:ilvl w:val="0"/>
          <w:numId w:val="2"/>
        </w:numPr>
        <w:shd w:val="clear" w:color="auto" w:fill="auto"/>
        <w:tabs>
          <w:tab w:val="left" w:pos="284"/>
          <w:tab w:val="left" w:pos="1196"/>
        </w:tabs>
        <w:spacing w:line="298" w:lineRule="exact"/>
        <w:ind w:firstLine="0"/>
      </w:pPr>
      <w:r>
        <w:t>обеспечение объективности процедур оценки качества образования;</w:t>
      </w:r>
    </w:p>
    <w:p w:rsidR="00726377" w:rsidRDefault="00736CD7" w:rsidP="00B64345">
      <w:pPr>
        <w:pStyle w:val="22"/>
        <w:numPr>
          <w:ilvl w:val="0"/>
          <w:numId w:val="2"/>
        </w:numPr>
        <w:shd w:val="clear" w:color="auto" w:fill="auto"/>
        <w:tabs>
          <w:tab w:val="left" w:pos="284"/>
          <w:tab w:val="left" w:pos="1196"/>
        </w:tabs>
        <w:spacing w:line="298" w:lineRule="exact"/>
        <w:ind w:firstLine="0"/>
      </w:pPr>
      <w:r>
        <w:t>обеспечение функционирования объективной внутренней системы оценки качества образования;</w:t>
      </w:r>
    </w:p>
    <w:p w:rsidR="00726377" w:rsidRDefault="00736CD7" w:rsidP="00B64345">
      <w:pPr>
        <w:pStyle w:val="22"/>
        <w:numPr>
          <w:ilvl w:val="0"/>
          <w:numId w:val="2"/>
        </w:numPr>
        <w:shd w:val="clear" w:color="auto" w:fill="auto"/>
        <w:tabs>
          <w:tab w:val="left" w:pos="284"/>
          <w:tab w:val="left" w:pos="1196"/>
        </w:tabs>
        <w:spacing w:line="298" w:lineRule="exact"/>
        <w:ind w:firstLine="0"/>
      </w:pPr>
      <w:r>
        <w:t>обеспечение объективности Всероссийской олимпиады школьников.</w:t>
      </w:r>
    </w:p>
    <w:p w:rsidR="00726377" w:rsidRDefault="00736CD7" w:rsidP="00B64345">
      <w:pPr>
        <w:pStyle w:val="13"/>
        <w:keepNext/>
        <w:keepLines/>
        <w:numPr>
          <w:ilvl w:val="0"/>
          <w:numId w:val="6"/>
        </w:numPr>
        <w:shd w:val="clear" w:color="auto" w:fill="auto"/>
        <w:tabs>
          <w:tab w:val="left" w:pos="284"/>
        </w:tabs>
        <w:spacing w:after="0" w:line="298" w:lineRule="exact"/>
        <w:jc w:val="both"/>
      </w:pPr>
      <w:bookmarkStart w:id="5" w:name="bookmark5"/>
      <w:r>
        <w:t>создание системы выявления, поддержки и развития способностей и</w:t>
      </w:r>
      <w:bookmarkStart w:id="6" w:name="bookmark6"/>
      <w:bookmarkEnd w:id="5"/>
      <w:r w:rsidR="00B64345">
        <w:t xml:space="preserve"> </w:t>
      </w:r>
      <w:r>
        <w:t>талантов у детей и молодежи, включающей:</w:t>
      </w:r>
      <w:bookmarkEnd w:id="6"/>
    </w:p>
    <w:p w:rsidR="00726377" w:rsidRDefault="00736CD7" w:rsidP="00B64345">
      <w:pPr>
        <w:pStyle w:val="22"/>
        <w:numPr>
          <w:ilvl w:val="0"/>
          <w:numId w:val="2"/>
        </w:numPr>
        <w:shd w:val="clear" w:color="auto" w:fill="auto"/>
        <w:tabs>
          <w:tab w:val="left" w:pos="284"/>
          <w:tab w:val="left" w:pos="978"/>
        </w:tabs>
        <w:spacing w:line="298" w:lineRule="exact"/>
        <w:ind w:firstLine="0"/>
      </w:pPr>
      <w:r>
        <w:t>выявление, поддержку и развитие способностей и талантов у детей и молодежи, в том числе у обучающихся с ОВЗ;</w:t>
      </w:r>
    </w:p>
    <w:p w:rsidR="00726377" w:rsidRDefault="00736CD7" w:rsidP="00B64345">
      <w:pPr>
        <w:pStyle w:val="22"/>
        <w:numPr>
          <w:ilvl w:val="0"/>
          <w:numId w:val="2"/>
        </w:numPr>
        <w:shd w:val="clear" w:color="auto" w:fill="auto"/>
        <w:tabs>
          <w:tab w:val="left" w:pos="284"/>
          <w:tab w:val="left" w:pos="1007"/>
        </w:tabs>
        <w:spacing w:line="298" w:lineRule="exact"/>
        <w:ind w:firstLine="0"/>
      </w:pPr>
      <w:r>
        <w:t>охват обучающихся дополнительным образованием;</w:t>
      </w:r>
    </w:p>
    <w:p w:rsidR="00726377" w:rsidRDefault="00736CD7" w:rsidP="00B64345">
      <w:pPr>
        <w:pStyle w:val="22"/>
        <w:numPr>
          <w:ilvl w:val="0"/>
          <w:numId w:val="2"/>
        </w:numPr>
        <w:shd w:val="clear" w:color="auto" w:fill="auto"/>
        <w:tabs>
          <w:tab w:val="left" w:pos="142"/>
        </w:tabs>
        <w:spacing w:line="298" w:lineRule="exact"/>
        <w:ind w:firstLine="0"/>
      </w:pPr>
      <w:r>
        <w:lastRenderedPageBreak/>
        <w:t>индивидуализацию обучения;</w:t>
      </w:r>
    </w:p>
    <w:p w:rsidR="00726377" w:rsidRDefault="00736CD7" w:rsidP="00B64345">
      <w:pPr>
        <w:pStyle w:val="22"/>
        <w:numPr>
          <w:ilvl w:val="0"/>
          <w:numId w:val="2"/>
        </w:numPr>
        <w:shd w:val="clear" w:color="auto" w:fill="auto"/>
        <w:tabs>
          <w:tab w:val="left" w:pos="142"/>
        </w:tabs>
        <w:spacing w:line="298" w:lineRule="exact"/>
        <w:ind w:firstLine="0"/>
      </w:pPr>
      <w:r>
        <w:t>повышение уровня профессиональных компетенций педагогических работников в области выявления, поддержки и развития способностей и талантов у детей и молодежи;</w:t>
      </w:r>
    </w:p>
    <w:p w:rsidR="00726377" w:rsidRDefault="00736CD7" w:rsidP="00B64345">
      <w:pPr>
        <w:pStyle w:val="22"/>
        <w:numPr>
          <w:ilvl w:val="0"/>
          <w:numId w:val="2"/>
        </w:numPr>
        <w:shd w:val="clear" w:color="auto" w:fill="auto"/>
        <w:tabs>
          <w:tab w:val="left" w:pos="142"/>
        </w:tabs>
        <w:spacing w:line="298" w:lineRule="exact"/>
        <w:ind w:firstLine="0"/>
      </w:pPr>
      <w:r>
        <w:t xml:space="preserve">осуществление психолого-педагогического сопровождения </w:t>
      </w:r>
      <w:r w:rsidR="00B64345">
        <w:t xml:space="preserve"> </w:t>
      </w:r>
      <w:r>
        <w:t>способных</w:t>
      </w:r>
      <w:r w:rsidR="00B64345">
        <w:t xml:space="preserve"> </w:t>
      </w:r>
      <w:r>
        <w:t xml:space="preserve"> и</w:t>
      </w:r>
    </w:p>
    <w:p w:rsidR="00726377" w:rsidRDefault="00736CD7" w:rsidP="00B64345">
      <w:pPr>
        <w:pStyle w:val="22"/>
        <w:shd w:val="clear" w:color="auto" w:fill="auto"/>
        <w:tabs>
          <w:tab w:val="left" w:pos="142"/>
          <w:tab w:val="left" w:pos="4445"/>
        </w:tabs>
        <w:spacing w:line="298" w:lineRule="exact"/>
        <w:ind w:firstLine="0"/>
      </w:pPr>
      <w:r>
        <w:t>талантливых детей и</w:t>
      </w:r>
      <w:r w:rsidR="00B64345">
        <w:t xml:space="preserve">  </w:t>
      </w:r>
      <w:r>
        <w:t>молодежи;</w:t>
      </w:r>
    </w:p>
    <w:p w:rsidR="00726377" w:rsidRDefault="00736CD7" w:rsidP="00B64345">
      <w:pPr>
        <w:pStyle w:val="22"/>
        <w:numPr>
          <w:ilvl w:val="0"/>
          <w:numId w:val="2"/>
        </w:numPr>
        <w:shd w:val="clear" w:color="auto" w:fill="auto"/>
        <w:tabs>
          <w:tab w:val="left" w:pos="142"/>
          <w:tab w:val="left" w:pos="978"/>
        </w:tabs>
        <w:spacing w:line="298" w:lineRule="exact"/>
        <w:ind w:firstLine="0"/>
      </w:pPr>
      <w:r>
        <w:t>осуществление сетевого взаимодействия по вопросам выявления, поддержки и развития способностей и талантов у детей и молодежи, в том числе с профессиональными образовательными организациями и образовательными организациями высшего образования;</w:t>
      </w:r>
    </w:p>
    <w:p w:rsidR="00726377" w:rsidRDefault="00736CD7" w:rsidP="00B64345">
      <w:pPr>
        <w:pStyle w:val="13"/>
        <w:keepNext/>
        <w:keepLines/>
        <w:numPr>
          <w:ilvl w:val="0"/>
          <w:numId w:val="6"/>
        </w:numPr>
        <w:shd w:val="clear" w:color="auto" w:fill="auto"/>
        <w:tabs>
          <w:tab w:val="left" w:pos="284"/>
        </w:tabs>
        <w:spacing w:after="0" w:line="298" w:lineRule="exact"/>
        <w:jc w:val="both"/>
      </w:pPr>
      <w:bookmarkStart w:id="7" w:name="bookmark7"/>
      <w:r>
        <w:t>создание системы работы по самоопределению и профессиональной ориентации обучающихся, включающей:</w:t>
      </w:r>
      <w:bookmarkEnd w:id="7"/>
    </w:p>
    <w:p w:rsidR="00726377" w:rsidRDefault="00736CD7" w:rsidP="00B64345">
      <w:pPr>
        <w:pStyle w:val="22"/>
        <w:numPr>
          <w:ilvl w:val="0"/>
          <w:numId w:val="2"/>
        </w:numPr>
        <w:shd w:val="clear" w:color="auto" w:fill="auto"/>
        <w:tabs>
          <w:tab w:val="left" w:pos="284"/>
          <w:tab w:val="left" w:pos="973"/>
        </w:tabs>
        <w:spacing w:line="298" w:lineRule="exact"/>
        <w:ind w:firstLine="0"/>
      </w:pPr>
      <w:r>
        <w:t>выявление предпочтений обучающихся в области профессиональной ориентации;</w:t>
      </w:r>
    </w:p>
    <w:p w:rsidR="00726377" w:rsidRDefault="00736CD7" w:rsidP="00B64345">
      <w:pPr>
        <w:pStyle w:val="22"/>
        <w:numPr>
          <w:ilvl w:val="0"/>
          <w:numId w:val="2"/>
        </w:numPr>
        <w:shd w:val="clear" w:color="auto" w:fill="auto"/>
        <w:tabs>
          <w:tab w:val="left" w:pos="284"/>
          <w:tab w:val="left" w:pos="1007"/>
        </w:tabs>
        <w:spacing w:line="298" w:lineRule="exact"/>
        <w:ind w:firstLine="0"/>
      </w:pPr>
      <w:r>
        <w:t>сопровождение профессионального самоопределения обучающихся;</w:t>
      </w:r>
    </w:p>
    <w:p w:rsidR="00726377" w:rsidRDefault="00736CD7" w:rsidP="00B64345">
      <w:pPr>
        <w:pStyle w:val="22"/>
        <w:numPr>
          <w:ilvl w:val="0"/>
          <w:numId w:val="2"/>
        </w:numPr>
        <w:shd w:val="clear" w:color="auto" w:fill="auto"/>
        <w:tabs>
          <w:tab w:val="left" w:pos="284"/>
          <w:tab w:val="left" w:pos="1007"/>
        </w:tabs>
        <w:spacing w:line="298" w:lineRule="exact"/>
        <w:ind w:firstLine="0"/>
      </w:pPr>
      <w:r>
        <w:t>проведение ранней профориентации обучающихся;</w:t>
      </w:r>
    </w:p>
    <w:p w:rsidR="00726377" w:rsidRDefault="00736CD7" w:rsidP="00B64345">
      <w:pPr>
        <w:pStyle w:val="22"/>
        <w:numPr>
          <w:ilvl w:val="0"/>
          <w:numId w:val="2"/>
        </w:numPr>
        <w:shd w:val="clear" w:color="auto" w:fill="auto"/>
        <w:tabs>
          <w:tab w:val="left" w:pos="284"/>
          <w:tab w:val="left" w:pos="1007"/>
        </w:tabs>
        <w:spacing w:line="298" w:lineRule="exact"/>
        <w:ind w:firstLine="0"/>
      </w:pPr>
      <w:r>
        <w:t>проведение профориентации обучающихся с ОВЗ;</w:t>
      </w:r>
    </w:p>
    <w:p w:rsidR="00726377" w:rsidRDefault="00736CD7" w:rsidP="00B64345">
      <w:pPr>
        <w:pStyle w:val="22"/>
        <w:numPr>
          <w:ilvl w:val="0"/>
          <w:numId w:val="2"/>
        </w:numPr>
        <w:shd w:val="clear" w:color="auto" w:fill="auto"/>
        <w:tabs>
          <w:tab w:val="left" w:pos="284"/>
          <w:tab w:val="left" w:pos="1007"/>
        </w:tabs>
        <w:spacing w:line="298" w:lineRule="exact"/>
        <w:ind w:firstLine="0"/>
      </w:pPr>
      <w:r>
        <w:t>осуществление взаимодействия образовательной организации с</w:t>
      </w:r>
      <w:r w:rsidR="00B64345">
        <w:t xml:space="preserve"> у</w:t>
      </w:r>
      <w:r>
        <w:t>чреждениями/</w:t>
      </w:r>
      <w:r w:rsidR="00B64345">
        <w:t xml:space="preserve"> </w:t>
      </w:r>
      <w:r>
        <w:t>предприятиями;</w:t>
      </w:r>
    </w:p>
    <w:p w:rsidR="00726377" w:rsidRDefault="00736CD7" w:rsidP="00B64345">
      <w:pPr>
        <w:pStyle w:val="22"/>
        <w:numPr>
          <w:ilvl w:val="0"/>
          <w:numId w:val="2"/>
        </w:numPr>
        <w:shd w:val="clear" w:color="auto" w:fill="auto"/>
        <w:tabs>
          <w:tab w:val="left" w:pos="284"/>
          <w:tab w:val="left" w:pos="1007"/>
        </w:tabs>
        <w:spacing w:line="298" w:lineRule="exact"/>
        <w:ind w:firstLine="0"/>
      </w:pPr>
      <w:r>
        <w:t>участие в конкурсном движении профориентационной направленности.</w:t>
      </w:r>
    </w:p>
    <w:p w:rsidR="00726377" w:rsidRDefault="00736CD7" w:rsidP="00B64345">
      <w:pPr>
        <w:pStyle w:val="13"/>
        <w:keepNext/>
        <w:keepLines/>
        <w:numPr>
          <w:ilvl w:val="0"/>
          <w:numId w:val="6"/>
        </w:numPr>
        <w:shd w:val="clear" w:color="auto" w:fill="auto"/>
        <w:tabs>
          <w:tab w:val="left" w:pos="284"/>
          <w:tab w:val="left" w:pos="1202"/>
        </w:tabs>
        <w:spacing w:after="0" w:line="298" w:lineRule="exact"/>
      </w:pPr>
      <w:bookmarkStart w:id="8" w:name="bookmark8"/>
      <w:r>
        <w:t>создание системы мониторинга эффективности образовательной организации, включающей:</w:t>
      </w:r>
      <w:bookmarkEnd w:id="8"/>
    </w:p>
    <w:p w:rsidR="00726377" w:rsidRDefault="00736CD7" w:rsidP="00B64345">
      <w:pPr>
        <w:pStyle w:val="22"/>
        <w:numPr>
          <w:ilvl w:val="0"/>
          <w:numId w:val="2"/>
        </w:numPr>
        <w:shd w:val="clear" w:color="auto" w:fill="auto"/>
        <w:tabs>
          <w:tab w:val="left" w:pos="284"/>
          <w:tab w:val="left" w:pos="1007"/>
        </w:tabs>
        <w:spacing w:line="298" w:lineRule="exact"/>
        <w:ind w:firstLine="0"/>
      </w:pPr>
      <w:r>
        <w:t>повышение качества управленческой деятельности;</w:t>
      </w:r>
    </w:p>
    <w:p w:rsidR="00726377" w:rsidRDefault="00B64345" w:rsidP="00B64345">
      <w:pPr>
        <w:pStyle w:val="22"/>
        <w:shd w:val="clear" w:color="auto" w:fill="auto"/>
        <w:tabs>
          <w:tab w:val="left" w:pos="284"/>
          <w:tab w:val="left" w:pos="1007"/>
        </w:tabs>
        <w:spacing w:line="298" w:lineRule="exact"/>
        <w:ind w:firstLine="0"/>
      </w:pPr>
      <w:r>
        <w:t>-</w:t>
      </w:r>
      <w:r w:rsidR="00736CD7">
        <w:t>формирование профессиональных компетенций руководящих работников образовательной организации;</w:t>
      </w:r>
    </w:p>
    <w:p w:rsidR="00726377" w:rsidRDefault="00736CD7" w:rsidP="00B64345">
      <w:pPr>
        <w:pStyle w:val="22"/>
        <w:numPr>
          <w:ilvl w:val="0"/>
          <w:numId w:val="2"/>
        </w:numPr>
        <w:shd w:val="clear" w:color="auto" w:fill="auto"/>
        <w:tabs>
          <w:tab w:val="left" w:pos="284"/>
          <w:tab w:val="left" w:pos="1007"/>
        </w:tabs>
        <w:spacing w:line="298" w:lineRule="exact"/>
        <w:ind w:firstLine="0"/>
      </w:pPr>
      <w:r>
        <w:t>обеспечение качества подготовки обучающихся;</w:t>
      </w:r>
    </w:p>
    <w:p w:rsidR="00726377" w:rsidRDefault="00736CD7" w:rsidP="00B64345">
      <w:pPr>
        <w:pStyle w:val="22"/>
        <w:numPr>
          <w:ilvl w:val="0"/>
          <w:numId w:val="2"/>
        </w:numPr>
        <w:shd w:val="clear" w:color="auto" w:fill="auto"/>
        <w:tabs>
          <w:tab w:val="left" w:pos="284"/>
          <w:tab w:val="left" w:pos="973"/>
        </w:tabs>
        <w:spacing w:line="298" w:lineRule="exact"/>
        <w:ind w:firstLine="0"/>
        <w:jc w:val="left"/>
      </w:pPr>
      <w:r>
        <w:t>создание условий для реализации основных образовательных программ (кадровых, финансовых, материально-технических и иных);</w:t>
      </w:r>
    </w:p>
    <w:p w:rsidR="00726377" w:rsidRDefault="00736CD7" w:rsidP="00B64345">
      <w:pPr>
        <w:pStyle w:val="13"/>
        <w:keepNext/>
        <w:keepLines/>
        <w:numPr>
          <w:ilvl w:val="0"/>
          <w:numId w:val="6"/>
        </w:numPr>
        <w:shd w:val="clear" w:color="auto" w:fill="auto"/>
        <w:tabs>
          <w:tab w:val="left" w:pos="284"/>
          <w:tab w:val="left" w:pos="1202"/>
        </w:tabs>
        <w:spacing w:after="0" w:line="298" w:lineRule="exact"/>
      </w:pPr>
      <w:bookmarkStart w:id="9" w:name="bookmark9"/>
      <w:r>
        <w:t>создание системы обеспечения профессионального развития педагогических работников, включающей:</w:t>
      </w:r>
      <w:bookmarkEnd w:id="9"/>
    </w:p>
    <w:p w:rsidR="00726377" w:rsidRDefault="00736CD7" w:rsidP="00B64345">
      <w:pPr>
        <w:pStyle w:val="22"/>
        <w:numPr>
          <w:ilvl w:val="0"/>
          <w:numId w:val="2"/>
        </w:numPr>
        <w:shd w:val="clear" w:color="auto" w:fill="auto"/>
        <w:tabs>
          <w:tab w:val="left" w:pos="284"/>
          <w:tab w:val="left" w:pos="1007"/>
        </w:tabs>
        <w:spacing w:line="298" w:lineRule="exact"/>
        <w:ind w:firstLine="0"/>
      </w:pPr>
      <w:r>
        <w:t>выявление профессиональных дефицитов педагогических работников;</w:t>
      </w:r>
    </w:p>
    <w:p w:rsidR="00726377" w:rsidRDefault="00736CD7" w:rsidP="00B64345">
      <w:pPr>
        <w:pStyle w:val="22"/>
        <w:numPr>
          <w:ilvl w:val="0"/>
          <w:numId w:val="2"/>
        </w:numPr>
        <w:shd w:val="clear" w:color="auto" w:fill="auto"/>
        <w:tabs>
          <w:tab w:val="left" w:pos="284"/>
          <w:tab w:val="left" w:pos="1007"/>
        </w:tabs>
        <w:spacing w:line="298" w:lineRule="exact"/>
        <w:ind w:firstLine="0"/>
      </w:pPr>
      <w:r>
        <w:t>повышение профессионального мастерства педагогических работников;</w:t>
      </w:r>
    </w:p>
    <w:p w:rsidR="00726377" w:rsidRDefault="00736CD7" w:rsidP="00B64345">
      <w:pPr>
        <w:pStyle w:val="22"/>
        <w:numPr>
          <w:ilvl w:val="0"/>
          <w:numId w:val="2"/>
        </w:numPr>
        <w:shd w:val="clear" w:color="auto" w:fill="auto"/>
        <w:tabs>
          <w:tab w:val="left" w:pos="284"/>
          <w:tab w:val="left" w:pos="978"/>
        </w:tabs>
        <w:spacing w:line="298" w:lineRule="exact"/>
        <w:ind w:firstLine="0"/>
      </w:pPr>
      <w:r>
        <w:t>деятельность по поддержке молодых педагогов/реализации программ наставничества педагогических работников;</w:t>
      </w:r>
    </w:p>
    <w:p w:rsidR="00726377" w:rsidRDefault="00736CD7" w:rsidP="00B64345">
      <w:pPr>
        <w:pStyle w:val="22"/>
        <w:numPr>
          <w:ilvl w:val="0"/>
          <w:numId w:val="2"/>
        </w:numPr>
        <w:shd w:val="clear" w:color="auto" w:fill="auto"/>
        <w:tabs>
          <w:tab w:val="left" w:pos="284"/>
          <w:tab w:val="left" w:pos="973"/>
        </w:tabs>
        <w:spacing w:line="298" w:lineRule="exact"/>
        <w:ind w:firstLine="0"/>
      </w:pPr>
      <w:r>
        <w:t>работу по поддержке методических объединений педагогов на школьном уровне;</w:t>
      </w:r>
    </w:p>
    <w:p w:rsidR="00726377" w:rsidRDefault="00736CD7" w:rsidP="00B64345">
      <w:pPr>
        <w:pStyle w:val="22"/>
        <w:numPr>
          <w:ilvl w:val="0"/>
          <w:numId w:val="2"/>
        </w:numPr>
        <w:shd w:val="clear" w:color="auto" w:fill="auto"/>
        <w:tabs>
          <w:tab w:val="left" w:pos="284"/>
          <w:tab w:val="left" w:pos="1202"/>
        </w:tabs>
        <w:spacing w:line="298" w:lineRule="exact"/>
        <w:ind w:firstLine="0"/>
      </w:pPr>
      <w:r>
        <w:t>организацию сетевого взаимодействия педагогов (методических объединений, профессиональных сообществ педагогов);</w:t>
      </w:r>
    </w:p>
    <w:p w:rsidR="00726377" w:rsidRDefault="00736CD7" w:rsidP="00B64345">
      <w:pPr>
        <w:pStyle w:val="22"/>
        <w:numPr>
          <w:ilvl w:val="0"/>
          <w:numId w:val="2"/>
        </w:numPr>
        <w:shd w:val="clear" w:color="auto" w:fill="auto"/>
        <w:tabs>
          <w:tab w:val="left" w:pos="284"/>
          <w:tab w:val="left" w:pos="973"/>
        </w:tabs>
        <w:spacing w:line="298" w:lineRule="exact"/>
        <w:ind w:firstLine="0"/>
      </w:pPr>
      <w:r>
        <w:t>деятельность по выявлению кадровых потребностей в образовательной организации;</w:t>
      </w:r>
    </w:p>
    <w:p w:rsidR="00726377" w:rsidRDefault="00B64345" w:rsidP="00B64345">
      <w:pPr>
        <w:pStyle w:val="22"/>
        <w:shd w:val="clear" w:color="auto" w:fill="auto"/>
        <w:tabs>
          <w:tab w:val="left" w:pos="973"/>
        </w:tabs>
        <w:spacing w:line="298" w:lineRule="exact"/>
        <w:ind w:firstLine="0"/>
      </w:pPr>
      <w:r>
        <w:t>-</w:t>
      </w:r>
      <w:r w:rsidR="00736CD7">
        <w:t>осуществление методического сопровождения педагогических работников;</w:t>
      </w:r>
    </w:p>
    <w:p w:rsidR="00726377" w:rsidRDefault="00736CD7" w:rsidP="00B64345">
      <w:pPr>
        <w:pStyle w:val="13"/>
        <w:keepNext/>
        <w:keepLines/>
        <w:numPr>
          <w:ilvl w:val="0"/>
          <w:numId w:val="6"/>
        </w:numPr>
        <w:shd w:val="clear" w:color="auto" w:fill="auto"/>
        <w:tabs>
          <w:tab w:val="left" w:pos="142"/>
        </w:tabs>
        <w:spacing w:after="0" w:line="298" w:lineRule="exact"/>
      </w:pPr>
      <w:bookmarkStart w:id="10" w:name="bookmark10"/>
      <w:r>
        <w:t>создание системы организации воспитания обучающихся, включающей:</w:t>
      </w:r>
      <w:bookmarkEnd w:id="10"/>
    </w:p>
    <w:p w:rsidR="00726377" w:rsidRDefault="00736CD7" w:rsidP="00FE54CF">
      <w:pPr>
        <w:pStyle w:val="22"/>
        <w:numPr>
          <w:ilvl w:val="0"/>
          <w:numId w:val="2"/>
        </w:numPr>
        <w:shd w:val="clear" w:color="auto" w:fill="auto"/>
        <w:tabs>
          <w:tab w:val="left" w:pos="0"/>
          <w:tab w:val="left" w:pos="426"/>
          <w:tab w:val="left" w:pos="5046"/>
        </w:tabs>
        <w:spacing w:line="298" w:lineRule="exact"/>
        <w:ind w:firstLine="0"/>
        <w:jc w:val="left"/>
      </w:pPr>
      <w:r>
        <w:t>развитие социальных</w:t>
      </w:r>
      <w:r w:rsidR="00FE54CF">
        <w:t xml:space="preserve">   </w:t>
      </w:r>
      <w:r>
        <w:t>институтов воспитания;</w:t>
      </w:r>
    </w:p>
    <w:p w:rsidR="00726377" w:rsidRDefault="00736CD7" w:rsidP="00FE54CF">
      <w:pPr>
        <w:pStyle w:val="22"/>
        <w:numPr>
          <w:ilvl w:val="0"/>
          <w:numId w:val="2"/>
        </w:numPr>
        <w:shd w:val="clear" w:color="auto" w:fill="auto"/>
        <w:tabs>
          <w:tab w:val="left" w:pos="0"/>
          <w:tab w:val="left" w:pos="426"/>
          <w:tab w:val="left" w:pos="1258"/>
        </w:tabs>
        <w:spacing w:line="298" w:lineRule="exact"/>
        <w:ind w:firstLine="0"/>
        <w:jc w:val="left"/>
      </w:pPr>
      <w:r>
        <w:t>обновление воспитательного процесса с учетом современных достижений науки и на основе отечественных традиций(гражданское воспитание, патриотическое воспитание и формирование российской идентичности, духовное и нравственное воспитание детей на основе российских тради</w:t>
      </w:r>
      <w:r w:rsidRPr="00FE54CF">
        <w:rPr>
          <w:rStyle w:val="23"/>
          <w:u w:val="none"/>
        </w:rPr>
        <w:t>ц</w:t>
      </w:r>
      <w:r>
        <w:t>ионных ценностей);</w:t>
      </w:r>
    </w:p>
    <w:p w:rsidR="00726377" w:rsidRDefault="00736CD7" w:rsidP="00FE54CF">
      <w:pPr>
        <w:pStyle w:val="22"/>
        <w:numPr>
          <w:ilvl w:val="0"/>
          <w:numId w:val="2"/>
        </w:numPr>
        <w:shd w:val="clear" w:color="auto" w:fill="auto"/>
        <w:tabs>
          <w:tab w:val="left" w:pos="0"/>
          <w:tab w:val="left" w:pos="426"/>
          <w:tab w:val="left" w:pos="1465"/>
        </w:tabs>
        <w:spacing w:line="298" w:lineRule="exact"/>
        <w:ind w:firstLine="0"/>
        <w:jc w:val="left"/>
      </w:pPr>
      <w:r>
        <w:t>обеспечение</w:t>
      </w:r>
      <w:r w:rsidR="00FE54CF">
        <w:t xml:space="preserve"> </w:t>
      </w:r>
      <w:r>
        <w:t>физической,</w:t>
      </w:r>
      <w:r w:rsidR="00FE54CF">
        <w:t xml:space="preserve"> </w:t>
      </w:r>
      <w:r>
        <w:t>информационной</w:t>
      </w:r>
      <w:r w:rsidR="00FE54CF">
        <w:t xml:space="preserve"> </w:t>
      </w:r>
      <w:r>
        <w:t>и</w:t>
      </w:r>
      <w:r w:rsidR="00FE54CF">
        <w:t xml:space="preserve"> </w:t>
      </w:r>
      <w:r>
        <w:t>психологической</w:t>
      </w:r>
      <w:r w:rsidR="00FE54CF">
        <w:t xml:space="preserve"> </w:t>
      </w:r>
      <w:r>
        <w:t>безопасности;</w:t>
      </w:r>
    </w:p>
    <w:p w:rsidR="00726377" w:rsidRDefault="00736CD7" w:rsidP="00FE54CF">
      <w:pPr>
        <w:pStyle w:val="22"/>
        <w:numPr>
          <w:ilvl w:val="0"/>
          <w:numId w:val="2"/>
        </w:numPr>
        <w:shd w:val="clear" w:color="auto" w:fill="auto"/>
        <w:tabs>
          <w:tab w:val="left" w:pos="0"/>
          <w:tab w:val="left" w:pos="426"/>
          <w:tab w:val="left" w:pos="1247"/>
        </w:tabs>
        <w:spacing w:line="298" w:lineRule="exact"/>
        <w:ind w:firstLine="0"/>
        <w:jc w:val="left"/>
      </w:pPr>
      <w:r>
        <w:t>развитие добровольчества (волонтерства) среди обучающихся;</w:t>
      </w:r>
    </w:p>
    <w:p w:rsidR="00726377" w:rsidRDefault="00736CD7" w:rsidP="00FE54CF">
      <w:pPr>
        <w:pStyle w:val="22"/>
        <w:numPr>
          <w:ilvl w:val="0"/>
          <w:numId w:val="2"/>
        </w:numPr>
        <w:shd w:val="clear" w:color="auto" w:fill="auto"/>
        <w:tabs>
          <w:tab w:val="left" w:pos="0"/>
          <w:tab w:val="left" w:pos="426"/>
        </w:tabs>
        <w:spacing w:line="298" w:lineRule="exact"/>
        <w:ind w:firstLine="0"/>
        <w:jc w:val="left"/>
      </w:pPr>
      <w:r>
        <w:t xml:space="preserve"> профилактику безнадзорности и правонарушений несовершеннолетних обучающихся;</w:t>
      </w:r>
    </w:p>
    <w:p w:rsidR="00726377" w:rsidRDefault="00736CD7" w:rsidP="00FE54CF">
      <w:pPr>
        <w:pStyle w:val="22"/>
        <w:numPr>
          <w:ilvl w:val="0"/>
          <w:numId w:val="2"/>
        </w:numPr>
        <w:shd w:val="clear" w:color="auto" w:fill="auto"/>
        <w:tabs>
          <w:tab w:val="left" w:pos="0"/>
          <w:tab w:val="left" w:pos="426"/>
          <w:tab w:val="left" w:pos="1262"/>
        </w:tabs>
        <w:spacing w:line="298" w:lineRule="exact"/>
        <w:ind w:firstLine="0"/>
        <w:jc w:val="left"/>
      </w:pPr>
      <w:r>
        <w:t xml:space="preserve">деятельность по поддержке семей и детей, находящихся в сложной жизненной ситуации; </w:t>
      </w:r>
    </w:p>
    <w:p w:rsidR="00726377" w:rsidRDefault="00736CD7" w:rsidP="00FE54CF">
      <w:pPr>
        <w:pStyle w:val="22"/>
        <w:numPr>
          <w:ilvl w:val="0"/>
          <w:numId w:val="2"/>
        </w:numPr>
        <w:shd w:val="clear" w:color="auto" w:fill="auto"/>
        <w:tabs>
          <w:tab w:val="left" w:pos="142"/>
        </w:tabs>
        <w:spacing w:line="298" w:lineRule="exact"/>
        <w:ind w:firstLine="0"/>
        <w:jc w:val="left"/>
      </w:pPr>
      <w:r>
        <w:lastRenderedPageBreak/>
        <w:t>повышение педагогической культуры</w:t>
      </w:r>
      <w:r w:rsidR="00FE54CF">
        <w:t xml:space="preserve">  </w:t>
      </w:r>
      <w:r>
        <w:t>родителей</w:t>
      </w:r>
      <w:r w:rsidR="00FE54CF">
        <w:t xml:space="preserve"> </w:t>
      </w:r>
      <w:r>
        <w:t>(законных</w:t>
      </w:r>
      <w:r w:rsidR="00FE54CF">
        <w:t xml:space="preserve"> </w:t>
      </w:r>
      <w:r>
        <w:t>представителей) обучающихся;</w:t>
      </w:r>
    </w:p>
    <w:p w:rsidR="00726377" w:rsidRDefault="00736CD7" w:rsidP="00FE54CF">
      <w:pPr>
        <w:pStyle w:val="22"/>
        <w:numPr>
          <w:ilvl w:val="0"/>
          <w:numId w:val="2"/>
        </w:numPr>
        <w:shd w:val="clear" w:color="auto" w:fill="auto"/>
        <w:tabs>
          <w:tab w:val="left" w:pos="142"/>
          <w:tab w:val="left" w:pos="1243"/>
        </w:tabs>
        <w:spacing w:line="298" w:lineRule="exact"/>
        <w:ind w:firstLine="0"/>
      </w:pPr>
      <w:r>
        <w:t>организацию работы педагогических работников, осуществляющих классное руководство в образовательной организации;</w:t>
      </w:r>
    </w:p>
    <w:p w:rsidR="00726377" w:rsidRDefault="00736CD7" w:rsidP="00FE54CF">
      <w:pPr>
        <w:pStyle w:val="22"/>
        <w:numPr>
          <w:ilvl w:val="0"/>
          <w:numId w:val="2"/>
        </w:numPr>
        <w:shd w:val="clear" w:color="auto" w:fill="auto"/>
        <w:tabs>
          <w:tab w:val="left" w:pos="142"/>
          <w:tab w:val="left" w:pos="1253"/>
        </w:tabs>
        <w:spacing w:line="302" w:lineRule="exact"/>
        <w:ind w:firstLine="0"/>
        <w:jc w:val="left"/>
      </w:pPr>
      <w:r>
        <w:t>осуществление воспитательной деятельности в период каникулярного отдыха обучающихся;</w:t>
      </w:r>
    </w:p>
    <w:p w:rsidR="00726377" w:rsidRDefault="00736CD7" w:rsidP="00FE54CF">
      <w:pPr>
        <w:pStyle w:val="22"/>
        <w:numPr>
          <w:ilvl w:val="0"/>
          <w:numId w:val="2"/>
        </w:numPr>
        <w:shd w:val="clear" w:color="auto" w:fill="auto"/>
        <w:tabs>
          <w:tab w:val="left" w:pos="142"/>
          <w:tab w:val="left" w:pos="1258"/>
        </w:tabs>
        <w:spacing w:line="302" w:lineRule="exact"/>
        <w:ind w:firstLine="0"/>
        <w:jc w:val="left"/>
      </w:pPr>
      <w:r>
        <w:t>осуществление сетевого и межведомственного взаимодействия для методического обеспечения воспитательной работы;</w:t>
      </w:r>
    </w:p>
    <w:p w:rsidR="00726377" w:rsidRDefault="00FE54CF" w:rsidP="00FE54CF">
      <w:pPr>
        <w:pStyle w:val="13"/>
        <w:keepNext/>
        <w:keepLines/>
        <w:shd w:val="clear" w:color="auto" w:fill="auto"/>
        <w:tabs>
          <w:tab w:val="left" w:pos="574"/>
        </w:tabs>
        <w:spacing w:after="0" w:line="302" w:lineRule="exact"/>
        <w:jc w:val="both"/>
      </w:pPr>
      <w:bookmarkStart w:id="11" w:name="bookmark11"/>
      <w:r>
        <w:t>2.4.</w:t>
      </w:r>
      <w:r w:rsidR="00736CD7">
        <w:t>В основу ВСОКО положены принципы:</w:t>
      </w:r>
      <w:bookmarkEnd w:id="11"/>
    </w:p>
    <w:p w:rsidR="00726377" w:rsidRDefault="00736CD7" w:rsidP="00FE54CF">
      <w:pPr>
        <w:pStyle w:val="22"/>
        <w:numPr>
          <w:ilvl w:val="0"/>
          <w:numId w:val="2"/>
        </w:numPr>
        <w:shd w:val="clear" w:color="auto" w:fill="auto"/>
        <w:tabs>
          <w:tab w:val="left" w:pos="284"/>
        </w:tabs>
        <w:spacing w:line="240" w:lineRule="auto"/>
        <w:ind w:firstLine="0"/>
      </w:pPr>
      <w:r>
        <w:t>объективности, достоверности, полноты и системности информации о качестве образования;</w:t>
      </w:r>
    </w:p>
    <w:p w:rsidR="00726377" w:rsidRDefault="00736CD7" w:rsidP="00FE54CF">
      <w:pPr>
        <w:pStyle w:val="22"/>
        <w:numPr>
          <w:ilvl w:val="0"/>
          <w:numId w:val="2"/>
        </w:numPr>
        <w:shd w:val="clear" w:color="auto" w:fill="auto"/>
        <w:tabs>
          <w:tab w:val="left" w:pos="284"/>
        </w:tabs>
        <w:spacing w:line="240" w:lineRule="auto"/>
        <w:ind w:firstLine="0"/>
      </w:pPr>
      <w:r>
        <w:t>открытости, прозрачности процедур оценки качества образования;</w:t>
      </w:r>
    </w:p>
    <w:p w:rsidR="00726377" w:rsidRDefault="00736CD7" w:rsidP="00FE54CF">
      <w:pPr>
        <w:pStyle w:val="22"/>
        <w:numPr>
          <w:ilvl w:val="0"/>
          <w:numId w:val="2"/>
        </w:numPr>
        <w:shd w:val="clear" w:color="auto" w:fill="auto"/>
        <w:tabs>
          <w:tab w:val="left" w:pos="284"/>
        </w:tabs>
        <w:spacing w:line="240" w:lineRule="auto"/>
        <w:ind w:firstLine="0"/>
      </w:pPr>
      <w:r>
        <w:t>сопоставимости системы критериев и показателей с муниципальными, региональными, федеральными и международными аналогами;</w:t>
      </w:r>
    </w:p>
    <w:p w:rsidR="00726377" w:rsidRDefault="00736CD7" w:rsidP="00FE54CF">
      <w:pPr>
        <w:pStyle w:val="22"/>
        <w:numPr>
          <w:ilvl w:val="0"/>
          <w:numId w:val="2"/>
        </w:numPr>
        <w:shd w:val="clear" w:color="auto" w:fill="auto"/>
        <w:tabs>
          <w:tab w:val="left" w:pos="284"/>
        </w:tabs>
        <w:spacing w:line="240" w:lineRule="auto"/>
        <w:ind w:firstLine="0"/>
      </w:pPr>
      <w:r>
        <w:t>доступности информации о состоянии и качестве образования для различных групп потребителей;</w:t>
      </w:r>
    </w:p>
    <w:p w:rsidR="00726377" w:rsidRDefault="00736CD7" w:rsidP="00FE54CF">
      <w:pPr>
        <w:pStyle w:val="22"/>
        <w:numPr>
          <w:ilvl w:val="0"/>
          <w:numId w:val="2"/>
        </w:numPr>
        <w:shd w:val="clear" w:color="auto" w:fill="auto"/>
        <w:tabs>
          <w:tab w:val="left" w:pos="284"/>
        </w:tabs>
        <w:spacing w:line="240" w:lineRule="auto"/>
        <w:ind w:firstLine="0"/>
      </w:pPr>
      <w:r>
        <w:t>соблюдения морально-этических норм при проведении процедур оценки качества образования;</w:t>
      </w:r>
    </w:p>
    <w:p w:rsidR="00726377" w:rsidRDefault="00736CD7" w:rsidP="00FE54CF">
      <w:pPr>
        <w:pStyle w:val="22"/>
        <w:numPr>
          <w:ilvl w:val="0"/>
          <w:numId w:val="2"/>
        </w:numPr>
        <w:shd w:val="clear" w:color="auto" w:fill="auto"/>
        <w:tabs>
          <w:tab w:val="left" w:pos="284"/>
        </w:tabs>
        <w:spacing w:line="240" w:lineRule="auto"/>
        <w:ind w:firstLine="0"/>
      </w:pPr>
      <w:r>
        <w:t>сочетания внешней и внутренней оценки качества образования;</w:t>
      </w:r>
    </w:p>
    <w:p w:rsidR="00726377" w:rsidRDefault="00736CD7" w:rsidP="00FE54CF">
      <w:pPr>
        <w:pStyle w:val="22"/>
        <w:numPr>
          <w:ilvl w:val="0"/>
          <w:numId w:val="2"/>
        </w:numPr>
        <w:shd w:val="clear" w:color="auto" w:fill="auto"/>
        <w:tabs>
          <w:tab w:val="left" w:pos="284"/>
        </w:tabs>
        <w:spacing w:line="240" w:lineRule="auto"/>
        <w:ind w:firstLine="0"/>
      </w:pPr>
      <w:r>
        <w:t>учета результатов обратной связи, полученной от различных участников образовательных отношений;</w:t>
      </w:r>
    </w:p>
    <w:p w:rsidR="00726377" w:rsidRDefault="00736CD7" w:rsidP="00FE54CF">
      <w:pPr>
        <w:pStyle w:val="22"/>
        <w:numPr>
          <w:ilvl w:val="0"/>
          <w:numId w:val="2"/>
        </w:numPr>
        <w:shd w:val="clear" w:color="auto" w:fill="auto"/>
        <w:tabs>
          <w:tab w:val="left" w:pos="284"/>
        </w:tabs>
        <w:spacing w:line="240" w:lineRule="auto"/>
        <w:ind w:firstLine="0"/>
      </w:pPr>
      <w:r>
        <w:t>единства создаваемого пространства оценки качества образования и подходов на различных уровнях системы образования в вопросах реализации основных направлений оценивания (содержания, технологий, используемого инструментария);</w:t>
      </w:r>
    </w:p>
    <w:p w:rsidR="00726377" w:rsidRDefault="00736CD7" w:rsidP="00FE54CF">
      <w:pPr>
        <w:pStyle w:val="22"/>
        <w:numPr>
          <w:ilvl w:val="0"/>
          <w:numId w:val="2"/>
        </w:numPr>
        <w:shd w:val="clear" w:color="auto" w:fill="auto"/>
        <w:tabs>
          <w:tab w:val="left" w:pos="284"/>
        </w:tabs>
        <w:spacing w:line="240" w:lineRule="auto"/>
        <w:ind w:firstLine="0"/>
      </w:pPr>
      <w:r>
        <w:t>согласованности с единой общероссийской системой оценки качества образования и практикой международных исследований качества подготовки обучающихся.</w:t>
      </w:r>
    </w:p>
    <w:p w:rsidR="00726377" w:rsidRDefault="00FE54CF" w:rsidP="00FE54CF">
      <w:pPr>
        <w:pStyle w:val="13"/>
        <w:keepNext/>
        <w:keepLines/>
        <w:shd w:val="clear" w:color="auto" w:fill="auto"/>
        <w:tabs>
          <w:tab w:val="left" w:pos="4358"/>
        </w:tabs>
        <w:spacing w:after="0" w:line="260" w:lineRule="exact"/>
        <w:jc w:val="center"/>
      </w:pPr>
      <w:bookmarkStart w:id="12" w:name="bookmark12"/>
      <w:r>
        <w:t>3.</w:t>
      </w:r>
      <w:r w:rsidR="00E25624">
        <w:t>Структура В</w:t>
      </w:r>
      <w:r w:rsidR="00736CD7">
        <w:t>СОКО</w:t>
      </w:r>
      <w:bookmarkEnd w:id="12"/>
    </w:p>
    <w:p w:rsidR="00726377" w:rsidRDefault="00FE54CF" w:rsidP="00FE54CF">
      <w:pPr>
        <w:pStyle w:val="22"/>
        <w:shd w:val="clear" w:color="auto" w:fill="auto"/>
        <w:tabs>
          <w:tab w:val="left" w:pos="142"/>
        </w:tabs>
        <w:spacing w:line="317" w:lineRule="exact"/>
        <w:ind w:firstLine="0"/>
      </w:pPr>
      <w:r>
        <w:t>3.1.</w:t>
      </w:r>
      <w:r w:rsidR="00736CD7">
        <w:t xml:space="preserve">ВСОКО включает в себя следующие </w:t>
      </w:r>
      <w:r w:rsidR="00736CD7">
        <w:rPr>
          <w:rStyle w:val="24"/>
        </w:rPr>
        <w:t>составляющие:</w:t>
      </w:r>
    </w:p>
    <w:p w:rsidR="00726377" w:rsidRDefault="00FE54CF" w:rsidP="00FE54CF">
      <w:pPr>
        <w:pStyle w:val="22"/>
        <w:numPr>
          <w:ilvl w:val="0"/>
          <w:numId w:val="2"/>
        </w:numPr>
        <w:shd w:val="clear" w:color="auto" w:fill="auto"/>
        <w:tabs>
          <w:tab w:val="left" w:pos="142"/>
          <w:tab w:val="left" w:pos="794"/>
        </w:tabs>
        <w:spacing w:line="317" w:lineRule="exact"/>
        <w:ind w:firstLine="0"/>
      </w:pPr>
      <w:r>
        <w:t>Субъекты ВСОКО.</w:t>
      </w:r>
    </w:p>
    <w:p w:rsidR="00726377" w:rsidRDefault="00FE54CF" w:rsidP="00FE54CF">
      <w:pPr>
        <w:pStyle w:val="22"/>
        <w:numPr>
          <w:ilvl w:val="0"/>
          <w:numId w:val="2"/>
        </w:numPr>
        <w:shd w:val="clear" w:color="auto" w:fill="auto"/>
        <w:tabs>
          <w:tab w:val="left" w:pos="142"/>
          <w:tab w:val="left" w:pos="794"/>
        </w:tabs>
        <w:spacing w:line="317" w:lineRule="exact"/>
        <w:ind w:firstLine="0"/>
      </w:pPr>
      <w:r>
        <w:t>Объекты ВСОКО.</w:t>
      </w:r>
    </w:p>
    <w:p w:rsidR="00726377" w:rsidRDefault="00FE54CF" w:rsidP="00FE54CF">
      <w:pPr>
        <w:pStyle w:val="22"/>
        <w:numPr>
          <w:ilvl w:val="0"/>
          <w:numId w:val="2"/>
        </w:numPr>
        <w:shd w:val="clear" w:color="auto" w:fill="auto"/>
        <w:tabs>
          <w:tab w:val="left" w:pos="142"/>
          <w:tab w:val="left" w:pos="794"/>
        </w:tabs>
        <w:spacing w:line="317" w:lineRule="exact"/>
        <w:ind w:firstLine="0"/>
      </w:pPr>
      <w:r>
        <w:t>Процедуры оценивания.</w:t>
      </w:r>
    </w:p>
    <w:p w:rsidR="00726377" w:rsidRDefault="00736CD7" w:rsidP="00FE54CF">
      <w:pPr>
        <w:pStyle w:val="22"/>
        <w:numPr>
          <w:ilvl w:val="0"/>
          <w:numId w:val="2"/>
        </w:numPr>
        <w:shd w:val="clear" w:color="auto" w:fill="auto"/>
        <w:tabs>
          <w:tab w:val="left" w:pos="142"/>
          <w:tab w:val="left" w:pos="794"/>
        </w:tabs>
        <w:spacing w:line="317" w:lineRule="exact"/>
        <w:ind w:firstLine="0"/>
      </w:pPr>
      <w:r>
        <w:t>Оценочные средства(инструментарий оценивания)для каждой процедуры.</w:t>
      </w:r>
    </w:p>
    <w:p w:rsidR="00726377" w:rsidRDefault="00FE54CF" w:rsidP="00FE54CF">
      <w:pPr>
        <w:pStyle w:val="22"/>
        <w:shd w:val="clear" w:color="auto" w:fill="auto"/>
        <w:tabs>
          <w:tab w:val="left" w:pos="142"/>
        </w:tabs>
        <w:spacing w:line="260" w:lineRule="exact"/>
        <w:ind w:firstLine="0"/>
      </w:pPr>
      <w:r w:rsidRPr="00FE54CF">
        <w:rPr>
          <w:rStyle w:val="24"/>
          <w:b w:val="0"/>
        </w:rPr>
        <w:t>3.2.</w:t>
      </w:r>
      <w:r w:rsidR="00736CD7">
        <w:rPr>
          <w:rStyle w:val="24"/>
        </w:rPr>
        <w:t xml:space="preserve">Субъектами </w:t>
      </w:r>
      <w:r w:rsidR="00736CD7">
        <w:t>ВСОКО являются:</w:t>
      </w:r>
    </w:p>
    <w:p w:rsidR="00726377" w:rsidRDefault="00736CD7" w:rsidP="00FE54CF">
      <w:pPr>
        <w:pStyle w:val="22"/>
        <w:numPr>
          <w:ilvl w:val="0"/>
          <w:numId w:val="2"/>
        </w:numPr>
        <w:shd w:val="clear" w:color="auto" w:fill="auto"/>
        <w:tabs>
          <w:tab w:val="left" w:pos="142"/>
          <w:tab w:val="left" w:pos="794"/>
        </w:tabs>
        <w:spacing w:line="260" w:lineRule="exact"/>
        <w:ind w:firstLine="0"/>
      </w:pPr>
      <w:r>
        <w:t>муниципальное общеобразовательное учреждение «</w:t>
      </w:r>
      <w:r w:rsidR="00FE54CF">
        <w:t>Вязовская средняя общеобразовательная шкла»</w:t>
      </w:r>
      <w:r>
        <w:t>;</w:t>
      </w:r>
    </w:p>
    <w:p w:rsidR="00726377" w:rsidRDefault="00736CD7" w:rsidP="00FE54CF">
      <w:pPr>
        <w:pStyle w:val="22"/>
        <w:numPr>
          <w:ilvl w:val="0"/>
          <w:numId w:val="2"/>
        </w:numPr>
        <w:shd w:val="clear" w:color="auto" w:fill="auto"/>
        <w:tabs>
          <w:tab w:val="left" w:pos="142"/>
          <w:tab w:val="left" w:pos="794"/>
        </w:tabs>
        <w:spacing w:line="317" w:lineRule="exact"/>
        <w:ind w:firstLine="0"/>
      </w:pPr>
      <w:r>
        <w:t xml:space="preserve">Руководство </w:t>
      </w:r>
      <w:r w:rsidR="00FE54CF">
        <w:t>ОО.</w:t>
      </w:r>
    </w:p>
    <w:p w:rsidR="00726377" w:rsidRDefault="00736CD7" w:rsidP="00FE54CF">
      <w:pPr>
        <w:pStyle w:val="22"/>
        <w:numPr>
          <w:ilvl w:val="0"/>
          <w:numId w:val="2"/>
        </w:numPr>
        <w:shd w:val="clear" w:color="auto" w:fill="auto"/>
        <w:tabs>
          <w:tab w:val="left" w:pos="142"/>
          <w:tab w:val="left" w:pos="794"/>
        </w:tabs>
        <w:spacing w:line="317" w:lineRule="exact"/>
        <w:ind w:firstLine="0"/>
      </w:pPr>
      <w:r>
        <w:t>Педагогический совет</w:t>
      </w:r>
      <w:r w:rsidR="00FE54CF">
        <w:t>.</w:t>
      </w:r>
    </w:p>
    <w:p w:rsidR="00726377" w:rsidRDefault="00736CD7" w:rsidP="00FE54CF">
      <w:pPr>
        <w:pStyle w:val="22"/>
        <w:numPr>
          <w:ilvl w:val="0"/>
          <w:numId w:val="2"/>
        </w:numPr>
        <w:shd w:val="clear" w:color="auto" w:fill="auto"/>
        <w:tabs>
          <w:tab w:val="left" w:pos="142"/>
          <w:tab w:val="left" w:pos="794"/>
        </w:tabs>
        <w:spacing w:line="317" w:lineRule="exact"/>
        <w:ind w:firstLine="0"/>
      </w:pPr>
      <w:r>
        <w:t>Психолого-педагогическая служба</w:t>
      </w:r>
      <w:r w:rsidR="00FE54CF">
        <w:t>.</w:t>
      </w:r>
    </w:p>
    <w:p w:rsidR="00726377" w:rsidRDefault="00736CD7" w:rsidP="00FE54CF">
      <w:pPr>
        <w:pStyle w:val="22"/>
        <w:numPr>
          <w:ilvl w:val="0"/>
          <w:numId w:val="2"/>
        </w:numPr>
        <w:shd w:val="clear" w:color="auto" w:fill="auto"/>
        <w:tabs>
          <w:tab w:val="left" w:pos="142"/>
          <w:tab w:val="left" w:pos="794"/>
        </w:tabs>
        <w:spacing w:line="317" w:lineRule="exact"/>
        <w:ind w:firstLine="0"/>
      </w:pPr>
      <w:r>
        <w:t xml:space="preserve">Методические объединения </w:t>
      </w:r>
      <w:r w:rsidR="00FE54CF">
        <w:t>.</w:t>
      </w:r>
    </w:p>
    <w:p w:rsidR="00726377" w:rsidRDefault="00736CD7" w:rsidP="00FE54CF">
      <w:pPr>
        <w:pStyle w:val="22"/>
        <w:numPr>
          <w:ilvl w:val="0"/>
          <w:numId w:val="2"/>
        </w:numPr>
        <w:shd w:val="clear" w:color="auto" w:fill="auto"/>
        <w:tabs>
          <w:tab w:val="left" w:pos="142"/>
          <w:tab w:val="left" w:pos="794"/>
        </w:tabs>
        <w:spacing w:after="286" w:line="317" w:lineRule="exact"/>
        <w:ind w:firstLine="0"/>
      </w:pPr>
      <w:r>
        <w:t>Управляющий</w:t>
      </w:r>
      <w:r w:rsidR="00FE54CF">
        <w:t xml:space="preserve"> совет, Совет старшеклассников.</w:t>
      </w:r>
    </w:p>
    <w:p w:rsidR="00726377" w:rsidRDefault="00736CD7">
      <w:pPr>
        <w:pStyle w:val="13"/>
        <w:keepNext/>
        <w:keepLines/>
        <w:numPr>
          <w:ilvl w:val="0"/>
          <w:numId w:val="7"/>
        </w:numPr>
        <w:shd w:val="clear" w:color="auto" w:fill="auto"/>
        <w:tabs>
          <w:tab w:val="left" w:pos="1746"/>
        </w:tabs>
        <w:spacing w:after="248" w:line="260" w:lineRule="exact"/>
        <w:ind w:left="980"/>
        <w:jc w:val="both"/>
      </w:pPr>
      <w:bookmarkStart w:id="13" w:name="bookmark13"/>
      <w:r>
        <w:t>Распределение функций между субъектами ВСОКО:</w:t>
      </w:r>
      <w:bookmarkEnd w:id="13"/>
    </w:p>
    <w:p w:rsidR="00726377" w:rsidRDefault="00736CD7" w:rsidP="00FE54CF">
      <w:pPr>
        <w:pStyle w:val="22"/>
        <w:shd w:val="clear" w:color="auto" w:fill="auto"/>
        <w:spacing w:line="302" w:lineRule="exact"/>
        <w:ind w:firstLine="0"/>
      </w:pPr>
      <w:r>
        <w:rPr>
          <w:rStyle w:val="24"/>
        </w:rPr>
        <w:t>Руководство</w:t>
      </w:r>
      <w:r w:rsidR="00FE54CF">
        <w:rPr>
          <w:rStyle w:val="24"/>
        </w:rPr>
        <w:t xml:space="preserve"> ОО</w:t>
      </w:r>
      <w:r>
        <w:rPr>
          <w:rStyle w:val="24"/>
        </w:rPr>
        <w:t>:</w:t>
      </w:r>
    </w:p>
    <w:p w:rsidR="00726377" w:rsidRDefault="00736CD7" w:rsidP="00FE54CF">
      <w:pPr>
        <w:pStyle w:val="22"/>
        <w:numPr>
          <w:ilvl w:val="0"/>
          <w:numId w:val="2"/>
        </w:numPr>
        <w:shd w:val="clear" w:color="auto" w:fill="auto"/>
        <w:tabs>
          <w:tab w:val="left" w:pos="284"/>
        </w:tabs>
        <w:spacing w:line="302" w:lineRule="exact"/>
        <w:ind w:firstLine="0"/>
        <w:jc w:val="left"/>
      </w:pPr>
      <w:r>
        <w:t>формирует единые методологические подходы к оценке качества образования в образовательной организации;</w:t>
      </w:r>
    </w:p>
    <w:p w:rsidR="00726377" w:rsidRDefault="00736CD7" w:rsidP="00FE54CF">
      <w:pPr>
        <w:pStyle w:val="22"/>
        <w:numPr>
          <w:ilvl w:val="0"/>
          <w:numId w:val="2"/>
        </w:numPr>
        <w:shd w:val="clear" w:color="auto" w:fill="auto"/>
        <w:tabs>
          <w:tab w:val="left" w:pos="284"/>
          <w:tab w:val="left" w:pos="794"/>
        </w:tabs>
        <w:spacing w:line="307" w:lineRule="exact"/>
        <w:ind w:firstLine="0"/>
      </w:pPr>
      <w:r>
        <w:t>осуществляет нормативное правовое регулирование ВСОКО;</w:t>
      </w:r>
    </w:p>
    <w:p w:rsidR="00726377" w:rsidRDefault="00736CD7" w:rsidP="00FE54CF">
      <w:pPr>
        <w:pStyle w:val="22"/>
        <w:numPr>
          <w:ilvl w:val="0"/>
          <w:numId w:val="2"/>
        </w:numPr>
        <w:shd w:val="clear" w:color="auto" w:fill="auto"/>
        <w:tabs>
          <w:tab w:val="left" w:pos="284"/>
        </w:tabs>
        <w:spacing w:line="307" w:lineRule="exact"/>
        <w:ind w:firstLine="0"/>
        <w:jc w:val="left"/>
      </w:pPr>
      <w:r>
        <w:t>обеспечивает реализацию процедур контроля и внешней оценки качества образования на школьном уровне;</w:t>
      </w:r>
    </w:p>
    <w:p w:rsidR="00726377" w:rsidRDefault="00736CD7" w:rsidP="00FE54CF">
      <w:pPr>
        <w:pStyle w:val="22"/>
        <w:numPr>
          <w:ilvl w:val="0"/>
          <w:numId w:val="2"/>
        </w:numPr>
        <w:shd w:val="clear" w:color="auto" w:fill="auto"/>
        <w:tabs>
          <w:tab w:val="left" w:pos="142"/>
          <w:tab w:val="left" w:pos="8894"/>
        </w:tabs>
        <w:spacing w:line="307" w:lineRule="exact"/>
        <w:ind w:firstLine="0"/>
      </w:pPr>
      <w:r>
        <w:lastRenderedPageBreak/>
        <w:t>координирует работу различных структур, деятельность</w:t>
      </w:r>
      <w:r w:rsidR="00FE54CF">
        <w:t xml:space="preserve">  </w:t>
      </w:r>
      <w:r>
        <w:t>которых</w:t>
      </w:r>
      <w:r w:rsidR="00FE54CF">
        <w:t xml:space="preserve"> </w:t>
      </w:r>
      <w:r>
        <w:t>непосредственно связана с вопросами оценки качества образования;</w:t>
      </w:r>
    </w:p>
    <w:p w:rsidR="00726377" w:rsidRDefault="00736CD7" w:rsidP="00FE54CF">
      <w:pPr>
        <w:pStyle w:val="22"/>
        <w:numPr>
          <w:ilvl w:val="0"/>
          <w:numId w:val="2"/>
        </w:numPr>
        <w:shd w:val="clear" w:color="auto" w:fill="auto"/>
        <w:tabs>
          <w:tab w:val="left" w:pos="142"/>
        </w:tabs>
        <w:spacing w:line="312" w:lineRule="exact"/>
        <w:ind w:firstLine="0"/>
      </w:pPr>
      <w:r>
        <w:t>осуществляет разработку критериев ВСОКО;</w:t>
      </w:r>
    </w:p>
    <w:p w:rsidR="00726377" w:rsidRDefault="00736CD7" w:rsidP="00FE54CF">
      <w:pPr>
        <w:pStyle w:val="22"/>
        <w:numPr>
          <w:ilvl w:val="0"/>
          <w:numId w:val="2"/>
        </w:numPr>
        <w:shd w:val="clear" w:color="auto" w:fill="auto"/>
        <w:tabs>
          <w:tab w:val="left" w:pos="142"/>
        </w:tabs>
        <w:spacing w:line="312" w:lineRule="exact"/>
        <w:ind w:firstLine="0"/>
      </w:pPr>
      <w:r>
        <w:t>обеспечивает проведение мониторинга системы образования;</w:t>
      </w:r>
    </w:p>
    <w:p w:rsidR="00726377" w:rsidRDefault="00736CD7" w:rsidP="00FE54CF">
      <w:pPr>
        <w:pStyle w:val="22"/>
        <w:numPr>
          <w:ilvl w:val="0"/>
          <w:numId w:val="2"/>
        </w:numPr>
        <w:shd w:val="clear" w:color="auto" w:fill="auto"/>
        <w:tabs>
          <w:tab w:val="left" w:pos="142"/>
          <w:tab w:val="left" w:pos="766"/>
        </w:tabs>
        <w:spacing w:line="312" w:lineRule="exact"/>
        <w:ind w:firstLine="0"/>
        <w:jc w:val="left"/>
      </w:pPr>
      <w:r>
        <w:t xml:space="preserve">определяет состояние и тенденции развития системы образования </w:t>
      </w:r>
      <w:r w:rsidR="00FE54CF">
        <w:t>ОО</w:t>
      </w:r>
      <w:r>
        <w:t>;</w:t>
      </w:r>
    </w:p>
    <w:p w:rsidR="00726377" w:rsidRDefault="00736CD7" w:rsidP="00FE54CF">
      <w:pPr>
        <w:pStyle w:val="22"/>
        <w:numPr>
          <w:ilvl w:val="0"/>
          <w:numId w:val="2"/>
        </w:numPr>
        <w:shd w:val="clear" w:color="auto" w:fill="auto"/>
        <w:tabs>
          <w:tab w:val="left" w:pos="142"/>
        </w:tabs>
        <w:spacing w:line="298" w:lineRule="exact"/>
        <w:ind w:firstLine="0"/>
      </w:pPr>
      <w:r>
        <w:t>принимает управленческие решения для повышения качества образования на основе аналитических материалов и результатов мониторинга качества образования образовательной организации;</w:t>
      </w:r>
    </w:p>
    <w:p w:rsidR="00726377" w:rsidRDefault="00736CD7" w:rsidP="00FE54CF">
      <w:pPr>
        <w:pStyle w:val="22"/>
        <w:numPr>
          <w:ilvl w:val="0"/>
          <w:numId w:val="2"/>
        </w:numPr>
        <w:shd w:val="clear" w:color="auto" w:fill="auto"/>
        <w:tabs>
          <w:tab w:val="left" w:pos="142"/>
        </w:tabs>
        <w:spacing w:line="298" w:lineRule="exact"/>
        <w:ind w:firstLine="0"/>
      </w:pPr>
      <w:r>
        <w:t>осуществляет мониторинг системы образования на уровне образовательной организации;</w:t>
      </w:r>
    </w:p>
    <w:p w:rsidR="00726377" w:rsidRDefault="00736CD7" w:rsidP="00FE54CF">
      <w:pPr>
        <w:pStyle w:val="22"/>
        <w:numPr>
          <w:ilvl w:val="0"/>
          <w:numId w:val="2"/>
        </w:numPr>
        <w:shd w:val="clear" w:color="auto" w:fill="auto"/>
        <w:tabs>
          <w:tab w:val="left" w:pos="142"/>
        </w:tabs>
        <w:spacing w:line="298" w:lineRule="exact"/>
        <w:ind w:firstLine="0"/>
      </w:pPr>
      <w:r>
        <w:t>обеспечивают</w:t>
      </w:r>
      <w:r w:rsidR="00FE54CF">
        <w:t xml:space="preserve"> </w:t>
      </w:r>
      <w:r>
        <w:t xml:space="preserve"> сбор, обработку и передачу информации о школьной системе образования на муниципальной уровень;</w:t>
      </w:r>
    </w:p>
    <w:p w:rsidR="00726377" w:rsidRDefault="00736CD7" w:rsidP="00FE54CF">
      <w:pPr>
        <w:pStyle w:val="22"/>
        <w:numPr>
          <w:ilvl w:val="0"/>
          <w:numId w:val="2"/>
        </w:numPr>
        <w:shd w:val="clear" w:color="auto" w:fill="auto"/>
        <w:tabs>
          <w:tab w:val="left" w:pos="142"/>
        </w:tabs>
        <w:spacing w:line="298" w:lineRule="exact"/>
        <w:ind w:firstLine="0"/>
      </w:pPr>
      <w:r>
        <w:t>обеспечивают информационную открытость, объективность проведения процедур оценки качества образования;</w:t>
      </w:r>
    </w:p>
    <w:p w:rsidR="00726377" w:rsidRDefault="00736CD7" w:rsidP="00FE54CF">
      <w:pPr>
        <w:pStyle w:val="22"/>
        <w:numPr>
          <w:ilvl w:val="0"/>
          <w:numId w:val="2"/>
        </w:numPr>
        <w:shd w:val="clear" w:color="auto" w:fill="auto"/>
        <w:tabs>
          <w:tab w:val="left" w:pos="142"/>
        </w:tabs>
        <w:spacing w:line="298" w:lineRule="exact"/>
        <w:ind w:firstLine="0"/>
      </w:pPr>
      <w:r>
        <w:t>создает условия для проведения в образовательной организации процедур всех уровней, внешней независимой оценки качества образования;</w:t>
      </w:r>
    </w:p>
    <w:p w:rsidR="00726377" w:rsidRDefault="00736CD7" w:rsidP="00FE54CF">
      <w:pPr>
        <w:pStyle w:val="22"/>
        <w:numPr>
          <w:ilvl w:val="0"/>
          <w:numId w:val="2"/>
        </w:numPr>
        <w:shd w:val="clear" w:color="auto" w:fill="auto"/>
        <w:tabs>
          <w:tab w:val="left" w:pos="142"/>
          <w:tab w:val="left" w:pos="794"/>
        </w:tabs>
        <w:spacing w:line="298" w:lineRule="exact"/>
        <w:ind w:firstLine="0"/>
      </w:pPr>
      <w:r>
        <w:t>осуществляет анализ состояния школьной системы образования с учетом</w:t>
      </w:r>
      <w:r w:rsidR="00FE54CF">
        <w:t xml:space="preserve"> </w:t>
      </w:r>
      <w:r>
        <w:t>результатов</w:t>
      </w:r>
      <w:r>
        <w:tab/>
        <w:t>независимой</w:t>
      </w:r>
      <w:r w:rsidR="00FE54CF">
        <w:t xml:space="preserve"> </w:t>
      </w:r>
      <w:r>
        <w:t>оценки</w:t>
      </w:r>
      <w:r w:rsidR="00FE54CF">
        <w:t xml:space="preserve"> </w:t>
      </w:r>
      <w:r>
        <w:t>качества</w:t>
      </w:r>
      <w:r w:rsidR="00FE54CF">
        <w:t xml:space="preserve"> </w:t>
      </w:r>
      <w:r>
        <w:t>образования</w:t>
      </w:r>
      <w:r w:rsidR="00FE54CF">
        <w:t xml:space="preserve"> </w:t>
      </w:r>
      <w:r>
        <w:t>для</w:t>
      </w:r>
      <w:r w:rsidR="00FE54CF">
        <w:t xml:space="preserve"> </w:t>
      </w:r>
      <w:r>
        <w:t>принятия</w:t>
      </w:r>
      <w:r w:rsidR="00FE54CF">
        <w:t xml:space="preserve"> </w:t>
      </w:r>
      <w:r>
        <w:t>управленческих</w:t>
      </w:r>
      <w:r w:rsidR="00FE54CF">
        <w:t xml:space="preserve"> </w:t>
      </w:r>
      <w:r>
        <w:t>решений</w:t>
      </w:r>
      <w:r w:rsidR="00FE54CF">
        <w:t xml:space="preserve"> </w:t>
      </w:r>
      <w:r>
        <w:t>по</w:t>
      </w:r>
      <w:r w:rsidR="00FE54CF">
        <w:t xml:space="preserve"> </w:t>
      </w:r>
      <w:r>
        <w:t>ее</w:t>
      </w:r>
      <w:r w:rsidR="00FE54CF">
        <w:t xml:space="preserve"> развитию;</w:t>
      </w:r>
    </w:p>
    <w:p w:rsidR="00726377" w:rsidRDefault="00736CD7" w:rsidP="00FE54CF">
      <w:pPr>
        <w:pStyle w:val="22"/>
        <w:numPr>
          <w:ilvl w:val="0"/>
          <w:numId w:val="2"/>
        </w:numPr>
        <w:shd w:val="clear" w:color="auto" w:fill="auto"/>
        <w:tabs>
          <w:tab w:val="left" w:pos="142"/>
        </w:tabs>
        <w:spacing w:line="302" w:lineRule="exact"/>
        <w:ind w:firstLine="0"/>
      </w:pPr>
      <w:r>
        <w:t>принимает участие в обсуждении системы критериев и показателей, характеризующих состояние и динамику разви</w:t>
      </w:r>
      <w:r w:rsidR="00FE54CF">
        <w:t>тия образовательной организации;</w:t>
      </w:r>
    </w:p>
    <w:p w:rsidR="00726377" w:rsidRDefault="00736CD7" w:rsidP="00FE54CF">
      <w:pPr>
        <w:pStyle w:val="22"/>
        <w:numPr>
          <w:ilvl w:val="0"/>
          <w:numId w:val="2"/>
        </w:numPr>
        <w:shd w:val="clear" w:color="auto" w:fill="auto"/>
        <w:tabs>
          <w:tab w:val="left" w:pos="142"/>
        </w:tabs>
        <w:spacing w:line="302" w:lineRule="exact"/>
        <w:ind w:firstLine="0"/>
      </w:pPr>
      <w:r>
        <w:t>проводит анализ образовательных результатов по итогам оценочных процедур для принятия управленческих решений на уровне образовательной организации;</w:t>
      </w:r>
    </w:p>
    <w:p w:rsidR="00726377" w:rsidRDefault="00736CD7">
      <w:pPr>
        <w:pStyle w:val="22"/>
        <w:shd w:val="clear" w:color="auto" w:fill="auto"/>
        <w:spacing w:line="302" w:lineRule="exact"/>
        <w:ind w:left="280" w:hanging="280"/>
        <w:jc w:val="left"/>
      </w:pPr>
      <w:r>
        <w:t>- обеспечивает ведение, совершенствование и хранение баз данных оценочных процедур, показателей качества образования.</w:t>
      </w:r>
    </w:p>
    <w:p w:rsidR="00FE54CF" w:rsidRDefault="00FE54CF">
      <w:pPr>
        <w:pStyle w:val="22"/>
        <w:shd w:val="clear" w:color="auto" w:fill="auto"/>
        <w:spacing w:line="302" w:lineRule="exact"/>
        <w:ind w:left="280" w:hanging="280"/>
        <w:jc w:val="left"/>
      </w:pPr>
    </w:p>
    <w:p w:rsidR="00726377" w:rsidRDefault="00736CD7" w:rsidP="00FE54CF">
      <w:pPr>
        <w:pStyle w:val="40"/>
        <w:shd w:val="clear" w:color="auto" w:fill="auto"/>
        <w:spacing w:before="0" w:after="0" w:line="302" w:lineRule="exact"/>
        <w:ind w:left="980"/>
      </w:pPr>
      <w:r>
        <w:t>Педагогический совет осуществляет:</w:t>
      </w:r>
    </w:p>
    <w:p w:rsidR="00726377" w:rsidRDefault="00736CD7" w:rsidP="00FE54CF">
      <w:pPr>
        <w:pStyle w:val="22"/>
        <w:numPr>
          <w:ilvl w:val="0"/>
          <w:numId w:val="2"/>
        </w:numPr>
        <w:shd w:val="clear" w:color="auto" w:fill="auto"/>
        <w:tabs>
          <w:tab w:val="left" w:pos="142"/>
        </w:tabs>
        <w:spacing w:line="302" w:lineRule="exact"/>
        <w:ind w:firstLine="0"/>
        <w:jc w:val="left"/>
      </w:pPr>
      <w:r>
        <w:t xml:space="preserve"> научно-методическое,</w:t>
      </w:r>
      <w:r>
        <w:tab/>
        <w:t>информационно-аналитическое сопровождение оценки качества образования;</w:t>
      </w:r>
    </w:p>
    <w:p w:rsidR="00726377" w:rsidRDefault="00736CD7" w:rsidP="00FE54CF">
      <w:pPr>
        <w:pStyle w:val="22"/>
        <w:numPr>
          <w:ilvl w:val="0"/>
          <w:numId w:val="2"/>
        </w:numPr>
        <w:shd w:val="clear" w:color="auto" w:fill="auto"/>
        <w:tabs>
          <w:tab w:val="left" w:pos="142"/>
          <w:tab w:val="left" w:pos="1320"/>
        </w:tabs>
        <w:spacing w:line="302" w:lineRule="exact"/>
        <w:ind w:firstLine="0"/>
        <w:jc w:val="left"/>
      </w:pPr>
      <w:r>
        <w:t>участие в разработке критериев ВСОКО, формирует предложения по их корректировке;</w:t>
      </w:r>
    </w:p>
    <w:p w:rsidR="00726377" w:rsidRDefault="00736CD7" w:rsidP="00FE54CF">
      <w:pPr>
        <w:pStyle w:val="22"/>
        <w:numPr>
          <w:ilvl w:val="0"/>
          <w:numId w:val="2"/>
        </w:numPr>
        <w:shd w:val="clear" w:color="auto" w:fill="auto"/>
        <w:tabs>
          <w:tab w:val="left" w:pos="142"/>
          <w:tab w:val="left" w:pos="1314"/>
        </w:tabs>
        <w:spacing w:line="302" w:lineRule="exact"/>
        <w:ind w:firstLine="0"/>
      </w:pPr>
      <w:r>
        <w:t>проводит содержательный практико-ориентированный анализ результатов</w:t>
      </w:r>
    </w:p>
    <w:p w:rsidR="00726377" w:rsidRDefault="00736CD7" w:rsidP="00FE54CF">
      <w:pPr>
        <w:pStyle w:val="22"/>
        <w:shd w:val="clear" w:color="auto" w:fill="auto"/>
        <w:tabs>
          <w:tab w:val="left" w:pos="142"/>
        </w:tabs>
        <w:spacing w:line="302" w:lineRule="exact"/>
        <w:ind w:firstLine="0"/>
      </w:pPr>
      <w:r>
        <w:t>оценочных процедур и подготовку рекомендаций по повышению качества образования, эффективности работы образовательной организации;</w:t>
      </w:r>
    </w:p>
    <w:p w:rsidR="00726377" w:rsidRDefault="00736CD7" w:rsidP="00FE54CF">
      <w:pPr>
        <w:pStyle w:val="22"/>
        <w:numPr>
          <w:ilvl w:val="0"/>
          <w:numId w:val="2"/>
        </w:numPr>
        <w:shd w:val="clear" w:color="auto" w:fill="auto"/>
        <w:tabs>
          <w:tab w:val="left" w:pos="142"/>
          <w:tab w:val="left" w:pos="1310"/>
        </w:tabs>
        <w:spacing w:line="302" w:lineRule="exact"/>
        <w:ind w:firstLine="0"/>
      </w:pPr>
      <w:r>
        <w:t>повышение профессиональных компетенций педагогических работников в области оценки качества образования, анализа и использования результатов оценочных процедур, в том числе на основе использования современных цифровых технологий;</w:t>
      </w:r>
    </w:p>
    <w:p w:rsidR="00726377" w:rsidRDefault="00736CD7" w:rsidP="00FE54CF">
      <w:pPr>
        <w:pStyle w:val="22"/>
        <w:numPr>
          <w:ilvl w:val="0"/>
          <w:numId w:val="2"/>
        </w:numPr>
        <w:shd w:val="clear" w:color="auto" w:fill="auto"/>
        <w:tabs>
          <w:tab w:val="left" w:pos="142"/>
          <w:tab w:val="left" w:pos="1315"/>
        </w:tabs>
        <w:spacing w:after="60" w:line="302" w:lineRule="exact"/>
        <w:ind w:firstLine="0"/>
      </w:pPr>
      <w:r>
        <w:t>подготовку рекомендаций по повышению качества образования, эффективности работы образовательной организации.</w:t>
      </w:r>
    </w:p>
    <w:p w:rsidR="00726377" w:rsidRDefault="00736CD7" w:rsidP="00FE54CF">
      <w:pPr>
        <w:pStyle w:val="40"/>
        <w:shd w:val="clear" w:color="auto" w:fill="auto"/>
        <w:spacing w:before="0" w:after="0" w:line="302" w:lineRule="exact"/>
        <w:ind w:left="280" w:firstLine="700"/>
      </w:pPr>
      <w:r>
        <w:t>Психолого-педагогическая служба:</w:t>
      </w:r>
    </w:p>
    <w:p w:rsidR="00726377" w:rsidRDefault="00736CD7" w:rsidP="00FE54CF">
      <w:pPr>
        <w:pStyle w:val="22"/>
        <w:numPr>
          <w:ilvl w:val="0"/>
          <w:numId w:val="2"/>
        </w:numPr>
        <w:shd w:val="clear" w:color="auto" w:fill="auto"/>
        <w:tabs>
          <w:tab w:val="left" w:pos="142"/>
        </w:tabs>
        <w:spacing w:line="302" w:lineRule="exact"/>
        <w:ind w:firstLine="0"/>
      </w:pPr>
      <w:r>
        <w:t>осуществляет информационное и аналитическое обеспечение ВСОКО;</w:t>
      </w:r>
    </w:p>
    <w:p w:rsidR="00726377" w:rsidRDefault="00736CD7" w:rsidP="00FE54CF">
      <w:pPr>
        <w:pStyle w:val="22"/>
        <w:numPr>
          <w:ilvl w:val="0"/>
          <w:numId w:val="2"/>
        </w:numPr>
        <w:shd w:val="clear" w:color="auto" w:fill="auto"/>
        <w:tabs>
          <w:tab w:val="left" w:pos="142"/>
        </w:tabs>
        <w:spacing w:line="302" w:lineRule="exact"/>
        <w:ind w:firstLine="0"/>
      </w:pPr>
      <w:r>
        <w:t>осуществляет выработку предложений по корректировке с учетом особенностей здоровья обучающихся:</w:t>
      </w:r>
    </w:p>
    <w:p w:rsidR="00726377" w:rsidRDefault="00736CD7" w:rsidP="00FE54CF">
      <w:pPr>
        <w:pStyle w:val="22"/>
        <w:numPr>
          <w:ilvl w:val="0"/>
          <w:numId w:val="2"/>
        </w:numPr>
        <w:shd w:val="clear" w:color="auto" w:fill="auto"/>
        <w:tabs>
          <w:tab w:val="left" w:pos="142"/>
        </w:tabs>
        <w:spacing w:line="302" w:lineRule="exact"/>
        <w:ind w:firstLine="0"/>
      </w:pPr>
      <w:r>
        <w:t>критериев школьных оценочных процедур;</w:t>
      </w:r>
    </w:p>
    <w:p w:rsidR="00726377" w:rsidRDefault="00736CD7" w:rsidP="00FE54CF">
      <w:pPr>
        <w:pStyle w:val="22"/>
        <w:numPr>
          <w:ilvl w:val="0"/>
          <w:numId w:val="2"/>
        </w:numPr>
        <w:shd w:val="clear" w:color="auto" w:fill="auto"/>
        <w:tabs>
          <w:tab w:val="left" w:pos="142"/>
        </w:tabs>
        <w:spacing w:line="302" w:lineRule="exact"/>
        <w:ind w:firstLine="0"/>
      </w:pPr>
      <w:r>
        <w:t>контрольно-измерительных материалов для оценочных процедур;</w:t>
      </w:r>
    </w:p>
    <w:p w:rsidR="00726377" w:rsidRDefault="00736CD7" w:rsidP="00FE54CF">
      <w:pPr>
        <w:pStyle w:val="22"/>
        <w:numPr>
          <w:ilvl w:val="0"/>
          <w:numId w:val="2"/>
        </w:numPr>
        <w:shd w:val="clear" w:color="auto" w:fill="auto"/>
        <w:tabs>
          <w:tab w:val="left" w:pos="142"/>
        </w:tabs>
        <w:spacing w:line="302" w:lineRule="exact"/>
        <w:ind w:firstLine="0"/>
      </w:pPr>
      <w:r>
        <w:t>обеспечивает сбор, хранение и обработку информации о состоянии системы психолого-педагогического и медико-социального сопровождения детей с ОВЗ и детей-инвалидов;</w:t>
      </w:r>
    </w:p>
    <w:p w:rsidR="00726377" w:rsidRDefault="00736CD7" w:rsidP="00FE54CF">
      <w:pPr>
        <w:pStyle w:val="22"/>
        <w:numPr>
          <w:ilvl w:val="0"/>
          <w:numId w:val="2"/>
        </w:numPr>
        <w:shd w:val="clear" w:color="auto" w:fill="auto"/>
        <w:tabs>
          <w:tab w:val="left" w:pos="142"/>
        </w:tabs>
        <w:spacing w:line="302" w:lineRule="exact"/>
        <w:ind w:firstLine="0"/>
      </w:pPr>
      <w:r>
        <w:t xml:space="preserve">проводит анализ данных и подготовку рекомендаций по повышению качества </w:t>
      </w:r>
      <w:r>
        <w:lastRenderedPageBreak/>
        <w:t>образования, эффективности работы образовательной организации, реализующей адаптированные образовательные программы;</w:t>
      </w:r>
    </w:p>
    <w:p w:rsidR="00726377" w:rsidRDefault="00736CD7" w:rsidP="00FE54CF">
      <w:pPr>
        <w:pStyle w:val="22"/>
        <w:numPr>
          <w:ilvl w:val="0"/>
          <w:numId w:val="2"/>
        </w:numPr>
        <w:shd w:val="clear" w:color="auto" w:fill="auto"/>
        <w:tabs>
          <w:tab w:val="left" w:pos="142"/>
        </w:tabs>
        <w:spacing w:line="302" w:lineRule="exact"/>
        <w:ind w:firstLine="0"/>
      </w:pPr>
      <w:r>
        <w:t>осуществляет мониторинг выполнения рекомендаций психолого- медико</w:t>
      </w:r>
      <w:r>
        <w:softHyphen/>
        <w:t>педагогических комиссии по созданию необходимых условий для обучения и воспитания детей с ограниченными возможностями здоровья и детей-инвалидов в образовательной организации.</w:t>
      </w:r>
    </w:p>
    <w:p w:rsidR="00726377" w:rsidRDefault="00736CD7">
      <w:pPr>
        <w:pStyle w:val="40"/>
        <w:shd w:val="clear" w:color="auto" w:fill="auto"/>
        <w:spacing w:before="0" w:after="0" w:line="302" w:lineRule="exact"/>
        <w:ind w:left="280" w:firstLine="700"/>
        <w:jc w:val="both"/>
      </w:pPr>
      <w:r>
        <w:t>Школьные методические (объединения) объединения:</w:t>
      </w:r>
    </w:p>
    <w:p w:rsidR="00726377" w:rsidRDefault="00736CD7" w:rsidP="00987B11">
      <w:pPr>
        <w:pStyle w:val="22"/>
        <w:numPr>
          <w:ilvl w:val="0"/>
          <w:numId w:val="2"/>
        </w:numPr>
        <w:shd w:val="clear" w:color="auto" w:fill="auto"/>
        <w:tabs>
          <w:tab w:val="left" w:pos="142"/>
        </w:tabs>
        <w:spacing w:line="302" w:lineRule="exact"/>
        <w:ind w:firstLine="0"/>
      </w:pPr>
      <w:r>
        <w:t>принимают участие в независимой оценке качества образования;</w:t>
      </w:r>
    </w:p>
    <w:p w:rsidR="00726377" w:rsidRDefault="00736CD7" w:rsidP="00987B11">
      <w:pPr>
        <w:pStyle w:val="22"/>
        <w:numPr>
          <w:ilvl w:val="0"/>
          <w:numId w:val="2"/>
        </w:numPr>
        <w:shd w:val="clear" w:color="auto" w:fill="auto"/>
        <w:tabs>
          <w:tab w:val="left" w:pos="142"/>
        </w:tabs>
        <w:spacing w:line="302" w:lineRule="exact"/>
        <w:ind w:firstLine="0"/>
      </w:pPr>
      <w:r>
        <w:t>принимают участие в обсуждении системы критериев и показателей, характеризующих состояние и динамику развития</w:t>
      </w:r>
      <w:r w:rsidR="00987B11">
        <w:t xml:space="preserve">  ОО</w:t>
      </w:r>
      <w:r>
        <w:t>;</w:t>
      </w:r>
    </w:p>
    <w:p w:rsidR="00726377" w:rsidRDefault="00736CD7" w:rsidP="00987B11">
      <w:pPr>
        <w:pStyle w:val="22"/>
        <w:numPr>
          <w:ilvl w:val="0"/>
          <w:numId w:val="2"/>
        </w:numPr>
        <w:shd w:val="clear" w:color="auto" w:fill="auto"/>
        <w:tabs>
          <w:tab w:val="left" w:pos="142"/>
        </w:tabs>
        <w:spacing w:line="302" w:lineRule="exact"/>
        <w:ind w:firstLine="0"/>
      </w:pPr>
      <w:r>
        <w:t>осуществляют подготовку предложений в адрес руководства образовательной организации по вопросам развития ВСОКО.</w:t>
      </w:r>
    </w:p>
    <w:p w:rsidR="00726377" w:rsidRDefault="00736CD7" w:rsidP="00987B11">
      <w:pPr>
        <w:pStyle w:val="40"/>
        <w:shd w:val="clear" w:color="auto" w:fill="auto"/>
        <w:tabs>
          <w:tab w:val="left" w:pos="142"/>
        </w:tabs>
        <w:spacing w:before="0" w:after="0" w:line="302" w:lineRule="exact"/>
      </w:pPr>
      <w:r>
        <w:t>Управляющий</w:t>
      </w:r>
      <w:r w:rsidR="00987B11">
        <w:t xml:space="preserve"> совет, Совет старшеклассников</w:t>
      </w:r>
      <w:r>
        <w:t>:</w:t>
      </w:r>
    </w:p>
    <w:p w:rsidR="00726377" w:rsidRDefault="00736CD7" w:rsidP="00987B11">
      <w:pPr>
        <w:pStyle w:val="22"/>
        <w:numPr>
          <w:ilvl w:val="0"/>
          <w:numId w:val="2"/>
        </w:numPr>
        <w:shd w:val="clear" w:color="auto" w:fill="auto"/>
        <w:tabs>
          <w:tab w:val="left" w:pos="142"/>
          <w:tab w:val="left" w:pos="325"/>
        </w:tabs>
        <w:spacing w:line="302" w:lineRule="exact"/>
        <w:ind w:firstLine="0"/>
      </w:pPr>
      <w:r>
        <w:t>принимает участие в проведении социологических и статистических исследований по вопросам системы качества образования в школе;</w:t>
      </w:r>
    </w:p>
    <w:p w:rsidR="00726377" w:rsidRDefault="00736CD7" w:rsidP="00987B11">
      <w:pPr>
        <w:pStyle w:val="22"/>
        <w:numPr>
          <w:ilvl w:val="0"/>
          <w:numId w:val="2"/>
        </w:numPr>
        <w:shd w:val="clear" w:color="auto" w:fill="auto"/>
        <w:tabs>
          <w:tab w:val="left" w:pos="142"/>
          <w:tab w:val="left" w:pos="325"/>
        </w:tabs>
        <w:spacing w:line="260" w:lineRule="exact"/>
        <w:ind w:firstLine="0"/>
      </w:pPr>
      <w:r>
        <w:t>проводит опросы среди учащихся по вопросам качества образования;</w:t>
      </w:r>
    </w:p>
    <w:p w:rsidR="00726377" w:rsidRDefault="00736CD7" w:rsidP="00987B11">
      <w:pPr>
        <w:pStyle w:val="22"/>
        <w:numPr>
          <w:ilvl w:val="0"/>
          <w:numId w:val="2"/>
        </w:numPr>
        <w:shd w:val="clear" w:color="auto" w:fill="auto"/>
        <w:tabs>
          <w:tab w:val="left" w:pos="142"/>
          <w:tab w:val="left" w:pos="325"/>
        </w:tabs>
        <w:spacing w:line="260" w:lineRule="exact"/>
        <w:ind w:firstLine="0"/>
      </w:pPr>
      <w:r>
        <w:t>принимает участие в обсуждении результатов оценки качества образования;</w:t>
      </w:r>
    </w:p>
    <w:p w:rsidR="00726377" w:rsidRDefault="00736CD7" w:rsidP="00987B11">
      <w:pPr>
        <w:pStyle w:val="22"/>
        <w:numPr>
          <w:ilvl w:val="0"/>
          <w:numId w:val="2"/>
        </w:numPr>
        <w:shd w:val="clear" w:color="auto" w:fill="auto"/>
        <w:tabs>
          <w:tab w:val="left" w:pos="142"/>
          <w:tab w:val="left" w:pos="325"/>
        </w:tabs>
        <w:spacing w:after="248" w:line="302" w:lineRule="exact"/>
        <w:ind w:firstLine="0"/>
      </w:pPr>
      <w:r>
        <w:t>принимает участие в обсуждении и совершенствовании методик и механизма участия школьников в повышении качества образования в школе</w:t>
      </w:r>
    </w:p>
    <w:p w:rsidR="00726377" w:rsidRDefault="00987B11" w:rsidP="00987B11">
      <w:pPr>
        <w:pStyle w:val="13"/>
        <w:keepNext/>
        <w:keepLines/>
        <w:shd w:val="clear" w:color="auto" w:fill="auto"/>
        <w:tabs>
          <w:tab w:val="left" w:pos="2963"/>
        </w:tabs>
        <w:spacing w:after="0" w:line="293" w:lineRule="exact"/>
        <w:jc w:val="center"/>
      </w:pPr>
      <w:bookmarkStart w:id="14" w:name="bookmark14"/>
      <w:r>
        <w:t>4.</w:t>
      </w:r>
      <w:r w:rsidR="00736CD7">
        <w:t>Организация оценки качества образования</w:t>
      </w:r>
      <w:bookmarkEnd w:id="14"/>
    </w:p>
    <w:p w:rsidR="00726377" w:rsidRDefault="00987B11" w:rsidP="00987B11">
      <w:pPr>
        <w:pStyle w:val="13"/>
        <w:keepNext/>
        <w:keepLines/>
        <w:shd w:val="clear" w:color="auto" w:fill="auto"/>
        <w:tabs>
          <w:tab w:val="left" w:pos="720"/>
        </w:tabs>
        <w:spacing w:after="0" w:line="293" w:lineRule="exact"/>
        <w:jc w:val="both"/>
      </w:pPr>
      <w:bookmarkStart w:id="15" w:name="bookmark15"/>
      <w:r w:rsidRPr="00987B11">
        <w:rPr>
          <w:b w:val="0"/>
        </w:rPr>
        <w:t>4.1.</w:t>
      </w:r>
      <w:r w:rsidR="00736CD7">
        <w:t>Объектами ВСОКО являются:</w:t>
      </w:r>
      <w:bookmarkEnd w:id="15"/>
    </w:p>
    <w:p w:rsidR="00726377" w:rsidRDefault="00736CD7" w:rsidP="00987B11">
      <w:pPr>
        <w:pStyle w:val="22"/>
        <w:numPr>
          <w:ilvl w:val="0"/>
          <w:numId w:val="2"/>
        </w:numPr>
        <w:shd w:val="clear" w:color="auto" w:fill="auto"/>
        <w:spacing w:line="240" w:lineRule="auto"/>
        <w:ind w:firstLine="0"/>
      </w:pPr>
      <w:r>
        <w:t>основные образовательные программы по уровням общего образования, в том числе адаптированные основные образовательные программы;</w:t>
      </w:r>
    </w:p>
    <w:p w:rsidR="00726377" w:rsidRDefault="00736CD7" w:rsidP="00987B11">
      <w:pPr>
        <w:pStyle w:val="22"/>
        <w:numPr>
          <w:ilvl w:val="0"/>
          <w:numId w:val="2"/>
        </w:numPr>
        <w:shd w:val="clear" w:color="auto" w:fill="auto"/>
        <w:spacing w:line="240" w:lineRule="auto"/>
        <w:ind w:firstLine="0"/>
      </w:pPr>
      <w:r>
        <w:t>условия реализации основных образовательных программ по уровням общего образования, в том числе адаптированных основных общеобразовательных программ;</w:t>
      </w:r>
    </w:p>
    <w:p w:rsidR="00726377" w:rsidRDefault="00736CD7" w:rsidP="00987B11">
      <w:pPr>
        <w:pStyle w:val="22"/>
        <w:numPr>
          <w:ilvl w:val="0"/>
          <w:numId w:val="2"/>
        </w:numPr>
        <w:shd w:val="clear" w:color="auto" w:fill="auto"/>
        <w:tabs>
          <w:tab w:val="left" w:pos="605"/>
        </w:tabs>
        <w:spacing w:line="240" w:lineRule="auto"/>
        <w:ind w:firstLine="0"/>
      </w:pPr>
      <w:r>
        <w:t>результаты освоения обучающимися основных образовательных программ по уровням общего образования, в том числе адаптированных основных образовательных программ.</w:t>
      </w:r>
    </w:p>
    <w:p w:rsidR="00726377" w:rsidRDefault="00987B11" w:rsidP="00987B11">
      <w:pPr>
        <w:pStyle w:val="40"/>
        <w:shd w:val="clear" w:color="auto" w:fill="auto"/>
        <w:spacing w:before="0" w:after="0" w:line="302" w:lineRule="exact"/>
        <w:jc w:val="both"/>
      </w:pPr>
      <w:r>
        <w:rPr>
          <w:rStyle w:val="41"/>
        </w:rPr>
        <w:t>4.2.</w:t>
      </w:r>
      <w:r w:rsidR="00736CD7">
        <w:t>Области оценивания:</w:t>
      </w:r>
    </w:p>
    <w:p w:rsidR="00726377" w:rsidRDefault="00736CD7" w:rsidP="00987B11">
      <w:pPr>
        <w:pStyle w:val="22"/>
        <w:numPr>
          <w:ilvl w:val="0"/>
          <w:numId w:val="2"/>
        </w:numPr>
        <w:shd w:val="clear" w:color="auto" w:fill="auto"/>
        <w:tabs>
          <w:tab w:val="left" w:pos="142"/>
        </w:tabs>
        <w:spacing w:line="302" w:lineRule="exact"/>
        <w:ind w:firstLine="0"/>
      </w:pPr>
      <w:r>
        <w:t>Оценка предметных и метапредметных достижений обучающихся на основе установления соответствия требованиям ФГОС соответствующего уровня образования, в том числе оценка образовательных результатов обучающихся по адаптированным основным общеобразовательным программам на основе установления соответствия требованиям ФГОС для обучающихся с ограниченными возможностями здоровья;</w:t>
      </w:r>
    </w:p>
    <w:p w:rsidR="00726377" w:rsidRDefault="00736CD7" w:rsidP="00987B11">
      <w:pPr>
        <w:pStyle w:val="22"/>
        <w:numPr>
          <w:ilvl w:val="0"/>
          <w:numId w:val="2"/>
        </w:numPr>
        <w:shd w:val="clear" w:color="auto" w:fill="auto"/>
        <w:tabs>
          <w:tab w:val="left" w:pos="142"/>
        </w:tabs>
        <w:spacing w:line="302" w:lineRule="exact"/>
        <w:ind w:firstLine="0"/>
      </w:pPr>
      <w:r>
        <w:t>Оценка результатов профессиональной деятельности педагогических и руководящих работников образовательных организаций;</w:t>
      </w:r>
    </w:p>
    <w:p w:rsidR="00726377" w:rsidRDefault="00736CD7" w:rsidP="00987B11">
      <w:pPr>
        <w:pStyle w:val="22"/>
        <w:numPr>
          <w:ilvl w:val="0"/>
          <w:numId w:val="2"/>
        </w:numPr>
        <w:shd w:val="clear" w:color="auto" w:fill="auto"/>
        <w:tabs>
          <w:tab w:val="left" w:pos="142"/>
        </w:tabs>
        <w:spacing w:line="307" w:lineRule="exact"/>
        <w:ind w:firstLine="0"/>
      </w:pPr>
      <w:r>
        <w:t>Оценка качества образовательного процесса в образовательной организации;</w:t>
      </w:r>
    </w:p>
    <w:p w:rsidR="00726377" w:rsidRDefault="00736CD7" w:rsidP="00987B11">
      <w:pPr>
        <w:pStyle w:val="22"/>
        <w:numPr>
          <w:ilvl w:val="0"/>
          <w:numId w:val="2"/>
        </w:numPr>
        <w:shd w:val="clear" w:color="auto" w:fill="auto"/>
        <w:tabs>
          <w:tab w:val="left" w:pos="142"/>
        </w:tabs>
        <w:spacing w:line="307" w:lineRule="exact"/>
        <w:ind w:firstLine="0"/>
      </w:pPr>
      <w:r>
        <w:t>Оценка качества условий образовательной деятельности, включая контекстные данные;</w:t>
      </w:r>
    </w:p>
    <w:p w:rsidR="00726377" w:rsidRDefault="00736CD7" w:rsidP="00987B11">
      <w:pPr>
        <w:pStyle w:val="22"/>
        <w:numPr>
          <w:ilvl w:val="0"/>
          <w:numId w:val="2"/>
        </w:numPr>
        <w:shd w:val="clear" w:color="auto" w:fill="auto"/>
        <w:tabs>
          <w:tab w:val="left" w:pos="142"/>
        </w:tabs>
        <w:spacing w:line="288" w:lineRule="exact"/>
        <w:ind w:firstLine="0"/>
      </w:pPr>
      <w:r>
        <w:t>оценка качества школьной системы образования по уровням общего образования: начальное общее образование, основное общее образование, среднее общее образование;</w:t>
      </w:r>
    </w:p>
    <w:p w:rsidR="00726377" w:rsidRDefault="00736CD7" w:rsidP="00987B11">
      <w:pPr>
        <w:pStyle w:val="22"/>
        <w:numPr>
          <w:ilvl w:val="0"/>
          <w:numId w:val="2"/>
        </w:numPr>
        <w:shd w:val="clear" w:color="auto" w:fill="auto"/>
        <w:tabs>
          <w:tab w:val="left" w:pos="142"/>
        </w:tabs>
        <w:spacing w:line="288" w:lineRule="exact"/>
        <w:ind w:firstLine="0"/>
      </w:pPr>
      <w:r>
        <w:t>оценка качества управления образовательной организацией, включая эффективность управленческих решений;</w:t>
      </w:r>
    </w:p>
    <w:p w:rsidR="00726377" w:rsidRDefault="00736CD7" w:rsidP="00987B11">
      <w:pPr>
        <w:pStyle w:val="22"/>
        <w:numPr>
          <w:ilvl w:val="0"/>
          <w:numId w:val="2"/>
        </w:numPr>
        <w:shd w:val="clear" w:color="auto" w:fill="auto"/>
        <w:tabs>
          <w:tab w:val="left" w:pos="142"/>
        </w:tabs>
        <w:spacing w:line="298" w:lineRule="exact"/>
        <w:ind w:firstLine="0"/>
      </w:pPr>
      <w:r>
        <w:t>оценка удовлетворенности обучающихся, родителей(законных представителей), педагогических работников.</w:t>
      </w:r>
    </w:p>
    <w:p w:rsidR="00726377" w:rsidRDefault="00987B11" w:rsidP="00987B11">
      <w:pPr>
        <w:pStyle w:val="40"/>
        <w:shd w:val="clear" w:color="auto" w:fill="auto"/>
        <w:tabs>
          <w:tab w:val="left" w:pos="142"/>
        </w:tabs>
        <w:spacing w:before="0" w:after="0"/>
        <w:jc w:val="both"/>
      </w:pPr>
      <w:r w:rsidRPr="00987B11">
        <w:rPr>
          <w:b w:val="0"/>
        </w:rPr>
        <w:t>4.3.</w:t>
      </w:r>
      <w:r w:rsidR="00736CD7">
        <w:t>Процедуры оценивания</w:t>
      </w:r>
    </w:p>
    <w:p w:rsidR="00726377" w:rsidRDefault="00736CD7" w:rsidP="00987B11">
      <w:pPr>
        <w:pStyle w:val="22"/>
        <w:shd w:val="clear" w:color="auto" w:fill="auto"/>
        <w:tabs>
          <w:tab w:val="left" w:pos="284"/>
        </w:tabs>
        <w:spacing w:line="298" w:lineRule="exact"/>
        <w:ind w:firstLine="0"/>
      </w:pPr>
      <w:r>
        <w:t>Оценка качества общего образования осуществляется с использованием двух типов процедур: постоянных(непрерывных) и осуществляемых периодически.</w:t>
      </w:r>
    </w:p>
    <w:p w:rsidR="00726377" w:rsidRDefault="00736CD7" w:rsidP="00987B11">
      <w:pPr>
        <w:pStyle w:val="22"/>
        <w:shd w:val="clear" w:color="auto" w:fill="auto"/>
        <w:tabs>
          <w:tab w:val="left" w:pos="284"/>
        </w:tabs>
        <w:spacing w:line="298" w:lineRule="exact"/>
        <w:ind w:firstLine="0"/>
      </w:pPr>
      <w:r>
        <w:t xml:space="preserve">К процедурам оценки качества общего образования, носящим постоянный(непрерывный) </w:t>
      </w:r>
      <w:r>
        <w:lastRenderedPageBreak/>
        <w:t>характер, относятся мониторинговые процедуры.</w:t>
      </w:r>
    </w:p>
    <w:p w:rsidR="00726377" w:rsidRDefault="00736CD7" w:rsidP="00987B11">
      <w:pPr>
        <w:pStyle w:val="22"/>
        <w:shd w:val="clear" w:color="auto" w:fill="auto"/>
        <w:tabs>
          <w:tab w:val="left" w:pos="284"/>
        </w:tabs>
        <w:spacing w:line="298" w:lineRule="exact"/>
        <w:ind w:firstLine="0"/>
      </w:pPr>
      <w:r>
        <w:t>Мониторинг осуществляется на основе:</w:t>
      </w:r>
    </w:p>
    <w:p w:rsidR="00726377" w:rsidRDefault="00987B11" w:rsidP="00987B11">
      <w:pPr>
        <w:pStyle w:val="22"/>
        <w:numPr>
          <w:ilvl w:val="0"/>
          <w:numId w:val="8"/>
        </w:numPr>
        <w:shd w:val="clear" w:color="auto" w:fill="auto"/>
        <w:tabs>
          <w:tab w:val="left" w:pos="284"/>
          <w:tab w:val="left" w:pos="1212"/>
        </w:tabs>
        <w:spacing w:line="298" w:lineRule="exact"/>
        <w:ind w:firstLine="0"/>
      </w:pPr>
      <w:r>
        <w:t>д</w:t>
      </w:r>
      <w:r w:rsidR="00736CD7">
        <w:t>анных федерального статистического наблюдения;</w:t>
      </w:r>
    </w:p>
    <w:p w:rsidR="00726377" w:rsidRDefault="00736CD7" w:rsidP="00987B11">
      <w:pPr>
        <w:pStyle w:val="22"/>
        <w:numPr>
          <w:ilvl w:val="0"/>
          <w:numId w:val="8"/>
        </w:numPr>
        <w:shd w:val="clear" w:color="auto" w:fill="auto"/>
        <w:tabs>
          <w:tab w:val="left" w:pos="284"/>
          <w:tab w:val="left" w:pos="1212"/>
        </w:tabs>
        <w:spacing w:line="298" w:lineRule="exact"/>
        <w:ind w:firstLine="0"/>
      </w:pPr>
      <w:r>
        <w:t>исследований, в том числе социологических, деятельности образовательной организацией;</w:t>
      </w:r>
    </w:p>
    <w:p w:rsidR="00726377" w:rsidRDefault="00736CD7" w:rsidP="00987B11">
      <w:pPr>
        <w:pStyle w:val="22"/>
        <w:numPr>
          <w:ilvl w:val="0"/>
          <w:numId w:val="8"/>
        </w:numPr>
        <w:shd w:val="clear" w:color="auto" w:fill="auto"/>
        <w:tabs>
          <w:tab w:val="left" w:pos="284"/>
          <w:tab w:val="left" w:pos="1372"/>
        </w:tabs>
        <w:spacing w:line="298" w:lineRule="exact"/>
        <w:ind w:firstLine="0"/>
      </w:pPr>
      <w:r>
        <w:t>информации, полученной по результатам внутришкольного контроля;</w:t>
      </w:r>
    </w:p>
    <w:p w:rsidR="00726377" w:rsidRDefault="00736CD7" w:rsidP="00987B11">
      <w:pPr>
        <w:pStyle w:val="22"/>
        <w:numPr>
          <w:ilvl w:val="0"/>
          <w:numId w:val="8"/>
        </w:numPr>
        <w:shd w:val="clear" w:color="auto" w:fill="auto"/>
        <w:tabs>
          <w:tab w:val="left" w:pos="284"/>
          <w:tab w:val="left" w:pos="1382"/>
        </w:tabs>
        <w:spacing w:line="298" w:lineRule="exact"/>
        <w:ind w:firstLine="0"/>
      </w:pPr>
      <w:r>
        <w:t>контекстных данных образовательной организации.</w:t>
      </w:r>
    </w:p>
    <w:p w:rsidR="00726377" w:rsidRDefault="00736CD7" w:rsidP="00987B11">
      <w:pPr>
        <w:pStyle w:val="22"/>
        <w:shd w:val="clear" w:color="auto" w:fill="auto"/>
        <w:tabs>
          <w:tab w:val="left" w:pos="284"/>
        </w:tabs>
        <w:spacing w:line="298" w:lineRule="exact"/>
        <w:ind w:firstLine="0"/>
      </w:pPr>
      <w:r>
        <w:t>Мониторинг осуществляется не реже одного раза в год в соответствии с:</w:t>
      </w:r>
    </w:p>
    <w:p w:rsidR="00726377" w:rsidRDefault="00736CD7" w:rsidP="00987B11">
      <w:pPr>
        <w:pStyle w:val="22"/>
        <w:numPr>
          <w:ilvl w:val="0"/>
          <w:numId w:val="2"/>
        </w:numPr>
        <w:shd w:val="clear" w:color="auto" w:fill="auto"/>
        <w:tabs>
          <w:tab w:val="left" w:pos="284"/>
          <w:tab w:val="left" w:pos="1320"/>
        </w:tabs>
        <w:spacing w:line="298" w:lineRule="exact"/>
        <w:ind w:firstLine="0"/>
      </w:pPr>
      <w:r>
        <w:t>порядком, сроками проведения процедур, утвержденными приказом образовательной организации;</w:t>
      </w:r>
    </w:p>
    <w:p w:rsidR="00726377" w:rsidRDefault="00736CD7" w:rsidP="00987B11">
      <w:pPr>
        <w:pStyle w:val="22"/>
        <w:numPr>
          <w:ilvl w:val="0"/>
          <w:numId w:val="2"/>
        </w:numPr>
        <w:shd w:val="clear" w:color="auto" w:fill="auto"/>
        <w:tabs>
          <w:tab w:val="left" w:pos="284"/>
          <w:tab w:val="left" w:pos="1314"/>
        </w:tabs>
        <w:spacing w:line="298" w:lineRule="exact"/>
        <w:ind w:firstLine="0"/>
      </w:pPr>
      <w:r>
        <w:t>показателями, определенными настоящим Положением (приложение №1-6).</w:t>
      </w:r>
    </w:p>
    <w:p w:rsidR="00726377" w:rsidRDefault="00987B11" w:rsidP="00987B11">
      <w:pPr>
        <w:pStyle w:val="22"/>
        <w:shd w:val="clear" w:color="auto" w:fill="auto"/>
        <w:tabs>
          <w:tab w:val="left" w:pos="142"/>
        </w:tabs>
        <w:spacing w:line="298" w:lineRule="exact"/>
        <w:ind w:firstLine="0"/>
      </w:pPr>
      <w:r w:rsidRPr="00987B11">
        <w:rPr>
          <w:rStyle w:val="24"/>
          <w:b w:val="0"/>
        </w:rPr>
        <w:t>4.4.</w:t>
      </w:r>
      <w:r w:rsidR="00736CD7">
        <w:rPr>
          <w:rStyle w:val="24"/>
        </w:rPr>
        <w:t>К оценочным процедурам</w:t>
      </w:r>
      <w:r w:rsidR="00736CD7">
        <w:t>, осуществляемым периодически, относятся:</w:t>
      </w:r>
    </w:p>
    <w:p w:rsidR="00726377" w:rsidRDefault="00736CD7" w:rsidP="00987B11">
      <w:pPr>
        <w:pStyle w:val="22"/>
        <w:numPr>
          <w:ilvl w:val="0"/>
          <w:numId w:val="2"/>
        </w:numPr>
        <w:shd w:val="clear" w:color="auto" w:fill="auto"/>
        <w:tabs>
          <w:tab w:val="left" w:pos="142"/>
          <w:tab w:val="left" w:pos="1314"/>
        </w:tabs>
        <w:spacing w:line="298" w:lineRule="exact"/>
        <w:ind w:firstLine="0"/>
      </w:pPr>
      <w:r>
        <w:t>государственная итоговая аттестация обучающихся(ГИА);</w:t>
      </w:r>
    </w:p>
    <w:p w:rsidR="00726377" w:rsidRDefault="00736CD7" w:rsidP="00987B11">
      <w:pPr>
        <w:pStyle w:val="22"/>
        <w:numPr>
          <w:ilvl w:val="0"/>
          <w:numId w:val="2"/>
        </w:numPr>
        <w:shd w:val="clear" w:color="auto" w:fill="auto"/>
        <w:tabs>
          <w:tab w:val="left" w:pos="142"/>
          <w:tab w:val="left" w:pos="1314"/>
        </w:tabs>
        <w:spacing w:line="298" w:lineRule="exact"/>
        <w:ind w:firstLine="0"/>
      </w:pPr>
      <w:r>
        <w:t>всероссийские проверочные работы(ВПР);</w:t>
      </w:r>
    </w:p>
    <w:p w:rsidR="00726377" w:rsidRDefault="00736CD7" w:rsidP="00987B11">
      <w:pPr>
        <w:pStyle w:val="22"/>
        <w:numPr>
          <w:ilvl w:val="0"/>
          <w:numId w:val="2"/>
        </w:numPr>
        <w:shd w:val="clear" w:color="auto" w:fill="auto"/>
        <w:tabs>
          <w:tab w:val="left" w:pos="142"/>
          <w:tab w:val="left" w:pos="1314"/>
        </w:tabs>
        <w:spacing w:after="3" w:line="260" w:lineRule="exact"/>
        <w:ind w:firstLine="0"/>
      </w:pPr>
      <w:r>
        <w:t>национальные исследования качества образования(НИКО);</w:t>
      </w:r>
    </w:p>
    <w:p w:rsidR="00726377" w:rsidRDefault="00736CD7" w:rsidP="00987B11">
      <w:pPr>
        <w:pStyle w:val="22"/>
        <w:numPr>
          <w:ilvl w:val="0"/>
          <w:numId w:val="2"/>
        </w:numPr>
        <w:shd w:val="clear" w:color="auto" w:fill="auto"/>
        <w:tabs>
          <w:tab w:val="left" w:pos="142"/>
          <w:tab w:val="left" w:pos="1320"/>
        </w:tabs>
        <w:spacing w:line="298" w:lineRule="exact"/>
        <w:ind w:firstLine="0"/>
      </w:pPr>
      <w:r>
        <w:t xml:space="preserve">исследования на основе практики международных исследований качества подготовки обучающихся(TIMSS,PIRLS, </w:t>
      </w:r>
      <w:r>
        <w:rPr>
          <w:lang w:val="en-US" w:eastAsia="en-US" w:bidi="en-US"/>
        </w:rPr>
        <w:t>PISA</w:t>
      </w:r>
      <w:r w:rsidRPr="008E22C4">
        <w:rPr>
          <w:lang w:eastAsia="en-US" w:bidi="en-US"/>
        </w:rPr>
        <w:t>);</w:t>
      </w:r>
    </w:p>
    <w:p w:rsidR="00726377" w:rsidRDefault="00736CD7" w:rsidP="00987B11">
      <w:pPr>
        <w:pStyle w:val="22"/>
        <w:numPr>
          <w:ilvl w:val="0"/>
          <w:numId w:val="2"/>
        </w:numPr>
        <w:shd w:val="clear" w:color="auto" w:fill="auto"/>
        <w:tabs>
          <w:tab w:val="left" w:pos="142"/>
          <w:tab w:val="left" w:pos="1314"/>
        </w:tabs>
        <w:spacing w:line="317" w:lineRule="exact"/>
        <w:ind w:firstLine="0"/>
      </w:pPr>
      <w:r>
        <w:t>региональные оценочные процедуры;</w:t>
      </w:r>
    </w:p>
    <w:p w:rsidR="00726377" w:rsidRDefault="00736CD7" w:rsidP="00987B11">
      <w:pPr>
        <w:pStyle w:val="22"/>
        <w:numPr>
          <w:ilvl w:val="0"/>
          <w:numId w:val="2"/>
        </w:numPr>
        <w:shd w:val="clear" w:color="auto" w:fill="auto"/>
        <w:tabs>
          <w:tab w:val="left" w:pos="142"/>
          <w:tab w:val="left" w:pos="1314"/>
        </w:tabs>
        <w:spacing w:line="317" w:lineRule="exact"/>
        <w:ind w:firstLine="0"/>
      </w:pPr>
      <w:r>
        <w:t>муниципальные оценочные процедуры;</w:t>
      </w:r>
    </w:p>
    <w:p w:rsidR="00726377" w:rsidRDefault="00736CD7" w:rsidP="00987B11">
      <w:pPr>
        <w:pStyle w:val="22"/>
        <w:numPr>
          <w:ilvl w:val="0"/>
          <w:numId w:val="2"/>
        </w:numPr>
        <w:shd w:val="clear" w:color="auto" w:fill="auto"/>
        <w:tabs>
          <w:tab w:val="left" w:pos="142"/>
          <w:tab w:val="left" w:pos="1314"/>
        </w:tabs>
        <w:spacing w:line="317" w:lineRule="exact"/>
        <w:ind w:firstLine="0"/>
      </w:pPr>
      <w:r>
        <w:t>школьные оценочные процедуры;</w:t>
      </w:r>
    </w:p>
    <w:p w:rsidR="00726377" w:rsidRDefault="00736CD7" w:rsidP="00987B11">
      <w:pPr>
        <w:pStyle w:val="22"/>
        <w:numPr>
          <w:ilvl w:val="0"/>
          <w:numId w:val="2"/>
        </w:numPr>
        <w:shd w:val="clear" w:color="auto" w:fill="auto"/>
        <w:tabs>
          <w:tab w:val="left" w:pos="142"/>
          <w:tab w:val="left" w:pos="1320"/>
        </w:tabs>
        <w:spacing w:line="298" w:lineRule="exact"/>
        <w:ind w:firstLine="0"/>
      </w:pPr>
      <w:r>
        <w:t>контрольные/оценочные процедуры, проводимые при осуществлении переданных полномочий Российской Федерации в сфере образования федерального государственного контроля качества образования;</w:t>
      </w:r>
    </w:p>
    <w:p w:rsidR="00726377" w:rsidRDefault="00736CD7" w:rsidP="00987B11">
      <w:pPr>
        <w:pStyle w:val="22"/>
        <w:numPr>
          <w:ilvl w:val="0"/>
          <w:numId w:val="2"/>
        </w:numPr>
        <w:shd w:val="clear" w:color="auto" w:fill="auto"/>
        <w:tabs>
          <w:tab w:val="left" w:pos="142"/>
          <w:tab w:val="left" w:pos="1264"/>
        </w:tabs>
        <w:spacing w:line="298" w:lineRule="exact"/>
        <w:ind w:firstLine="0"/>
      </w:pPr>
      <w:r>
        <w:t>независимая оценка качества условий осуществления образовательной деятельности в образовательной организации.</w:t>
      </w:r>
    </w:p>
    <w:p w:rsidR="00726377" w:rsidRDefault="00736CD7" w:rsidP="00987B11">
      <w:pPr>
        <w:pStyle w:val="22"/>
        <w:shd w:val="clear" w:color="auto" w:fill="auto"/>
        <w:tabs>
          <w:tab w:val="left" w:pos="142"/>
        </w:tabs>
        <w:spacing w:line="298" w:lineRule="exact"/>
        <w:ind w:firstLine="0"/>
      </w:pPr>
      <w:r>
        <w:t xml:space="preserve">Регламент проведения оценочных процедур определяется нормативными актами министерства образования Белгородской области, </w:t>
      </w:r>
      <w:r w:rsidR="00987B11">
        <w:t>МУ «У</w:t>
      </w:r>
      <w:r>
        <w:t>правлени</w:t>
      </w:r>
      <w:r w:rsidR="00987B11">
        <w:t xml:space="preserve">е </w:t>
      </w:r>
      <w:r>
        <w:t xml:space="preserve">образования администрации </w:t>
      </w:r>
      <w:r w:rsidR="00987B11">
        <w:t>Краснояружского района»</w:t>
      </w:r>
      <w:r>
        <w:t>, локальными актами МОУ «</w:t>
      </w:r>
      <w:r w:rsidR="00987B11">
        <w:t xml:space="preserve">Вязовская </w:t>
      </w:r>
      <w:r>
        <w:t>СОШ»</w:t>
      </w:r>
      <w:r w:rsidR="00987B11">
        <w:t>.</w:t>
      </w:r>
    </w:p>
    <w:p w:rsidR="00726377" w:rsidRDefault="00987B11" w:rsidP="00987B11">
      <w:pPr>
        <w:pStyle w:val="40"/>
        <w:shd w:val="clear" w:color="auto" w:fill="auto"/>
        <w:tabs>
          <w:tab w:val="left" w:pos="142"/>
        </w:tabs>
        <w:spacing w:before="0" w:after="0"/>
        <w:jc w:val="left"/>
      </w:pPr>
      <w:r w:rsidRPr="00987B11">
        <w:rPr>
          <w:b w:val="0"/>
        </w:rPr>
        <w:t>4.5.</w:t>
      </w:r>
      <w:r w:rsidR="00736CD7">
        <w:t>Критерии оценивания</w:t>
      </w:r>
    </w:p>
    <w:p w:rsidR="00726377" w:rsidRDefault="00736CD7" w:rsidP="00987B11">
      <w:pPr>
        <w:pStyle w:val="22"/>
        <w:shd w:val="clear" w:color="auto" w:fill="auto"/>
        <w:tabs>
          <w:tab w:val="left" w:pos="142"/>
        </w:tabs>
        <w:spacing w:line="298" w:lineRule="exact"/>
        <w:ind w:firstLine="0"/>
      </w:pPr>
      <w:r>
        <w:t>Оценка качества образования осуществляется на основе группы критериев, характеризующих:</w:t>
      </w:r>
    </w:p>
    <w:p w:rsidR="00726377" w:rsidRDefault="00987B11" w:rsidP="00987B11">
      <w:pPr>
        <w:pStyle w:val="22"/>
        <w:numPr>
          <w:ilvl w:val="0"/>
          <w:numId w:val="2"/>
        </w:numPr>
        <w:shd w:val="clear" w:color="auto" w:fill="auto"/>
        <w:tabs>
          <w:tab w:val="left" w:pos="142"/>
          <w:tab w:val="left" w:pos="1279"/>
        </w:tabs>
        <w:spacing w:after="38" w:line="260" w:lineRule="exact"/>
        <w:ind w:firstLine="0"/>
      </w:pPr>
      <w:r>
        <w:t>качество результатов,</w:t>
      </w:r>
    </w:p>
    <w:p w:rsidR="00726377" w:rsidRDefault="00987B11" w:rsidP="00987B11">
      <w:pPr>
        <w:pStyle w:val="22"/>
        <w:numPr>
          <w:ilvl w:val="0"/>
          <w:numId w:val="2"/>
        </w:numPr>
        <w:shd w:val="clear" w:color="auto" w:fill="auto"/>
        <w:tabs>
          <w:tab w:val="left" w:pos="142"/>
          <w:tab w:val="left" w:pos="1279"/>
        </w:tabs>
        <w:spacing w:after="8" w:line="260" w:lineRule="exact"/>
        <w:ind w:firstLine="0"/>
      </w:pPr>
      <w:r>
        <w:t>к</w:t>
      </w:r>
      <w:r w:rsidR="00736CD7">
        <w:t>ачество процессов,</w:t>
      </w:r>
    </w:p>
    <w:p w:rsidR="00726377" w:rsidRDefault="00987B11" w:rsidP="00987B11">
      <w:pPr>
        <w:pStyle w:val="22"/>
        <w:numPr>
          <w:ilvl w:val="0"/>
          <w:numId w:val="2"/>
        </w:numPr>
        <w:shd w:val="clear" w:color="auto" w:fill="auto"/>
        <w:tabs>
          <w:tab w:val="left" w:pos="142"/>
          <w:tab w:val="left" w:pos="1279"/>
        </w:tabs>
        <w:spacing w:line="298" w:lineRule="exact"/>
        <w:ind w:firstLine="0"/>
      </w:pPr>
      <w:r>
        <w:t>к</w:t>
      </w:r>
      <w:r w:rsidR="00736CD7">
        <w:t>ачество условий,</w:t>
      </w:r>
    </w:p>
    <w:p w:rsidR="00726377" w:rsidRDefault="00987B11" w:rsidP="00987B11">
      <w:pPr>
        <w:pStyle w:val="22"/>
        <w:numPr>
          <w:ilvl w:val="0"/>
          <w:numId w:val="2"/>
        </w:numPr>
        <w:shd w:val="clear" w:color="auto" w:fill="auto"/>
        <w:tabs>
          <w:tab w:val="left" w:pos="142"/>
          <w:tab w:val="left" w:pos="1279"/>
        </w:tabs>
        <w:spacing w:line="298" w:lineRule="exact"/>
        <w:ind w:firstLine="0"/>
      </w:pPr>
      <w:r>
        <w:t>к</w:t>
      </w:r>
      <w:r w:rsidR="00736CD7">
        <w:t>ачество управления.</w:t>
      </w:r>
    </w:p>
    <w:p w:rsidR="00726377" w:rsidRDefault="00736CD7" w:rsidP="00987B11">
      <w:pPr>
        <w:pStyle w:val="22"/>
        <w:shd w:val="clear" w:color="auto" w:fill="auto"/>
        <w:tabs>
          <w:tab w:val="left" w:pos="142"/>
        </w:tabs>
        <w:spacing w:line="298" w:lineRule="exact"/>
        <w:ind w:firstLine="0"/>
      </w:pPr>
      <w:r>
        <w:t>Критерии и показатели к указанным группам критериев определяются настоящим Положением</w:t>
      </w:r>
      <w:r w:rsidR="00987B11">
        <w:t xml:space="preserve"> </w:t>
      </w:r>
      <w:r>
        <w:t>(приложение№ 1 -6).</w:t>
      </w:r>
    </w:p>
    <w:p w:rsidR="00726377" w:rsidRDefault="00987B11" w:rsidP="00987B11">
      <w:pPr>
        <w:pStyle w:val="40"/>
        <w:shd w:val="clear" w:color="auto" w:fill="auto"/>
        <w:tabs>
          <w:tab w:val="left" w:pos="142"/>
        </w:tabs>
        <w:spacing w:before="0" w:after="0"/>
        <w:jc w:val="left"/>
      </w:pPr>
      <w:r w:rsidRPr="00987B11">
        <w:rPr>
          <w:b w:val="0"/>
        </w:rPr>
        <w:t>4.6.</w:t>
      </w:r>
      <w:r w:rsidR="00736CD7">
        <w:t>Организация мониторинга</w:t>
      </w:r>
    </w:p>
    <w:p w:rsidR="00726377" w:rsidRDefault="00736CD7" w:rsidP="00987B11">
      <w:pPr>
        <w:pStyle w:val="22"/>
        <w:shd w:val="clear" w:color="auto" w:fill="auto"/>
        <w:tabs>
          <w:tab w:val="left" w:pos="142"/>
        </w:tabs>
        <w:spacing w:line="298" w:lineRule="exact"/>
        <w:ind w:firstLine="0"/>
      </w:pPr>
      <w:r>
        <w:t xml:space="preserve">В соответствии с утвержденным планом работы </w:t>
      </w:r>
      <w:r w:rsidR="00987B11">
        <w:t>школы</w:t>
      </w:r>
      <w:r>
        <w:t xml:space="preserve"> обеспечивается проведение мониторинга школьных показателей, включающего:</w:t>
      </w:r>
    </w:p>
    <w:p w:rsidR="00726377" w:rsidRDefault="00736CD7" w:rsidP="00987B11">
      <w:pPr>
        <w:pStyle w:val="22"/>
        <w:numPr>
          <w:ilvl w:val="0"/>
          <w:numId w:val="2"/>
        </w:numPr>
        <w:shd w:val="clear" w:color="auto" w:fill="auto"/>
        <w:tabs>
          <w:tab w:val="left" w:pos="142"/>
          <w:tab w:val="left" w:pos="1269"/>
        </w:tabs>
        <w:spacing w:line="298" w:lineRule="exact"/>
        <w:ind w:firstLine="0"/>
        <w:jc w:val="left"/>
      </w:pPr>
      <w:r>
        <w:t>мониторинг образовательных результатов (предметных, метапредметных результатов), выявление условий, влияющих на их достижение;</w:t>
      </w:r>
    </w:p>
    <w:p w:rsidR="00726377" w:rsidRDefault="00736CD7" w:rsidP="00987B11">
      <w:pPr>
        <w:pStyle w:val="22"/>
        <w:numPr>
          <w:ilvl w:val="0"/>
          <w:numId w:val="2"/>
        </w:numPr>
        <w:shd w:val="clear" w:color="auto" w:fill="auto"/>
        <w:tabs>
          <w:tab w:val="left" w:pos="142"/>
          <w:tab w:val="left" w:pos="1264"/>
        </w:tabs>
        <w:spacing w:after="240" w:line="302" w:lineRule="exact"/>
        <w:ind w:firstLine="0"/>
        <w:jc w:val="left"/>
      </w:pPr>
      <w:r>
        <w:t>информационный мониторинг (с целью изучения динамики изменений количественных показателей системы образования).</w:t>
      </w:r>
    </w:p>
    <w:p w:rsidR="00726377" w:rsidRDefault="00987B11" w:rsidP="00987B11">
      <w:pPr>
        <w:pStyle w:val="13"/>
        <w:keepNext/>
        <w:keepLines/>
        <w:shd w:val="clear" w:color="auto" w:fill="auto"/>
        <w:tabs>
          <w:tab w:val="left" w:pos="3752"/>
        </w:tabs>
        <w:spacing w:after="0" w:line="302" w:lineRule="exact"/>
        <w:ind w:left="3420"/>
        <w:jc w:val="both"/>
      </w:pPr>
      <w:bookmarkStart w:id="16" w:name="bookmark16"/>
      <w:r>
        <w:t>5.</w:t>
      </w:r>
      <w:r w:rsidR="00736CD7">
        <w:t xml:space="preserve">Оценка результатов </w:t>
      </w:r>
      <w:r>
        <w:t>В</w:t>
      </w:r>
      <w:r w:rsidR="00736CD7">
        <w:t>СОКО</w:t>
      </w:r>
      <w:bookmarkEnd w:id="16"/>
    </w:p>
    <w:p w:rsidR="00726377" w:rsidRDefault="00736CD7" w:rsidP="00987B11">
      <w:pPr>
        <w:pStyle w:val="22"/>
        <w:shd w:val="clear" w:color="auto" w:fill="auto"/>
        <w:tabs>
          <w:tab w:val="left" w:pos="142"/>
        </w:tabs>
        <w:spacing w:line="302" w:lineRule="exact"/>
        <w:ind w:firstLine="0"/>
      </w:pPr>
      <w:r>
        <w:rPr>
          <w:rStyle w:val="24"/>
        </w:rPr>
        <w:t xml:space="preserve">Анализ состояния </w:t>
      </w:r>
      <w:r>
        <w:t>системы общего образования</w:t>
      </w:r>
      <w:r w:rsidR="00987B11">
        <w:t xml:space="preserve">  ОО </w:t>
      </w:r>
      <w:r>
        <w:t xml:space="preserve"> включает в себя:</w:t>
      </w:r>
    </w:p>
    <w:p w:rsidR="00726377" w:rsidRDefault="00736CD7" w:rsidP="00987B11">
      <w:pPr>
        <w:pStyle w:val="22"/>
        <w:numPr>
          <w:ilvl w:val="0"/>
          <w:numId w:val="2"/>
        </w:numPr>
        <w:shd w:val="clear" w:color="auto" w:fill="auto"/>
        <w:tabs>
          <w:tab w:val="left" w:pos="142"/>
          <w:tab w:val="left" w:pos="1269"/>
        </w:tabs>
        <w:spacing w:line="302" w:lineRule="exact"/>
        <w:ind w:firstLine="0"/>
      </w:pPr>
      <w:r>
        <w:t>анализ результатов региональных, муниципальных, школьных оценочных процедур, проведенных в соответствии с утвержденным планом-графиком;</w:t>
      </w:r>
    </w:p>
    <w:p w:rsidR="00726377" w:rsidRDefault="00736CD7" w:rsidP="00987B11">
      <w:pPr>
        <w:pStyle w:val="22"/>
        <w:numPr>
          <w:ilvl w:val="0"/>
          <w:numId w:val="2"/>
        </w:numPr>
        <w:shd w:val="clear" w:color="auto" w:fill="auto"/>
        <w:tabs>
          <w:tab w:val="left" w:pos="142"/>
          <w:tab w:val="left" w:pos="1269"/>
        </w:tabs>
        <w:spacing w:line="298" w:lineRule="exact"/>
        <w:ind w:firstLine="0"/>
      </w:pPr>
      <w:r>
        <w:lastRenderedPageBreak/>
        <w:t>анализ результатов мониторинга объективности результатов оценочных процедур, проведения Всероссийских проверочных работ, информационного мониторинга.</w:t>
      </w:r>
    </w:p>
    <w:p w:rsidR="00726377" w:rsidRDefault="00736CD7" w:rsidP="00987B11">
      <w:pPr>
        <w:pStyle w:val="22"/>
        <w:shd w:val="clear" w:color="auto" w:fill="auto"/>
        <w:tabs>
          <w:tab w:val="left" w:pos="142"/>
        </w:tabs>
        <w:spacing w:line="298" w:lineRule="exact"/>
        <w:ind w:firstLine="0"/>
      </w:pPr>
      <w:r>
        <w:t>Анализ результатов оценочных процедур осуществляется в течение не более чем за 30 рабочих дней после официальной даты публикации (получения, утверждения, ознакомления)результатов процедуры.</w:t>
      </w:r>
    </w:p>
    <w:p w:rsidR="00726377" w:rsidRDefault="00736CD7" w:rsidP="00987B11">
      <w:pPr>
        <w:pStyle w:val="22"/>
        <w:shd w:val="clear" w:color="auto" w:fill="auto"/>
        <w:tabs>
          <w:tab w:val="left" w:pos="142"/>
        </w:tabs>
        <w:spacing w:line="298" w:lineRule="exact"/>
        <w:ind w:firstLine="0"/>
      </w:pPr>
      <w:r>
        <w:t>Результаты анализа проведения оценочных процедур выносятся на совещание с руководителем образовательной организации, не позднее чем через 30 рабочих дней после официальной даты получения результатов анализа.</w:t>
      </w:r>
    </w:p>
    <w:p w:rsidR="00726377" w:rsidRDefault="00736CD7" w:rsidP="00987B11">
      <w:pPr>
        <w:pStyle w:val="40"/>
        <w:shd w:val="clear" w:color="auto" w:fill="auto"/>
        <w:tabs>
          <w:tab w:val="left" w:pos="0"/>
        </w:tabs>
        <w:spacing w:before="0" w:after="0"/>
        <w:jc w:val="left"/>
      </w:pPr>
      <w:r>
        <w:t>Адресные рекомендации по результатам проведенного анализа включают в себя такие мероприятия, как:</w:t>
      </w:r>
    </w:p>
    <w:p w:rsidR="00726377" w:rsidRDefault="00736CD7" w:rsidP="00987B11">
      <w:pPr>
        <w:pStyle w:val="22"/>
        <w:numPr>
          <w:ilvl w:val="0"/>
          <w:numId w:val="2"/>
        </w:numPr>
        <w:shd w:val="clear" w:color="auto" w:fill="auto"/>
        <w:tabs>
          <w:tab w:val="left" w:pos="0"/>
          <w:tab w:val="left" w:pos="142"/>
        </w:tabs>
        <w:spacing w:line="298" w:lineRule="exact"/>
        <w:ind w:firstLine="0"/>
      </w:pPr>
      <w:r>
        <w:t>разработка методических рекомендаций по организации образовательной деятельности при реализации основных образовательных программ общего образования в образовательной организации;</w:t>
      </w:r>
    </w:p>
    <w:p w:rsidR="00726377" w:rsidRDefault="00736CD7" w:rsidP="00987B11">
      <w:pPr>
        <w:pStyle w:val="22"/>
        <w:numPr>
          <w:ilvl w:val="0"/>
          <w:numId w:val="2"/>
        </w:numPr>
        <w:shd w:val="clear" w:color="auto" w:fill="auto"/>
        <w:tabs>
          <w:tab w:val="left" w:pos="0"/>
          <w:tab w:val="left" w:pos="142"/>
        </w:tabs>
        <w:spacing w:line="298" w:lineRule="exact"/>
        <w:ind w:firstLine="0"/>
      </w:pPr>
      <w:r>
        <w:t>формирование статистических и/или аналитических справок, в том числе по организации внутришкольной системы оценки качества образования образовательной организации как управленческого ресурса обеспечения объективности оценивания образовательных результатов обучающихся, материалов из практики проведения проверок при осуществлении государственного контроля (надзора) в сфере образования и деятельности образовательной организации.</w:t>
      </w:r>
    </w:p>
    <w:p w:rsidR="00726377" w:rsidRDefault="00736CD7" w:rsidP="00987B11">
      <w:pPr>
        <w:pStyle w:val="22"/>
        <w:shd w:val="clear" w:color="auto" w:fill="auto"/>
        <w:tabs>
          <w:tab w:val="left" w:pos="0"/>
          <w:tab w:val="left" w:pos="142"/>
        </w:tabs>
        <w:spacing w:line="302" w:lineRule="exact"/>
        <w:ind w:firstLine="0"/>
      </w:pPr>
      <w:r>
        <w:t xml:space="preserve">Оценка результатов ВСОКО является основой для </w:t>
      </w:r>
      <w:r>
        <w:rPr>
          <w:rStyle w:val="24"/>
        </w:rPr>
        <w:t xml:space="preserve">принятия управленческих решений </w:t>
      </w:r>
      <w:r>
        <w:t>на уровне образовательной организации, в том числе:</w:t>
      </w:r>
    </w:p>
    <w:p w:rsidR="00726377" w:rsidRDefault="00736CD7" w:rsidP="00082415">
      <w:pPr>
        <w:pStyle w:val="22"/>
        <w:numPr>
          <w:ilvl w:val="0"/>
          <w:numId w:val="2"/>
        </w:numPr>
        <w:shd w:val="clear" w:color="auto" w:fill="auto"/>
        <w:tabs>
          <w:tab w:val="left" w:pos="142"/>
        </w:tabs>
        <w:spacing w:line="302" w:lineRule="exact"/>
        <w:ind w:firstLine="0"/>
      </w:pPr>
      <w:r>
        <w:t>определение системы мероприятий с педагогическими работниками (совещания, семинары, информационно-методические дни, круглые столы) по вопросам повышения качества подготовки обучающихся, а также формированию позитивного отношения к вопросам объективной оценки результатов обучения;</w:t>
      </w:r>
    </w:p>
    <w:p w:rsidR="00726377" w:rsidRDefault="00736CD7" w:rsidP="00082415">
      <w:pPr>
        <w:pStyle w:val="22"/>
        <w:numPr>
          <w:ilvl w:val="0"/>
          <w:numId w:val="2"/>
        </w:numPr>
        <w:shd w:val="clear" w:color="auto" w:fill="auto"/>
        <w:tabs>
          <w:tab w:val="left" w:pos="142"/>
        </w:tabs>
        <w:spacing w:line="302" w:lineRule="exact"/>
        <w:ind w:firstLine="0"/>
      </w:pPr>
      <w:r>
        <w:t xml:space="preserve">проведение информационно-разъяснительной работы по вопросам оценки качества образования </w:t>
      </w:r>
      <w:r w:rsidR="00082415">
        <w:t>с обучающимися и их родителями /</w:t>
      </w:r>
      <w:r>
        <w:t>законными представителями (проведение родительских собраний);</w:t>
      </w:r>
    </w:p>
    <w:p w:rsidR="00726377" w:rsidRDefault="00736CD7" w:rsidP="00082415">
      <w:pPr>
        <w:pStyle w:val="22"/>
        <w:numPr>
          <w:ilvl w:val="0"/>
          <w:numId w:val="2"/>
        </w:numPr>
        <w:shd w:val="clear" w:color="auto" w:fill="auto"/>
        <w:tabs>
          <w:tab w:val="left" w:pos="142"/>
        </w:tabs>
        <w:spacing w:line="302" w:lineRule="exact"/>
        <w:ind w:firstLine="0"/>
      </w:pPr>
      <w:r>
        <w:t>мероприятия с педагогическими работниками</w:t>
      </w:r>
      <w:r w:rsidR="00082415">
        <w:t xml:space="preserve"> </w:t>
      </w:r>
      <w:r>
        <w:t>(совещания, семинары, информационно-методические дни, дискуссионные площадки, круглые столы), направленные на повышение качества подготовки обучающихся.</w:t>
      </w:r>
    </w:p>
    <w:p w:rsidR="00726377" w:rsidRDefault="00736CD7" w:rsidP="00082415">
      <w:pPr>
        <w:pStyle w:val="22"/>
        <w:shd w:val="clear" w:color="auto" w:fill="auto"/>
        <w:tabs>
          <w:tab w:val="left" w:pos="142"/>
        </w:tabs>
        <w:spacing w:line="302" w:lineRule="exact"/>
        <w:ind w:firstLine="0"/>
      </w:pPr>
      <w:r>
        <w:t xml:space="preserve">Реализация ВСОКО на уровне образовательной организации </w:t>
      </w:r>
      <w:r>
        <w:rPr>
          <w:rStyle w:val="24"/>
        </w:rPr>
        <w:t>позволит</w:t>
      </w:r>
      <w:r>
        <w:t>:</w:t>
      </w:r>
    </w:p>
    <w:p w:rsidR="00726377" w:rsidRDefault="00736CD7" w:rsidP="00082415">
      <w:pPr>
        <w:pStyle w:val="22"/>
        <w:numPr>
          <w:ilvl w:val="0"/>
          <w:numId w:val="2"/>
        </w:numPr>
        <w:shd w:val="clear" w:color="auto" w:fill="auto"/>
        <w:tabs>
          <w:tab w:val="left" w:pos="142"/>
        </w:tabs>
        <w:spacing w:line="302" w:lineRule="exact"/>
        <w:ind w:firstLine="0"/>
      </w:pPr>
      <w:r>
        <w:t>совершенствовать школьную систему оценки качества образования;</w:t>
      </w:r>
    </w:p>
    <w:p w:rsidR="00726377" w:rsidRDefault="00736CD7" w:rsidP="00082415">
      <w:pPr>
        <w:pStyle w:val="22"/>
        <w:numPr>
          <w:ilvl w:val="0"/>
          <w:numId w:val="2"/>
        </w:numPr>
        <w:shd w:val="clear" w:color="auto" w:fill="auto"/>
        <w:tabs>
          <w:tab w:val="left" w:pos="142"/>
        </w:tabs>
        <w:spacing w:line="302" w:lineRule="exact"/>
        <w:ind w:firstLine="0"/>
      </w:pPr>
      <w:r>
        <w:t>планировать методические мероприятия по повышению качества образования,</w:t>
      </w:r>
    </w:p>
    <w:p w:rsidR="00726377" w:rsidRDefault="00736CD7" w:rsidP="00082415">
      <w:pPr>
        <w:pStyle w:val="22"/>
        <w:numPr>
          <w:ilvl w:val="0"/>
          <w:numId w:val="2"/>
        </w:numPr>
        <w:shd w:val="clear" w:color="auto" w:fill="auto"/>
        <w:tabs>
          <w:tab w:val="left" w:pos="142"/>
        </w:tabs>
        <w:spacing w:line="302" w:lineRule="exact"/>
        <w:ind w:firstLine="0"/>
      </w:pPr>
      <w:r>
        <w:t>формировать заказ на повышение квалификации педагогических работников.</w:t>
      </w:r>
    </w:p>
    <w:p w:rsidR="00726377" w:rsidRDefault="00736CD7" w:rsidP="00082415">
      <w:pPr>
        <w:pStyle w:val="22"/>
        <w:shd w:val="clear" w:color="auto" w:fill="auto"/>
        <w:tabs>
          <w:tab w:val="left" w:pos="142"/>
        </w:tabs>
        <w:spacing w:line="302" w:lineRule="exact"/>
        <w:ind w:firstLine="0"/>
      </w:pPr>
      <w:r>
        <w:t>Реализация ВСОКО на уровне образовательной организации позволит анализировать данные, полученные в результате оценочных процедур, и принимать эффективные управленческие решения в части:</w:t>
      </w:r>
    </w:p>
    <w:p w:rsidR="00726377" w:rsidRDefault="00736CD7" w:rsidP="00082415">
      <w:pPr>
        <w:pStyle w:val="22"/>
        <w:numPr>
          <w:ilvl w:val="0"/>
          <w:numId w:val="2"/>
        </w:numPr>
        <w:shd w:val="clear" w:color="auto" w:fill="auto"/>
        <w:tabs>
          <w:tab w:val="left" w:pos="142"/>
        </w:tabs>
        <w:spacing w:line="302" w:lineRule="exact"/>
        <w:ind w:firstLine="0"/>
      </w:pPr>
      <w:r>
        <w:t>построения, совершенствования и реализации внутренней систем</w:t>
      </w:r>
      <w:r w:rsidR="00082415">
        <w:t>ы</w:t>
      </w:r>
      <w:r>
        <w:t xml:space="preserve"> оценки качества образования;</w:t>
      </w:r>
    </w:p>
    <w:p w:rsidR="00726377" w:rsidRDefault="00736CD7" w:rsidP="00082415">
      <w:pPr>
        <w:pStyle w:val="22"/>
        <w:numPr>
          <w:ilvl w:val="0"/>
          <w:numId w:val="2"/>
        </w:numPr>
        <w:shd w:val="clear" w:color="auto" w:fill="auto"/>
        <w:tabs>
          <w:tab w:val="left" w:pos="142"/>
        </w:tabs>
        <w:spacing w:line="240" w:lineRule="auto"/>
        <w:ind w:firstLine="0"/>
      </w:pPr>
      <w:r>
        <w:t>оценки качества и эффективности деятельности педагогических работников образовательной организации, в том числе для формирования оптимальных траекторий их профессионального воздействия на обучающихся и формирования оптимальных траекторий профессионального развития педагогов;</w:t>
      </w:r>
    </w:p>
    <w:p w:rsidR="00726377" w:rsidRDefault="00736CD7" w:rsidP="00082415">
      <w:pPr>
        <w:pStyle w:val="22"/>
        <w:numPr>
          <w:ilvl w:val="0"/>
          <w:numId w:val="2"/>
        </w:numPr>
        <w:shd w:val="clear" w:color="auto" w:fill="auto"/>
        <w:tabs>
          <w:tab w:val="left" w:pos="142"/>
        </w:tabs>
        <w:spacing w:line="240" w:lineRule="auto"/>
        <w:ind w:firstLine="0"/>
      </w:pPr>
      <w:r>
        <w:t>оценки качества реализуемых образовательных программ для принятия решений по их изменению, доработке и корректировке.</w:t>
      </w:r>
    </w:p>
    <w:p w:rsidR="00726377" w:rsidRDefault="00736CD7" w:rsidP="00082415">
      <w:pPr>
        <w:pStyle w:val="22"/>
        <w:shd w:val="clear" w:color="auto" w:fill="auto"/>
        <w:tabs>
          <w:tab w:val="left" w:pos="142"/>
        </w:tabs>
        <w:spacing w:line="240" w:lineRule="auto"/>
        <w:ind w:firstLine="0"/>
      </w:pPr>
      <w:r>
        <w:t>Рассмотрение результатов анализа эффективности принятых мер осуществляется ежегодно по итогам календарного года.</w:t>
      </w:r>
    </w:p>
    <w:p w:rsidR="00726377" w:rsidRDefault="00082415">
      <w:pPr>
        <w:pStyle w:val="13"/>
        <w:keepNext/>
        <w:keepLines/>
        <w:shd w:val="clear" w:color="auto" w:fill="auto"/>
        <w:spacing w:after="0" w:line="298" w:lineRule="exact"/>
        <w:ind w:left="80"/>
        <w:jc w:val="center"/>
      </w:pPr>
      <w:bookmarkStart w:id="17" w:name="bookmark17"/>
      <w:r>
        <w:lastRenderedPageBreak/>
        <w:t>6</w:t>
      </w:r>
      <w:r w:rsidR="00736CD7">
        <w:t>.Организационно-технологические процессы реализации ВСОКО</w:t>
      </w:r>
      <w:bookmarkEnd w:id="17"/>
    </w:p>
    <w:p w:rsidR="00082415" w:rsidRDefault="00736CD7" w:rsidP="00082415">
      <w:pPr>
        <w:pStyle w:val="22"/>
        <w:shd w:val="clear" w:color="auto" w:fill="auto"/>
        <w:tabs>
          <w:tab w:val="left" w:pos="0"/>
        </w:tabs>
        <w:spacing w:line="298" w:lineRule="exact"/>
        <w:ind w:firstLine="0"/>
        <w:jc w:val="left"/>
      </w:pPr>
      <w:r>
        <w:t xml:space="preserve">6.1.Организация оценочно-исследовательской деятельности в рамках ВСОКО состоит из следующих уровней: </w:t>
      </w:r>
    </w:p>
    <w:p w:rsidR="00726377" w:rsidRDefault="00736CD7" w:rsidP="00082415">
      <w:pPr>
        <w:pStyle w:val="22"/>
        <w:shd w:val="clear" w:color="auto" w:fill="auto"/>
        <w:tabs>
          <w:tab w:val="left" w:pos="0"/>
        </w:tabs>
        <w:spacing w:line="298" w:lineRule="exact"/>
        <w:ind w:firstLine="0"/>
        <w:jc w:val="left"/>
      </w:pPr>
      <w:r>
        <w:t>уровень обучающегося,</w:t>
      </w:r>
    </w:p>
    <w:p w:rsidR="00726377" w:rsidRDefault="00082415" w:rsidP="00082415">
      <w:pPr>
        <w:pStyle w:val="22"/>
        <w:shd w:val="clear" w:color="auto" w:fill="auto"/>
        <w:tabs>
          <w:tab w:val="left" w:pos="0"/>
        </w:tabs>
        <w:spacing w:line="298" w:lineRule="exact"/>
        <w:ind w:right="4160" w:firstLine="0"/>
        <w:jc w:val="left"/>
      </w:pPr>
      <w:r>
        <w:t>уровень родителей /</w:t>
      </w:r>
      <w:r w:rsidR="00736CD7">
        <w:t>законных представителей, уров</w:t>
      </w:r>
      <w:r>
        <w:t>ень образовательной организации</w:t>
      </w:r>
    </w:p>
    <w:p w:rsidR="00726377" w:rsidRDefault="00736CD7" w:rsidP="00082415">
      <w:pPr>
        <w:pStyle w:val="22"/>
        <w:shd w:val="clear" w:color="auto" w:fill="auto"/>
        <w:tabs>
          <w:tab w:val="left" w:pos="0"/>
        </w:tabs>
        <w:spacing w:line="298" w:lineRule="exact"/>
        <w:ind w:firstLine="0"/>
      </w:pPr>
      <w:r>
        <w:t>и включает</w:t>
      </w:r>
      <w:r w:rsidR="00082415">
        <w:t xml:space="preserve"> </w:t>
      </w:r>
      <w:r>
        <w:t xml:space="preserve"> постановку и обоснование целей реализации системы, выбор показателей оценки состояния системы и методов сбора информации, проведение мониторинга состояния системы, проведение анализа полученной информации и разработку адресных рекомендаций, разработку и принятие комплекса мер и управленческих решений, анализ эффективности принятых управленческих решений и комплекса мер.</w:t>
      </w:r>
    </w:p>
    <w:p w:rsidR="00726377" w:rsidRDefault="00736CD7" w:rsidP="00082415">
      <w:pPr>
        <w:pStyle w:val="13"/>
        <w:keepNext/>
        <w:keepLines/>
        <w:numPr>
          <w:ilvl w:val="0"/>
          <w:numId w:val="9"/>
        </w:numPr>
        <w:shd w:val="clear" w:color="auto" w:fill="auto"/>
        <w:tabs>
          <w:tab w:val="left" w:pos="0"/>
        </w:tabs>
        <w:spacing w:after="0" w:line="298" w:lineRule="exact"/>
        <w:jc w:val="both"/>
      </w:pPr>
      <w:bookmarkStart w:id="18" w:name="bookmark18"/>
      <w:r>
        <w:t>Направлениями ВСОКО являются:</w:t>
      </w:r>
      <w:bookmarkEnd w:id="18"/>
    </w:p>
    <w:p w:rsidR="00726377" w:rsidRDefault="00736CD7" w:rsidP="00082415">
      <w:pPr>
        <w:pStyle w:val="22"/>
        <w:shd w:val="clear" w:color="auto" w:fill="auto"/>
        <w:tabs>
          <w:tab w:val="left" w:pos="0"/>
        </w:tabs>
        <w:ind w:firstLine="0"/>
        <w:jc w:val="left"/>
      </w:pPr>
      <w:r>
        <w:t>-качество подготовки обучающихся по образовательным программам начального общего, основного общего и среднего общего образования;</w:t>
      </w:r>
    </w:p>
    <w:p w:rsidR="00082415" w:rsidRDefault="00736CD7" w:rsidP="00082415">
      <w:pPr>
        <w:pStyle w:val="22"/>
        <w:shd w:val="clear" w:color="auto" w:fill="auto"/>
        <w:tabs>
          <w:tab w:val="left" w:pos="0"/>
        </w:tabs>
        <w:spacing w:line="293" w:lineRule="exact"/>
        <w:ind w:firstLine="0"/>
        <w:jc w:val="left"/>
      </w:pPr>
      <w:r>
        <w:t xml:space="preserve">-выявление, поддержка и развитие способностей и талантов у детей и молодежи; </w:t>
      </w:r>
    </w:p>
    <w:p w:rsidR="00726377" w:rsidRDefault="00736CD7" w:rsidP="00082415">
      <w:pPr>
        <w:pStyle w:val="22"/>
        <w:shd w:val="clear" w:color="auto" w:fill="auto"/>
        <w:tabs>
          <w:tab w:val="left" w:pos="0"/>
        </w:tabs>
        <w:spacing w:line="293" w:lineRule="exact"/>
        <w:ind w:firstLine="0"/>
        <w:jc w:val="left"/>
      </w:pPr>
      <w:r>
        <w:t>-работа по самоопределению и профессиональной ориентации обучающихся;</w:t>
      </w:r>
    </w:p>
    <w:p w:rsidR="00726377" w:rsidRDefault="00736CD7" w:rsidP="00082415">
      <w:pPr>
        <w:pStyle w:val="22"/>
        <w:shd w:val="clear" w:color="auto" w:fill="auto"/>
        <w:tabs>
          <w:tab w:val="left" w:pos="0"/>
        </w:tabs>
        <w:spacing w:line="293" w:lineRule="exact"/>
        <w:ind w:firstLine="0"/>
        <w:jc w:val="left"/>
      </w:pPr>
      <w:r>
        <w:t>-эффективность деятельности образовательной организации;</w:t>
      </w:r>
    </w:p>
    <w:p w:rsidR="00726377" w:rsidRDefault="00736CD7" w:rsidP="00082415">
      <w:pPr>
        <w:pStyle w:val="22"/>
        <w:shd w:val="clear" w:color="auto" w:fill="auto"/>
        <w:tabs>
          <w:tab w:val="left" w:pos="0"/>
        </w:tabs>
        <w:spacing w:line="293" w:lineRule="exact"/>
        <w:ind w:firstLine="0"/>
        <w:jc w:val="left"/>
      </w:pPr>
      <w:r>
        <w:t>-обеспечение профессионального развития педагогических работников.</w:t>
      </w:r>
    </w:p>
    <w:p w:rsidR="00726377" w:rsidRDefault="00736CD7" w:rsidP="00082415">
      <w:pPr>
        <w:pStyle w:val="22"/>
        <w:shd w:val="clear" w:color="auto" w:fill="auto"/>
        <w:tabs>
          <w:tab w:val="left" w:pos="0"/>
        </w:tabs>
        <w:spacing w:line="293" w:lineRule="exact"/>
        <w:ind w:firstLine="0"/>
        <w:jc w:val="left"/>
      </w:pPr>
      <w:r>
        <w:t>-качество организации воспитания обучающихся.</w:t>
      </w:r>
    </w:p>
    <w:p w:rsidR="00726377" w:rsidRDefault="00736CD7">
      <w:pPr>
        <w:pStyle w:val="22"/>
        <w:numPr>
          <w:ilvl w:val="0"/>
          <w:numId w:val="9"/>
        </w:numPr>
        <w:shd w:val="clear" w:color="auto" w:fill="auto"/>
        <w:tabs>
          <w:tab w:val="left" w:pos="715"/>
        </w:tabs>
        <w:spacing w:line="293" w:lineRule="exact"/>
        <w:ind w:firstLine="0"/>
      </w:pPr>
      <w:r>
        <w:t xml:space="preserve">Основываясь на единых концептуально-методологических подходах к управлению, обеспечению гарантии и оценке качества образования, каждая система реализуется на всех уровнях оценки. Деятельность по реализации каждой системы ВСОКО регламентируется соответствующими нормативными правовыми документами федеральных органов государственной власти в сфере образования, министерства просвещения Белгородской области, </w:t>
      </w:r>
      <w:r w:rsidR="00020E9D">
        <w:t>МУ «У</w:t>
      </w:r>
      <w:r>
        <w:t>правлени</w:t>
      </w:r>
      <w:r w:rsidR="00020E9D">
        <w:t>е</w:t>
      </w:r>
      <w:r>
        <w:t xml:space="preserve"> образования </w:t>
      </w:r>
      <w:r w:rsidR="00020E9D">
        <w:t>администрации Краснояружского района</w:t>
      </w:r>
      <w:r>
        <w:t>».</w:t>
      </w:r>
    </w:p>
    <w:p w:rsidR="00726377" w:rsidRDefault="00736CD7">
      <w:pPr>
        <w:pStyle w:val="22"/>
        <w:numPr>
          <w:ilvl w:val="0"/>
          <w:numId w:val="9"/>
        </w:numPr>
        <w:shd w:val="clear" w:color="auto" w:fill="auto"/>
        <w:tabs>
          <w:tab w:val="left" w:pos="513"/>
        </w:tabs>
        <w:spacing w:line="293" w:lineRule="exact"/>
        <w:ind w:firstLine="0"/>
      </w:pPr>
      <w:r>
        <w:t>Система оценки качества подготовки обучающихся.</w:t>
      </w:r>
    </w:p>
    <w:p w:rsidR="00726377" w:rsidRDefault="00736CD7">
      <w:pPr>
        <w:pStyle w:val="22"/>
        <w:shd w:val="clear" w:color="auto" w:fill="auto"/>
        <w:spacing w:line="293" w:lineRule="exact"/>
        <w:ind w:firstLine="0"/>
      </w:pPr>
      <w:r>
        <w:t>Цель</w:t>
      </w:r>
      <w:r w:rsidR="00020E9D">
        <w:t>ю</w:t>
      </w:r>
      <w:r>
        <w:t xml:space="preserve"> внутришкольной системы оценки качества подготовки обучающихся </w:t>
      </w:r>
      <w:r w:rsidR="00020E9D">
        <w:t xml:space="preserve"> ОО  </w:t>
      </w:r>
      <w:r>
        <w:t>является создание условий для получения доступного и качественного общего образования.</w:t>
      </w:r>
    </w:p>
    <w:p w:rsidR="00726377" w:rsidRDefault="00736CD7">
      <w:pPr>
        <w:pStyle w:val="22"/>
        <w:shd w:val="clear" w:color="auto" w:fill="auto"/>
        <w:spacing w:line="293" w:lineRule="exact"/>
        <w:ind w:firstLine="0"/>
      </w:pPr>
      <w:r>
        <w:t>Задачи системы оценки качества подготовки обучающихся</w:t>
      </w:r>
      <w:r w:rsidR="00020E9D">
        <w:t xml:space="preserve"> ОО</w:t>
      </w:r>
      <w:r>
        <w:t>:</w:t>
      </w:r>
    </w:p>
    <w:p w:rsidR="00726377" w:rsidRDefault="00736CD7">
      <w:pPr>
        <w:pStyle w:val="22"/>
        <w:numPr>
          <w:ilvl w:val="0"/>
          <w:numId w:val="2"/>
        </w:numPr>
        <w:shd w:val="clear" w:color="auto" w:fill="auto"/>
        <w:tabs>
          <w:tab w:val="left" w:pos="277"/>
        </w:tabs>
        <w:spacing w:line="293" w:lineRule="exact"/>
        <w:ind w:firstLine="0"/>
      </w:pPr>
      <w:r>
        <w:t>достижение обучающимися планируемых метапредметных и предметных результатов освоения основных образовательных программ начального общего, основного общего и среднего общего образования, включая оценку результатов обучающихся по адаптированным основным общеобразовательным программам в соответствии ФГОС;</w:t>
      </w:r>
    </w:p>
    <w:p w:rsidR="00726377" w:rsidRDefault="00736CD7">
      <w:pPr>
        <w:pStyle w:val="22"/>
        <w:numPr>
          <w:ilvl w:val="0"/>
          <w:numId w:val="2"/>
        </w:numPr>
        <w:shd w:val="clear" w:color="auto" w:fill="auto"/>
        <w:tabs>
          <w:tab w:val="left" w:pos="277"/>
        </w:tabs>
        <w:spacing w:line="293" w:lineRule="exact"/>
        <w:ind w:firstLine="0"/>
      </w:pPr>
      <w:r>
        <w:t>выявление способности обучающихся применять полученные в школе знания и умения для решения учебно-практических и учебно-познавательных задач (оценка функциональной грамотности);</w:t>
      </w:r>
    </w:p>
    <w:p w:rsidR="00726377" w:rsidRDefault="00736CD7">
      <w:pPr>
        <w:pStyle w:val="22"/>
        <w:numPr>
          <w:ilvl w:val="0"/>
          <w:numId w:val="2"/>
        </w:numPr>
        <w:shd w:val="clear" w:color="auto" w:fill="auto"/>
        <w:tabs>
          <w:tab w:val="left" w:pos="277"/>
        </w:tabs>
        <w:spacing w:line="264" w:lineRule="exact"/>
        <w:ind w:firstLine="0"/>
      </w:pPr>
      <w:r>
        <w:t>обеспечение объективности процедур оценки качества образования и олимпиад школьников как на этапе проведения, так и на этапе проверки работ.</w:t>
      </w:r>
    </w:p>
    <w:p w:rsidR="00726377" w:rsidRDefault="00736CD7">
      <w:pPr>
        <w:pStyle w:val="22"/>
        <w:shd w:val="clear" w:color="auto" w:fill="auto"/>
        <w:spacing w:line="307" w:lineRule="exact"/>
        <w:ind w:firstLine="0"/>
      </w:pPr>
      <w:r>
        <w:t>Процедур</w:t>
      </w:r>
      <w:r w:rsidR="00020E9D">
        <w:t xml:space="preserve">а </w:t>
      </w:r>
      <w:r>
        <w:t xml:space="preserve"> оценки качества подготовки школьников </w:t>
      </w:r>
      <w:r w:rsidR="00020E9D">
        <w:t>включает следующе</w:t>
      </w:r>
      <w:r>
        <w:t>е:</w:t>
      </w:r>
    </w:p>
    <w:p w:rsidR="00726377" w:rsidRDefault="00736CD7" w:rsidP="00EA2C74">
      <w:pPr>
        <w:pStyle w:val="22"/>
        <w:numPr>
          <w:ilvl w:val="0"/>
          <w:numId w:val="2"/>
        </w:numPr>
        <w:shd w:val="clear" w:color="auto" w:fill="auto"/>
        <w:tabs>
          <w:tab w:val="left" w:pos="284"/>
        </w:tabs>
        <w:spacing w:line="269" w:lineRule="exact"/>
        <w:ind w:firstLine="0"/>
      </w:pPr>
      <w:r>
        <w:t xml:space="preserve"> государственная итоговая аттестация выпускников 11 класс</w:t>
      </w:r>
      <w:r w:rsidR="00EA2C74">
        <w:t>а</w:t>
      </w:r>
      <w:r>
        <w:t xml:space="preserve"> (Единый государственный экзамен и Государственный выпускной экзамен);</w:t>
      </w:r>
    </w:p>
    <w:p w:rsidR="00726377" w:rsidRDefault="00736CD7" w:rsidP="00EA2C74">
      <w:pPr>
        <w:pStyle w:val="22"/>
        <w:numPr>
          <w:ilvl w:val="0"/>
          <w:numId w:val="2"/>
        </w:numPr>
        <w:shd w:val="clear" w:color="auto" w:fill="auto"/>
        <w:tabs>
          <w:tab w:val="left" w:pos="284"/>
        </w:tabs>
        <w:spacing w:line="298" w:lineRule="exact"/>
        <w:ind w:firstLine="0"/>
      </w:pPr>
      <w:r>
        <w:t xml:space="preserve"> государственная итоговая аттестация выпускников 9 класс</w:t>
      </w:r>
      <w:r w:rsidR="00EA2C74">
        <w:t>а</w:t>
      </w:r>
      <w:r>
        <w:t xml:space="preserve"> (Основной государственный экзамен и Государственный выпускной экзамен);</w:t>
      </w:r>
    </w:p>
    <w:p w:rsidR="00726377" w:rsidRDefault="00736CD7" w:rsidP="00EA2C74">
      <w:pPr>
        <w:pStyle w:val="22"/>
        <w:numPr>
          <w:ilvl w:val="0"/>
          <w:numId w:val="2"/>
        </w:numPr>
        <w:shd w:val="clear" w:color="auto" w:fill="auto"/>
        <w:tabs>
          <w:tab w:val="left" w:pos="284"/>
        </w:tabs>
        <w:spacing w:line="298" w:lineRule="exact"/>
        <w:ind w:firstLine="0"/>
      </w:pPr>
      <w:r>
        <w:t>Всероссийские проверочные работы;</w:t>
      </w:r>
    </w:p>
    <w:p w:rsidR="00726377" w:rsidRDefault="00736CD7" w:rsidP="00EA2C74">
      <w:pPr>
        <w:pStyle w:val="22"/>
        <w:numPr>
          <w:ilvl w:val="0"/>
          <w:numId w:val="2"/>
        </w:numPr>
        <w:shd w:val="clear" w:color="auto" w:fill="auto"/>
        <w:tabs>
          <w:tab w:val="left" w:pos="284"/>
        </w:tabs>
        <w:spacing w:line="298" w:lineRule="exact"/>
        <w:ind w:firstLine="0"/>
      </w:pPr>
      <w:r>
        <w:t>Национальные исследования качества образования;</w:t>
      </w:r>
    </w:p>
    <w:p w:rsidR="00726377" w:rsidRDefault="00736CD7" w:rsidP="00EA2C74">
      <w:pPr>
        <w:pStyle w:val="22"/>
        <w:numPr>
          <w:ilvl w:val="0"/>
          <w:numId w:val="2"/>
        </w:numPr>
        <w:shd w:val="clear" w:color="auto" w:fill="auto"/>
        <w:tabs>
          <w:tab w:val="left" w:pos="284"/>
        </w:tabs>
        <w:spacing w:line="264" w:lineRule="exact"/>
        <w:ind w:firstLine="0"/>
      </w:pPr>
      <w:r>
        <w:t xml:space="preserve">Международные сопоставительные исследования в сфере образования </w:t>
      </w:r>
      <w:r w:rsidRPr="008E22C4">
        <w:rPr>
          <w:lang w:eastAsia="en-US" w:bidi="en-US"/>
        </w:rPr>
        <w:t>(</w:t>
      </w:r>
      <w:r>
        <w:rPr>
          <w:lang w:val="en-US" w:eastAsia="en-US" w:bidi="en-US"/>
        </w:rPr>
        <w:t>PIRLS</w:t>
      </w:r>
      <w:r w:rsidRPr="008E22C4">
        <w:rPr>
          <w:lang w:eastAsia="en-US" w:bidi="en-US"/>
        </w:rPr>
        <w:t>,</w:t>
      </w:r>
      <w:r>
        <w:rPr>
          <w:lang w:val="en-US" w:eastAsia="en-US" w:bidi="en-US"/>
        </w:rPr>
        <w:t>TIMMS</w:t>
      </w:r>
      <w:r w:rsidRPr="008E22C4">
        <w:rPr>
          <w:lang w:eastAsia="en-US" w:bidi="en-US"/>
        </w:rPr>
        <w:t xml:space="preserve">, </w:t>
      </w:r>
      <w:r>
        <w:rPr>
          <w:lang w:val="en-US" w:eastAsia="en-US" w:bidi="en-US"/>
        </w:rPr>
        <w:t>PISA</w:t>
      </w:r>
      <w:r w:rsidRPr="008E22C4">
        <w:rPr>
          <w:lang w:eastAsia="en-US" w:bidi="en-US"/>
        </w:rPr>
        <w:t xml:space="preserve"> </w:t>
      </w:r>
      <w:r>
        <w:t>и др.);</w:t>
      </w:r>
    </w:p>
    <w:p w:rsidR="00726377" w:rsidRDefault="00736CD7" w:rsidP="00EA2C74">
      <w:pPr>
        <w:pStyle w:val="22"/>
        <w:numPr>
          <w:ilvl w:val="0"/>
          <w:numId w:val="2"/>
        </w:numPr>
        <w:shd w:val="clear" w:color="auto" w:fill="auto"/>
        <w:tabs>
          <w:tab w:val="left" w:pos="284"/>
        </w:tabs>
        <w:spacing w:line="260" w:lineRule="exact"/>
        <w:ind w:firstLine="0"/>
      </w:pPr>
      <w:r>
        <w:t>региональные и муниципальные диагностические работы;</w:t>
      </w:r>
    </w:p>
    <w:p w:rsidR="00726377" w:rsidRDefault="00736CD7">
      <w:pPr>
        <w:pStyle w:val="22"/>
        <w:numPr>
          <w:ilvl w:val="0"/>
          <w:numId w:val="2"/>
        </w:numPr>
        <w:shd w:val="clear" w:color="auto" w:fill="auto"/>
        <w:tabs>
          <w:tab w:val="left" w:pos="277"/>
        </w:tabs>
        <w:spacing w:line="298" w:lineRule="exact"/>
        <w:ind w:firstLine="0"/>
      </w:pPr>
      <w:r>
        <w:lastRenderedPageBreak/>
        <w:t>диагностические работы на уровне образовательной организации;</w:t>
      </w:r>
    </w:p>
    <w:p w:rsidR="00726377" w:rsidRDefault="00736CD7">
      <w:pPr>
        <w:pStyle w:val="22"/>
        <w:numPr>
          <w:ilvl w:val="0"/>
          <w:numId w:val="2"/>
        </w:numPr>
        <w:shd w:val="clear" w:color="auto" w:fill="auto"/>
        <w:tabs>
          <w:tab w:val="left" w:pos="277"/>
        </w:tabs>
        <w:spacing w:line="298" w:lineRule="exact"/>
        <w:ind w:firstLine="0"/>
      </w:pPr>
      <w:r>
        <w:t>олимпиады школьников.</w:t>
      </w:r>
    </w:p>
    <w:p w:rsidR="00726377" w:rsidRDefault="00EA2C74" w:rsidP="00EA2C74">
      <w:pPr>
        <w:pStyle w:val="22"/>
        <w:shd w:val="clear" w:color="auto" w:fill="auto"/>
        <w:spacing w:line="298" w:lineRule="exact"/>
        <w:ind w:firstLine="0"/>
      </w:pPr>
      <w:r>
        <w:t xml:space="preserve">   </w:t>
      </w:r>
      <w:r w:rsidR="00736CD7">
        <w:t>Представленные цели и задачи позволяют в совокупности оценивать уровень достижения планируемых метапредметных и предметных результатов освоения основных образовательных программ начального общего, основного общего, среднего общего образования; оценку результатов обучающихся по адаптированным основным общеобразовательным программам, а так же оценку уровня функциональной грамотности, объективность образовательных результатов в рамках проводимых оценочных процедур в образовательной организации, формировать у участников образовательного процесса позитивное отношение к объективной оценке образовательных результатов.</w:t>
      </w:r>
    </w:p>
    <w:p w:rsidR="00726377" w:rsidRDefault="00736CD7" w:rsidP="00EA2C74">
      <w:pPr>
        <w:pStyle w:val="40"/>
        <w:shd w:val="clear" w:color="auto" w:fill="auto"/>
        <w:spacing w:before="0" w:after="0"/>
        <w:jc w:val="both"/>
      </w:pPr>
      <w:r>
        <w:t xml:space="preserve">Показатели и методы сбора информации, используемые в системе оценки качества подготовки обучающихся </w:t>
      </w:r>
      <w:r w:rsidR="00EA2C74">
        <w:rPr>
          <w:rStyle w:val="41"/>
        </w:rPr>
        <w:t xml:space="preserve"> ОО</w:t>
      </w:r>
      <w:r>
        <w:rPr>
          <w:rStyle w:val="41"/>
        </w:rPr>
        <w:t>, позволяют определить</w:t>
      </w:r>
    </w:p>
    <w:p w:rsidR="00726377" w:rsidRDefault="00736CD7" w:rsidP="00EA2C74">
      <w:pPr>
        <w:pStyle w:val="22"/>
        <w:shd w:val="clear" w:color="auto" w:fill="auto"/>
        <w:spacing w:line="298" w:lineRule="exact"/>
        <w:ind w:firstLine="0"/>
      </w:pPr>
      <w:r>
        <w:t>содержание оценки, критерии, процедуры и состав инструментария оценивания, уровень метапредметных и предметных результатов освоения основных образовательных программ начального общего, основного общего, среднего общего образования; оценку результатов обучающихся по адаптированным основным общеобразовательным программам, а так же оценку уровня функциональной грамотности в разрезе учебных предметов и оценочных процедур, методы сбора информации о состоянии каждого показателя.</w:t>
      </w:r>
    </w:p>
    <w:p w:rsidR="00726377" w:rsidRDefault="00736CD7" w:rsidP="00EA2C74">
      <w:pPr>
        <w:pStyle w:val="40"/>
        <w:shd w:val="clear" w:color="auto" w:fill="auto"/>
        <w:spacing w:before="0" w:after="0"/>
        <w:jc w:val="left"/>
      </w:pPr>
      <w:r>
        <w:t xml:space="preserve">Показатели,используемые в системе оценки качества подготовки обучающихся </w:t>
      </w:r>
      <w:r w:rsidR="00EA2C74">
        <w:t>ОО</w:t>
      </w:r>
      <w:r>
        <w:t>:</w:t>
      </w:r>
    </w:p>
    <w:p w:rsidR="00726377" w:rsidRDefault="00736CD7" w:rsidP="00EA2C74">
      <w:pPr>
        <w:pStyle w:val="50"/>
        <w:numPr>
          <w:ilvl w:val="0"/>
          <w:numId w:val="10"/>
        </w:numPr>
        <w:shd w:val="clear" w:color="auto" w:fill="auto"/>
        <w:tabs>
          <w:tab w:val="left" w:pos="284"/>
        </w:tabs>
        <w:ind w:firstLine="0"/>
      </w:pPr>
      <w:r>
        <w:t>по оценке уровня подготовки обучающихся в соответств</w:t>
      </w:r>
      <w:r w:rsidR="00EA2C74">
        <w:t>и</w:t>
      </w:r>
      <w:r>
        <w:t>и</w:t>
      </w:r>
      <w:r w:rsidR="00EA2C74">
        <w:t xml:space="preserve"> </w:t>
      </w:r>
      <w:r>
        <w:t xml:space="preserve"> с ФГОС начального общего образования:</w:t>
      </w:r>
    </w:p>
    <w:p w:rsidR="00726377" w:rsidRDefault="00736CD7" w:rsidP="00EA2C74">
      <w:pPr>
        <w:pStyle w:val="22"/>
        <w:numPr>
          <w:ilvl w:val="0"/>
          <w:numId w:val="2"/>
        </w:numPr>
        <w:shd w:val="clear" w:color="auto" w:fill="auto"/>
        <w:tabs>
          <w:tab w:val="left" w:pos="142"/>
        </w:tabs>
        <w:spacing w:line="298" w:lineRule="exact"/>
        <w:ind w:firstLine="0"/>
        <w:jc w:val="left"/>
      </w:pPr>
      <w:r>
        <w:t>доля обучающихся, выполнивших не менее 50% заданий базового уровня по результатам ВПР по русскому языку;</w:t>
      </w:r>
    </w:p>
    <w:p w:rsidR="00726377" w:rsidRDefault="00736CD7" w:rsidP="00EA2C74">
      <w:pPr>
        <w:pStyle w:val="22"/>
        <w:numPr>
          <w:ilvl w:val="0"/>
          <w:numId w:val="2"/>
        </w:numPr>
        <w:shd w:val="clear" w:color="auto" w:fill="auto"/>
        <w:tabs>
          <w:tab w:val="left" w:pos="142"/>
          <w:tab w:val="left" w:pos="852"/>
        </w:tabs>
        <w:spacing w:line="298" w:lineRule="exact"/>
        <w:ind w:firstLine="0"/>
        <w:jc w:val="left"/>
      </w:pPr>
      <w:r>
        <w:t>доля обучающихся, выполнивших не менее 50% заданий базового уровня по результатам ВПР по математике;</w:t>
      </w:r>
    </w:p>
    <w:p w:rsidR="00726377" w:rsidRDefault="00736CD7" w:rsidP="00EA2C74">
      <w:pPr>
        <w:pStyle w:val="22"/>
        <w:numPr>
          <w:ilvl w:val="0"/>
          <w:numId w:val="2"/>
        </w:numPr>
        <w:shd w:val="clear" w:color="auto" w:fill="auto"/>
        <w:tabs>
          <w:tab w:val="left" w:pos="142"/>
          <w:tab w:val="left" w:pos="852"/>
        </w:tabs>
        <w:spacing w:line="298" w:lineRule="exact"/>
        <w:ind w:firstLine="0"/>
        <w:jc w:val="left"/>
      </w:pPr>
      <w:r>
        <w:t>доля обучающихся, выполнивших ВПР на высоком уровне (по результатам ВПР не менее 70% работы по математике;</w:t>
      </w:r>
    </w:p>
    <w:p w:rsidR="00726377" w:rsidRDefault="00736CD7" w:rsidP="00EA2C74">
      <w:pPr>
        <w:pStyle w:val="22"/>
        <w:numPr>
          <w:ilvl w:val="0"/>
          <w:numId w:val="2"/>
        </w:numPr>
        <w:shd w:val="clear" w:color="auto" w:fill="auto"/>
        <w:tabs>
          <w:tab w:val="left" w:pos="142"/>
          <w:tab w:val="left" w:pos="852"/>
        </w:tabs>
        <w:spacing w:line="298" w:lineRule="exact"/>
        <w:ind w:firstLine="0"/>
        <w:jc w:val="left"/>
      </w:pPr>
      <w:r>
        <w:t>доля обучающихся, выполнивших ВПР на высоком уровне (по результатам ВПР не менее 70% работы по русскому языку.</w:t>
      </w:r>
    </w:p>
    <w:p w:rsidR="00726377" w:rsidRDefault="00736CD7" w:rsidP="00EA2C74">
      <w:pPr>
        <w:pStyle w:val="50"/>
        <w:numPr>
          <w:ilvl w:val="0"/>
          <w:numId w:val="10"/>
        </w:numPr>
        <w:shd w:val="clear" w:color="auto" w:fill="auto"/>
        <w:tabs>
          <w:tab w:val="left" w:pos="142"/>
          <w:tab w:val="left" w:pos="284"/>
        </w:tabs>
        <w:spacing w:line="269" w:lineRule="exact"/>
        <w:ind w:firstLine="0"/>
        <w:jc w:val="both"/>
      </w:pPr>
      <w:r>
        <w:t>по оценке уровня подготовки обучающихся</w:t>
      </w:r>
      <w:r w:rsidR="00EA2C74">
        <w:t xml:space="preserve"> в</w:t>
      </w:r>
      <w:r>
        <w:t xml:space="preserve"> соответстви</w:t>
      </w:r>
      <w:r w:rsidR="00EA2C74">
        <w:t>и</w:t>
      </w:r>
      <w:r>
        <w:t xml:space="preserve"> с ФГОС основного общего образования:</w:t>
      </w:r>
    </w:p>
    <w:p w:rsidR="00726377" w:rsidRDefault="00736CD7" w:rsidP="00EA2C74">
      <w:pPr>
        <w:pStyle w:val="22"/>
        <w:shd w:val="clear" w:color="auto" w:fill="auto"/>
        <w:spacing w:line="307" w:lineRule="exact"/>
        <w:ind w:firstLine="0"/>
        <w:jc w:val="left"/>
      </w:pPr>
      <w:r>
        <w:rPr>
          <w:rStyle w:val="23"/>
        </w:rPr>
        <w:t>выше базового уровня:</w:t>
      </w:r>
    </w:p>
    <w:p w:rsidR="00726377" w:rsidRDefault="00736CD7" w:rsidP="00EA2C74">
      <w:pPr>
        <w:pStyle w:val="22"/>
        <w:numPr>
          <w:ilvl w:val="0"/>
          <w:numId w:val="2"/>
        </w:numPr>
        <w:shd w:val="clear" w:color="auto" w:fill="auto"/>
        <w:tabs>
          <w:tab w:val="left" w:pos="852"/>
        </w:tabs>
        <w:spacing w:line="307" w:lineRule="exact"/>
        <w:ind w:firstLine="0"/>
      </w:pPr>
      <w:r>
        <w:t>доля участников ОГЭ, показавших высокие результаты по русскому языку; доля участников ОГЭ, показавших высокие результаты по математике;</w:t>
      </w:r>
    </w:p>
    <w:p w:rsidR="00726377" w:rsidRDefault="00736CD7" w:rsidP="00EA2C74">
      <w:pPr>
        <w:pStyle w:val="22"/>
        <w:numPr>
          <w:ilvl w:val="0"/>
          <w:numId w:val="2"/>
        </w:numPr>
        <w:shd w:val="clear" w:color="auto" w:fill="auto"/>
        <w:tabs>
          <w:tab w:val="left" w:pos="852"/>
        </w:tabs>
        <w:spacing w:line="307" w:lineRule="exact"/>
        <w:ind w:firstLine="0"/>
      </w:pPr>
      <w:r>
        <w:t>доля участников ОГЭ, показавших высокие результаты по предметам по выбору;</w:t>
      </w:r>
    </w:p>
    <w:p w:rsidR="00726377" w:rsidRDefault="00736CD7" w:rsidP="00EA2C74">
      <w:pPr>
        <w:pStyle w:val="22"/>
        <w:numPr>
          <w:ilvl w:val="0"/>
          <w:numId w:val="2"/>
        </w:numPr>
        <w:shd w:val="clear" w:color="auto" w:fill="auto"/>
        <w:tabs>
          <w:tab w:val="left" w:pos="852"/>
        </w:tabs>
        <w:spacing w:line="307" w:lineRule="exact"/>
        <w:ind w:firstLine="0"/>
        <w:jc w:val="left"/>
      </w:pPr>
      <w:r>
        <w:t>доля участников ВПР (предметные результаты 5,6,7,8 класс), показавших высокие результаты</w:t>
      </w:r>
      <w:r w:rsidR="00EA2C74">
        <w:t>;</w:t>
      </w:r>
    </w:p>
    <w:p w:rsidR="00726377" w:rsidRDefault="00736CD7" w:rsidP="00EA2C74">
      <w:pPr>
        <w:pStyle w:val="22"/>
        <w:numPr>
          <w:ilvl w:val="0"/>
          <w:numId w:val="2"/>
        </w:numPr>
        <w:shd w:val="clear" w:color="auto" w:fill="auto"/>
        <w:tabs>
          <w:tab w:val="left" w:pos="852"/>
        </w:tabs>
        <w:spacing w:line="307" w:lineRule="exact"/>
        <w:ind w:firstLine="0"/>
        <w:jc w:val="left"/>
      </w:pPr>
      <w:r>
        <w:t>доля выпускников, показавших выше базовых/высокие результаты ГИА-9 в форме ОГЭ по каждому учебному предмету</w:t>
      </w:r>
    </w:p>
    <w:p w:rsidR="00726377" w:rsidRDefault="00736CD7" w:rsidP="00EA2C74">
      <w:pPr>
        <w:pStyle w:val="22"/>
        <w:shd w:val="clear" w:color="auto" w:fill="auto"/>
        <w:tabs>
          <w:tab w:val="left" w:pos="852"/>
        </w:tabs>
        <w:spacing w:line="307" w:lineRule="exact"/>
        <w:ind w:firstLine="0"/>
      </w:pPr>
      <w:r>
        <w:rPr>
          <w:rStyle w:val="23"/>
        </w:rPr>
        <w:t>базового уровня:</w:t>
      </w:r>
    </w:p>
    <w:p w:rsidR="00726377" w:rsidRDefault="00736CD7" w:rsidP="00EA2C74">
      <w:pPr>
        <w:pStyle w:val="22"/>
        <w:numPr>
          <w:ilvl w:val="0"/>
          <w:numId w:val="2"/>
        </w:numPr>
        <w:shd w:val="clear" w:color="auto" w:fill="auto"/>
        <w:tabs>
          <w:tab w:val="left" w:pos="142"/>
        </w:tabs>
        <w:spacing w:line="307" w:lineRule="exact"/>
        <w:ind w:firstLine="0"/>
      </w:pPr>
      <w:r>
        <w:t>доля участников ОГЭ, показавших удовлетворительные результаты по русскому языку;</w:t>
      </w:r>
    </w:p>
    <w:p w:rsidR="00726377" w:rsidRDefault="00736CD7" w:rsidP="00EA2C74">
      <w:pPr>
        <w:pStyle w:val="22"/>
        <w:numPr>
          <w:ilvl w:val="0"/>
          <w:numId w:val="2"/>
        </w:numPr>
        <w:shd w:val="clear" w:color="auto" w:fill="auto"/>
        <w:tabs>
          <w:tab w:val="left" w:pos="142"/>
        </w:tabs>
        <w:spacing w:line="302" w:lineRule="exact"/>
        <w:ind w:firstLine="0"/>
        <w:jc w:val="left"/>
      </w:pPr>
      <w:r>
        <w:t>доля участников ОГЭ, показавших удовлетворительные результаты по математике;</w:t>
      </w:r>
    </w:p>
    <w:p w:rsidR="00726377" w:rsidRDefault="00736CD7" w:rsidP="00EA2C74">
      <w:pPr>
        <w:pStyle w:val="22"/>
        <w:numPr>
          <w:ilvl w:val="0"/>
          <w:numId w:val="2"/>
        </w:numPr>
        <w:shd w:val="clear" w:color="auto" w:fill="auto"/>
        <w:tabs>
          <w:tab w:val="left" w:pos="142"/>
        </w:tabs>
        <w:spacing w:line="302" w:lineRule="exact"/>
        <w:ind w:firstLine="0"/>
        <w:jc w:val="left"/>
      </w:pPr>
      <w:r>
        <w:t>доля участников ОГЭ, показавших удовлетворительные результаты по предметам по выбору;</w:t>
      </w:r>
    </w:p>
    <w:p w:rsidR="00726377" w:rsidRDefault="00736CD7" w:rsidP="00EA2C74">
      <w:pPr>
        <w:pStyle w:val="22"/>
        <w:numPr>
          <w:ilvl w:val="0"/>
          <w:numId w:val="2"/>
        </w:numPr>
        <w:shd w:val="clear" w:color="auto" w:fill="auto"/>
        <w:tabs>
          <w:tab w:val="left" w:pos="0"/>
          <w:tab w:val="left" w:pos="284"/>
        </w:tabs>
        <w:spacing w:line="302" w:lineRule="exact"/>
        <w:ind w:firstLine="0"/>
        <w:jc w:val="left"/>
      </w:pPr>
      <w:r>
        <w:t>доля выпускников, показавших базовые/минимальные результаты ГИА-9 в форме ОГЭ по каждому учебному предмету;</w:t>
      </w:r>
    </w:p>
    <w:p w:rsidR="00726377" w:rsidRDefault="00736CD7">
      <w:pPr>
        <w:pStyle w:val="50"/>
        <w:numPr>
          <w:ilvl w:val="0"/>
          <w:numId w:val="10"/>
        </w:numPr>
        <w:shd w:val="clear" w:color="auto" w:fill="auto"/>
        <w:tabs>
          <w:tab w:val="left" w:pos="563"/>
        </w:tabs>
        <w:spacing w:line="269" w:lineRule="exact"/>
        <w:ind w:left="620"/>
      </w:pPr>
      <w:r>
        <w:t xml:space="preserve">по оценке уровня подготовки обучающихся </w:t>
      </w:r>
      <w:r w:rsidR="00EA2C74">
        <w:t xml:space="preserve">в </w:t>
      </w:r>
      <w:r>
        <w:t>соответстви</w:t>
      </w:r>
      <w:r w:rsidR="00EA2C74">
        <w:t>и</w:t>
      </w:r>
      <w:r>
        <w:t xml:space="preserve"> с ФГОС среднего </w:t>
      </w:r>
      <w:r>
        <w:lastRenderedPageBreak/>
        <w:t>общего образования:</w:t>
      </w:r>
    </w:p>
    <w:p w:rsidR="00726377" w:rsidRDefault="00736CD7" w:rsidP="00EA2C74">
      <w:pPr>
        <w:pStyle w:val="22"/>
        <w:shd w:val="clear" w:color="auto" w:fill="auto"/>
        <w:spacing w:line="307" w:lineRule="exact"/>
        <w:ind w:firstLine="0"/>
        <w:jc w:val="left"/>
      </w:pPr>
      <w:r>
        <w:rPr>
          <w:rStyle w:val="23"/>
        </w:rPr>
        <w:t>выше базового уровня:</w:t>
      </w:r>
    </w:p>
    <w:p w:rsidR="00726377" w:rsidRDefault="00736CD7" w:rsidP="00EA2C74">
      <w:pPr>
        <w:pStyle w:val="22"/>
        <w:numPr>
          <w:ilvl w:val="0"/>
          <w:numId w:val="2"/>
        </w:numPr>
        <w:shd w:val="clear" w:color="auto" w:fill="auto"/>
        <w:tabs>
          <w:tab w:val="left" w:pos="142"/>
        </w:tabs>
        <w:spacing w:line="307" w:lineRule="exact"/>
        <w:ind w:firstLine="0"/>
      </w:pPr>
      <w:r>
        <w:t>доля участников ЕГЭ, показавших высокие результаты по русскому языку;</w:t>
      </w:r>
    </w:p>
    <w:p w:rsidR="00726377" w:rsidRDefault="00736CD7" w:rsidP="00EA2C74">
      <w:pPr>
        <w:pStyle w:val="22"/>
        <w:numPr>
          <w:ilvl w:val="0"/>
          <w:numId w:val="2"/>
        </w:numPr>
        <w:shd w:val="clear" w:color="auto" w:fill="auto"/>
        <w:tabs>
          <w:tab w:val="left" w:pos="142"/>
        </w:tabs>
        <w:spacing w:line="307" w:lineRule="exact"/>
        <w:ind w:firstLine="0"/>
        <w:jc w:val="left"/>
      </w:pPr>
      <w:r>
        <w:t>доля участников ЕГЭ, показавших высокие результаты по математике (базовый и профильный уровни);</w:t>
      </w:r>
    </w:p>
    <w:p w:rsidR="00726377" w:rsidRDefault="00736CD7" w:rsidP="00EA2C74">
      <w:pPr>
        <w:pStyle w:val="22"/>
        <w:numPr>
          <w:ilvl w:val="0"/>
          <w:numId w:val="2"/>
        </w:numPr>
        <w:shd w:val="clear" w:color="auto" w:fill="auto"/>
        <w:tabs>
          <w:tab w:val="left" w:pos="142"/>
        </w:tabs>
        <w:spacing w:line="307" w:lineRule="exact"/>
        <w:ind w:firstLine="0"/>
      </w:pPr>
      <w:r>
        <w:t>доля участников ЕГЭ, показавших высокие результаты по предметам по выбору;</w:t>
      </w:r>
    </w:p>
    <w:p w:rsidR="00726377" w:rsidRDefault="00736CD7" w:rsidP="00EA2C74">
      <w:pPr>
        <w:pStyle w:val="22"/>
        <w:numPr>
          <w:ilvl w:val="0"/>
          <w:numId w:val="2"/>
        </w:numPr>
        <w:shd w:val="clear" w:color="auto" w:fill="auto"/>
        <w:tabs>
          <w:tab w:val="left" w:pos="142"/>
        </w:tabs>
        <w:spacing w:line="307" w:lineRule="exact"/>
        <w:ind w:firstLine="0"/>
      </w:pPr>
      <w:r>
        <w:t xml:space="preserve">доля обучающихся, показавших на ЕГЭ выше базового/высокие результаты по предметам, изучаемым </w:t>
      </w:r>
      <w:r w:rsidR="00EA2C74">
        <w:t>на углубленном уровне;</w:t>
      </w:r>
    </w:p>
    <w:p w:rsidR="00726377" w:rsidRDefault="00736CD7" w:rsidP="00EA2C74">
      <w:pPr>
        <w:pStyle w:val="22"/>
        <w:shd w:val="clear" w:color="auto" w:fill="auto"/>
        <w:tabs>
          <w:tab w:val="left" w:pos="142"/>
        </w:tabs>
        <w:spacing w:line="302" w:lineRule="exact"/>
        <w:ind w:firstLine="0"/>
        <w:jc w:val="left"/>
      </w:pPr>
      <w:r>
        <w:rPr>
          <w:rStyle w:val="23"/>
        </w:rPr>
        <w:t>базового уровня:</w:t>
      </w:r>
    </w:p>
    <w:p w:rsidR="00726377" w:rsidRDefault="00736CD7" w:rsidP="00EA2C74">
      <w:pPr>
        <w:pStyle w:val="22"/>
        <w:numPr>
          <w:ilvl w:val="0"/>
          <w:numId w:val="2"/>
        </w:numPr>
        <w:shd w:val="clear" w:color="auto" w:fill="auto"/>
        <w:tabs>
          <w:tab w:val="left" w:pos="142"/>
          <w:tab w:val="left" w:pos="731"/>
        </w:tabs>
        <w:spacing w:line="302" w:lineRule="exact"/>
        <w:ind w:firstLine="0"/>
      </w:pPr>
      <w:r>
        <w:t>доля участников ЕГЭ, показавших удовлетворительные результаты по русскому языку;</w:t>
      </w:r>
    </w:p>
    <w:p w:rsidR="00726377" w:rsidRDefault="00736CD7" w:rsidP="00EA2C74">
      <w:pPr>
        <w:pStyle w:val="22"/>
        <w:numPr>
          <w:ilvl w:val="0"/>
          <w:numId w:val="2"/>
        </w:numPr>
        <w:shd w:val="clear" w:color="auto" w:fill="auto"/>
        <w:tabs>
          <w:tab w:val="left" w:pos="142"/>
          <w:tab w:val="left" w:pos="5309"/>
        </w:tabs>
        <w:spacing w:line="302" w:lineRule="exact"/>
        <w:ind w:firstLine="0"/>
      </w:pPr>
      <w:r>
        <w:t xml:space="preserve"> доля участников ЕГЭ, показавших</w:t>
      </w:r>
      <w:r w:rsidR="00EA2C74">
        <w:t xml:space="preserve"> </w:t>
      </w:r>
      <w:r>
        <w:t>удовлетворительные результаты по математике (базовый и профильный уровни);</w:t>
      </w:r>
    </w:p>
    <w:p w:rsidR="00726377" w:rsidRDefault="00736CD7" w:rsidP="00EA2C74">
      <w:pPr>
        <w:pStyle w:val="22"/>
        <w:numPr>
          <w:ilvl w:val="0"/>
          <w:numId w:val="2"/>
        </w:numPr>
        <w:shd w:val="clear" w:color="auto" w:fill="auto"/>
        <w:tabs>
          <w:tab w:val="left" w:pos="142"/>
          <w:tab w:val="left" w:pos="5309"/>
        </w:tabs>
        <w:spacing w:line="302" w:lineRule="exact"/>
        <w:ind w:firstLine="0"/>
      </w:pPr>
      <w:r>
        <w:t xml:space="preserve"> доля участников ЕГЭ, показавших</w:t>
      </w:r>
      <w:r w:rsidR="00EA2C74">
        <w:t xml:space="preserve"> </w:t>
      </w:r>
      <w:r>
        <w:t>удовлетворительные результаты по предметам по выбору;</w:t>
      </w:r>
    </w:p>
    <w:p w:rsidR="00726377" w:rsidRDefault="00736CD7" w:rsidP="00EA2C74">
      <w:pPr>
        <w:pStyle w:val="50"/>
        <w:numPr>
          <w:ilvl w:val="0"/>
          <w:numId w:val="10"/>
        </w:numPr>
        <w:shd w:val="clear" w:color="auto" w:fill="auto"/>
        <w:tabs>
          <w:tab w:val="left" w:pos="142"/>
          <w:tab w:val="left" w:pos="284"/>
        </w:tabs>
        <w:spacing w:line="278" w:lineRule="exact"/>
        <w:ind w:firstLine="0"/>
        <w:jc w:val="both"/>
      </w:pPr>
      <w:r>
        <w:t>по достижению метапредметных</w:t>
      </w:r>
      <w:r w:rsidR="00EA2C74">
        <w:t xml:space="preserve"> </w:t>
      </w:r>
      <w:r>
        <w:t>результатов:</w:t>
      </w:r>
    </w:p>
    <w:p w:rsidR="00726377" w:rsidRDefault="00736CD7" w:rsidP="00EA2C74">
      <w:pPr>
        <w:pStyle w:val="22"/>
        <w:numPr>
          <w:ilvl w:val="0"/>
          <w:numId w:val="2"/>
        </w:numPr>
        <w:shd w:val="clear" w:color="auto" w:fill="auto"/>
        <w:tabs>
          <w:tab w:val="left" w:pos="142"/>
        </w:tabs>
        <w:spacing w:line="278" w:lineRule="exact"/>
        <w:ind w:firstLine="0"/>
      </w:pPr>
      <w:r>
        <w:t>доля обучающихся 11 классов - участников итогового сочинения, получивших зачет по критериям №2 «Аргументация. Привлечение литературного материала» и №3 «Композиция и логика рассуждения</w:t>
      </w:r>
      <w:r w:rsidR="00EA2C74">
        <w:t>»</w:t>
      </w:r>
    </w:p>
    <w:p w:rsidR="00726377" w:rsidRDefault="00736CD7" w:rsidP="00EA2C74">
      <w:pPr>
        <w:pStyle w:val="22"/>
        <w:numPr>
          <w:ilvl w:val="0"/>
          <w:numId w:val="2"/>
        </w:numPr>
        <w:shd w:val="clear" w:color="auto" w:fill="auto"/>
        <w:tabs>
          <w:tab w:val="left" w:pos="142"/>
        </w:tabs>
        <w:ind w:firstLine="0"/>
      </w:pPr>
      <w:r>
        <w:t>доля участников итогового собеседования, набравших максимальный балл за выполнение задания №2 «Подробный пересказ текста с включением приведенного высказывания</w:t>
      </w:r>
      <w:r w:rsidR="00EA2C74">
        <w:t>»</w:t>
      </w:r>
    </w:p>
    <w:p w:rsidR="00726377" w:rsidRDefault="00736CD7" w:rsidP="00EA2C74">
      <w:pPr>
        <w:pStyle w:val="50"/>
        <w:numPr>
          <w:ilvl w:val="0"/>
          <w:numId w:val="10"/>
        </w:numPr>
        <w:shd w:val="clear" w:color="auto" w:fill="auto"/>
        <w:tabs>
          <w:tab w:val="left" w:pos="142"/>
          <w:tab w:val="left" w:pos="284"/>
        </w:tabs>
        <w:spacing w:line="302" w:lineRule="exact"/>
        <w:ind w:firstLine="0"/>
        <w:jc w:val="both"/>
      </w:pPr>
      <w:r>
        <w:t>по оценке функциональной грамотности:</w:t>
      </w:r>
    </w:p>
    <w:p w:rsidR="00726377" w:rsidRDefault="00EA2C74" w:rsidP="00EA2C74">
      <w:pPr>
        <w:pStyle w:val="22"/>
        <w:shd w:val="clear" w:color="auto" w:fill="auto"/>
        <w:tabs>
          <w:tab w:val="left" w:pos="0"/>
        </w:tabs>
        <w:spacing w:line="302" w:lineRule="exact"/>
        <w:ind w:firstLine="0"/>
      </w:pPr>
      <w:r>
        <w:t>-</w:t>
      </w:r>
      <w:r w:rsidR="00736CD7">
        <w:t>доля участников исследований по функциональной грамотности;</w:t>
      </w:r>
    </w:p>
    <w:p w:rsidR="00726377" w:rsidRDefault="00EA2C74" w:rsidP="00EA2C74">
      <w:pPr>
        <w:pStyle w:val="22"/>
        <w:shd w:val="clear" w:color="auto" w:fill="auto"/>
        <w:tabs>
          <w:tab w:val="left" w:pos="0"/>
          <w:tab w:val="left" w:pos="663"/>
        </w:tabs>
        <w:spacing w:line="302" w:lineRule="exact"/>
        <w:ind w:firstLine="0"/>
        <w:jc w:val="left"/>
      </w:pPr>
      <w:r>
        <w:t>-</w:t>
      </w:r>
      <w:r w:rsidR="00736CD7">
        <w:t>доля участников исследований по функциональной грамотности, показавших высокие и повышенные результаты;</w:t>
      </w:r>
    </w:p>
    <w:p w:rsidR="00726377" w:rsidRDefault="00EA2C74" w:rsidP="00EA2C74">
      <w:pPr>
        <w:pStyle w:val="22"/>
        <w:shd w:val="clear" w:color="auto" w:fill="auto"/>
        <w:tabs>
          <w:tab w:val="left" w:pos="0"/>
        </w:tabs>
        <w:spacing w:line="302" w:lineRule="exact"/>
        <w:ind w:firstLine="0"/>
        <w:jc w:val="left"/>
      </w:pPr>
      <w:r>
        <w:t>-</w:t>
      </w:r>
      <w:r w:rsidR="00736CD7">
        <w:t>средневзвешенный процент выполнения заданий ВПР, оценивающих функциональную грамотность (8 класс)</w:t>
      </w:r>
      <w:r>
        <w:t>.</w:t>
      </w:r>
    </w:p>
    <w:p w:rsidR="00726377" w:rsidRDefault="00736CD7" w:rsidP="00EA2C74">
      <w:pPr>
        <w:pStyle w:val="50"/>
        <w:numPr>
          <w:ilvl w:val="0"/>
          <w:numId w:val="10"/>
        </w:numPr>
        <w:shd w:val="clear" w:color="auto" w:fill="auto"/>
        <w:tabs>
          <w:tab w:val="left" w:pos="142"/>
        </w:tabs>
        <w:spacing w:line="302" w:lineRule="exact"/>
        <w:ind w:firstLine="0"/>
        <w:jc w:val="both"/>
      </w:pPr>
      <w:r>
        <w:t>по обеспечению объективности процедур оценки качества образования:</w:t>
      </w:r>
    </w:p>
    <w:p w:rsidR="00726377" w:rsidRDefault="00736CD7" w:rsidP="008F6C3D">
      <w:pPr>
        <w:pStyle w:val="22"/>
        <w:numPr>
          <w:ilvl w:val="0"/>
          <w:numId w:val="11"/>
        </w:numPr>
        <w:shd w:val="clear" w:color="auto" w:fill="auto"/>
        <w:tabs>
          <w:tab w:val="left" w:pos="0"/>
          <w:tab w:val="left" w:pos="142"/>
          <w:tab w:val="left" w:pos="426"/>
        </w:tabs>
        <w:spacing w:line="302" w:lineRule="exact"/>
        <w:ind w:firstLine="0"/>
      </w:pPr>
      <w:r>
        <w:t>доля обучающихся, подтвердивших текущую успеваемость по результатам участия в ВПР в 4-х классах по русскому языку;</w:t>
      </w:r>
    </w:p>
    <w:p w:rsidR="00726377" w:rsidRDefault="00736CD7" w:rsidP="008F6C3D">
      <w:pPr>
        <w:pStyle w:val="22"/>
        <w:numPr>
          <w:ilvl w:val="0"/>
          <w:numId w:val="11"/>
        </w:numPr>
        <w:shd w:val="clear" w:color="auto" w:fill="auto"/>
        <w:tabs>
          <w:tab w:val="left" w:pos="0"/>
          <w:tab w:val="left" w:pos="142"/>
          <w:tab w:val="left" w:pos="426"/>
        </w:tabs>
        <w:spacing w:line="302" w:lineRule="exact"/>
        <w:ind w:firstLine="0"/>
      </w:pPr>
      <w:r>
        <w:t>доля обучающихся, подтвердивших текущую успеваемость по результатам участия в ВПР в 4-х классах по математике;</w:t>
      </w:r>
    </w:p>
    <w:p w:rsidR="00726377" w:rsidRDefault="00736CD7" w:rsidP="008F6C3D">
      <w:pPr>
        <w:pStyle w:val="22"/>
        <w:numPr>
          <w:ilvl w:val="0"/>
          <w:numId w:val="11"/>
        </w:numPr>
        <w:shd w:val="clear" w:color="auto" w:fill="auto"/>
        <w:tabs>
          <w:tab w:val="left" w:pos="0"/>
          <w:tab w:val="left" w:pos="142"/>
          <w:tab w:val="left" w:pos="426"/>
        </w:tabs>
        <w:spacing w:line="302" w:lineRule="exact"/>
        <w:ind w:firstLine="0"/>
      </w:pPr>
      <w:r>
        <w:t>доля выпускников 9-х классов, получивших аттестат об основном общем образовании с отличием и подтвердивших результаты обучения при прохождении ГИА;</w:t>
      </w:r>
    </w:p>
    <w:p w:rsidR="00726377" w:rsidRDefault="00736CD7" w:rsidP="008F6C3D">
      <w:pPr>
        <w:pStyle w:val="22"/>
        <w:numPr>
          <w:ilvl w:val="0"/>
          <w:numId w:val="11"/>
        </w:numPr>
        <w:shd w:val="clear" w:color="auto" w:fill="auto"/>
        <w:tabs>
          <w:tab w:val="left" w:pos="0"/>
          <w:tab w:val="left" w:pos="142"/>
          <w:tab w:val="left" w:pos="426"/>
        </w:tabs>
        <w:spacing w:line="302" w:lineRule="exact"/>
        <w:ind w:firstLine="0"/>
      </w:pPr>
      <w:r>
        <w:t>доля выпускников 9-х классов, не являвшихся претендентами, получивших аттестат об основном общем образовании с отличием;</w:t>
      </w:r>
    </w:p>
    <w:p w:rsidR="00726377" w:rsidRDefault="00736CD7" w:rsidP="008F6C3D">
      <w:pPr>
        <w:pStyle w:val="22"/>
        <w:numPr>
          <w:ilvl w:val="0"/>
          <w:numId w:val="11"/>
        </w:numPr>
        <w:shd w:val="clear" w:color="auto" w:fill="auto"/>
        <w:tabs>
          <w:tab w:val="left" w:pos="0"/>
          <w:tab w:val="left" w:pos="142"/>
          <w:tab w:val="left" w:pos="426"/>
        </w:tabs>
        <w:spacing w:line="302" w:lineRule="exact"/>
        <w:ind w:firstLine="0"/>
      </w:pPr>
      <w:r>
        <w:t>доля выпускников 11-х классов, награжденных медалью «За особые успехи в учении» и подтвердивших результаты обучения;</w:t>
      </w:r>
    </w:p>
    <w:p w:rsidR="00726377" w:rsidRDefault="00736CD7" w:rsidP="008F6C3D">
      <w:pPr>
        <w:pStyle w:val="22"/>
        <w:numPr>
          <w:ilvl w:val="0"/>
          <w:numId w:val="11"/>
        </w:numPr>
        <w:shd w:val="clear" w:color="auto" w:fill="auto"/>
        <w:tabs>
          <w:tab w:val="left" w:pos="0"/>
          <w:tab w:val="left" w:pos="142"/>
          <w:tab w:val="left" w:pos="426"/>
        </w:tabs>
        <w:spacing w:line="302" w:lineRule="exact"/>
        <w:ind w:firstLine="0"/>
      </w:pPr>
      <w:r>
        <w:t>результаты ГИА-11 по учебным предметам «Русский язык» и «Математика» претендентов на награждение медалью «За особые успехи в учении»;</w:t>
      </w:r>
    </w:p>
    <w:p w:rsidR="00726377" w:rsidRDefault="00736CD7" w:rsidP="008F6C3D">
      <w:pPr>
        <w:pStyle w:val="22"/>
        <w:numPr>
          <w:ilvl w:val="0"/>
          <w:numId w:val="11"/>
        </w:numPr>
        <w:shd w:val="clear" w:color="auto" w:fill="auto"/>
        <w:tabs>
          <w:tab w:val="left" w:pos="0"/>
          <w:tab w:val="left" w:pos="142"/>
          <w:tab w:val="left" w:pos="426"/>
        </w:tabs>
        <w:spacing w:line="302" w:lineRule="exact"/>
        <w:ind w:firstLine="0"/>
      </w:pPr>
      <w:r>
        <w:t>результаты ГИА-9 по учебным предметам «Русский язык» и «Математика» претендентов на получение аттестата об основном общем образовании с отличием;</w:t>
      </w:r>
    </w:p>
    <w:p w:rsidR="00726377" w:rsidRPr="00FE569B" w:rsidRDefault="00736CD7" w:rsidP="008F6C3D">
      <w:pPr>
        <w:pStyle w:val="22"/>
        <w:numPr>
          <w:ilvl w:val="0"/>
          <w:numId w:val="11"/>
        </w:numPr>
        <w:shd w:val="clear" w:color="auto" w:fill="auto"/>
        <w:tabs>
          <w:tab w:val="left" w:pos="0"/>
          <w:tab w:val="left" w:pos="142"/>
          <w:tab w:val="left" w:pos="426"/>
        </w:tabs>
        <w:spacing w:line="298" w:lineRule="exact"/>
        <w:ind w:firstLine="0"/>
        <w:rPr>
          <w:color w:val="auto"/>
        </w:rPr>
      </w:pPr>
      <w:bookmarkStart w:id="19" w:name="_GoBack"/>
      <w:r w:rsidRPr="00FE569B">
        <w:rPr>
          <w:color w:val="auto"/>
        </w:rPr>
        <w:t>наличие графика проведения оценочных процедур с использованием модуля на платформе ГИС «Образование», предусматривающего учет рекомендаций, направленных совместным письмом Минпросвещения Рособрнадзора.</w:t>
      </w:r>
    </w:p>
    <w:bookmarkEnd w:id="19"/>
    <w:p w:rsidR="00726377" w:rsidRDefault="00736CD7" w:rsidP="008F6C3D">
      <w:pPr>
        <w:pStyle w:val="50"/>
        <w:numPr>
          <w:ilvl w:val="0"/>
          <w:numId w:val="10"/>
        </w:numPr>
        <w:shd w:val="clear" w:color="auto" w:fill="auto"/>
        <w:tabs>
          <w:tab w:val="left" w:pos="142"/>
          <w:tab w:val="left" w:pos="284"/>
          <w:tab w:val="left" w:pos="1315"/>
        </w:tabs>
        <w:spacing w:line="370" w:lineRule="exact"/>
        <w:ind w:firstLine="0"/>
      </w:pPr>
      <w:r>
        <w:t>по реализации адаптированных основных общеобразовательных программ:</w:t>
      </w:r>
    </w:p>
    <w:p w:rsidR="00726377" w:rsidRDefault="00736CD7" w:rsidP="008F6C3D">
      <w:pPr>
        <w:pStyle w:val="22"/>
        <w:shd w:val="clear" w:color="auto" w:fill="auto"/>
        <w:tabs>
          <w:tab w:val="left" w:pos="142"/>
          <w:tab w:val="left" w:pos="284"/>
        </w:tabs>
        <w:spacing w:line="307" w:lineRule="exact"/>
        <w:ind w:firstLine="0"/>
      </w:pPr>
      <w:r>
        <w:rPr>
          <w:rStyle w:val="25"/>
        </w:rPr>
        <w:t>—</w:t>
      </w:r>
      <w:r>
        <w:t xml:space="preserve"> доля участников РДР, обучающихся по адаптированным образовательным программам, чьи показатели успеваемости не ниже текущей успеваемости по</w:t>
      </w:r>
    </w:p>
    <w:p w:rsidR="00726377" w:rsidRDefault="00736CD7" w:rsidP="008F6C3D">
      <w:pPr>
        <w:pStyle w:val="22"/>
        <w:shd w:val="clear" w:color="auto" w:fill="auto"/>
        <w:spacing w:line="278" w:lineRule="exact"/>
        <w:ind w:firstLine="0"/>
      </w:pPr>
      <w:r>
        <w:lastRenderedPageBreak/>
        <w:t>предмету (приложение№1).</w:t>
      </w:r>
    </w:p>
    <w:p w:rsidR="00726377" w:rsidRDefault="00736CD7" w:rsidP="008F6C3D">
      <w:pPr>
        <w:pStyle w:val="50"/>
        <w:numPr>
          <w:ilvl w:val="0"/>
          <w:numId w:val="10"/>
        </w:numPr>
        <w:shd w:val="clear" w:color="auto" w:fill="auto"/>
        <w:tabs>
          <w:tab w:val="left" w:pos="284"/>
        </w:tabs>
        <w:spacing w:line="278" w:lineRule="exact"/>
        <w:ind w:firstLine="0"/>
        <w:jc w:val="both"/>
      </w:pPr>
      <w:r>
        <w:t>по обеспечению функционирования объективной внутренней системы оценки качества образования:</w:t>
      </w:r>
    </w:p>
    <w:p w:rsidR="00726377" w:rsidRDefault="00736CD7" w:rsidP="008F6C3D">
      <w:pPr>
        <w:pStyle w:val="22"/>
        <w:numPr>
          <w:ilvl w:val="0"/>
          <w:numId w:val="2"/>
        </w:numPr>
        <w:shd w:val="clear" w:color="auto" w:fill="auto"/>
        <w:tabs>
          <w:tab w:val="left" w:pos="284"/>
          <w:tab w:val="left" w:pos="554"/>
        </w:tabs>
        <w:spacing w:line="298" w:lineRule="exact"/>
        <w:ind w:firstLine="0"/>
      </w:pPr>
      <w:r>
        <w:t>количество выпускников 9 классов, у которых есть расхождение годовой и экзаменационной отметки по 4 из 4 учебных предметов;</w:t>
      </w:r>
    </w:p>
    <w:p w:rsidR="00726377" w:rsidRDefault="00736CD7" w:rsidP="008F6C3D">
      <w:pPr>
        <w:pStyle w:val="22"/>
        <w:numPr>
          <w:ilvl w:val="0"/>
          <w:numId w:val="2"/>
        </w:numPr>
        <w:shd w:val="clear" w:color="auto" w:fill="auto"/>
        <w:tabs>
          <w:tab w:val="left" w:pos="284"/>
          <w:tab w:val="left" w:pos="554"/>
        </w:tabs>
        <w:spacing w:line="298" w:lineRule="exact"/>
        <w:ind w:firstLine="0"/>
      </w:pPr>
      <w:r>
        <w:t xml:space="preserve">количество выпускников 9 классов, у которых есть расхождение годовой и экзаменационной отметки более </w:t>
      </w:r>
      <w:r w:rsidR="008F6C3D">
        <w:t xml:space="preserve">, </w:t>
      </w:r>
      <w:r>
        <w:t>чем на 1 балл;</w:t>
      </w:r>
    </w:p>
    <w:p w:rsidR="00726377" w:rsidRDefault="00736CD7" w:rsidP="008F6C3D">
      <w:pPr>
        <w:pStyle w:val="22"/>
        <w:numPr>
          <w:ilvl w:val="0"/>
          <w:numId w:val="2"/>
        </w:numPr>
        <w:shd w:val="clear" w:color="auto" w:fill="auto"/>
        <w:tabs>
          <w:tab w:val="left" w:pos="284"/>
          <w:tab w:val="left" w:pos="554"/>
        </w:tabs>
        <w:spacing w:line="298" w:lineRule="exact"/>
        <w:ind w:firstLine="0"/>
      </w:pPr>
      <w:r>
        <w:t xml:space="preserve">количество выпускников 9 классов, у которых есть расхождение годовой и экзаменационной отметки по 4 из 4 учебных предметов и есть расхождение годовой и экзаменационной отметок более </w:t>
      </w:r>
      <w:r w:rsidR="008F6C3D">
        <w:t xml:space="preserve">, </w:t>
      </w:r>
      <w:r>
        <w:t>чем на 1 балл хотя бы по 1 учебному предмету.</w:t>
      </w:r>
    </w:p>
    <w:p w:rsidR="00726377" w:rsidRDefault="00736CD7" w:rsidP="008F6C3D">
      <w:pPr>
        <w:pStyle w:val="22"/>
        <w:shd w:val="clear" w:color="auto" w:fill="auto"/>
        <w:tabs>
          <w:tab w:val="left" w:pos="284"/>
        </w:tabs>
        <w:spacing w:line="288" w:lineRule="exact"/>
        <w:ind w:firstLine="0"/>
      </w:pPr>
      <w:r>
        <w:rPr>
          <w:rStyle w:val="24"/>
        </w:rPr>
        <w:t>Методы сбора и обработки информации, используемые в системе оценки качества подготовки обучающихся</w:t>
      </w:r>
      <w:r w:rsidR="008F6C3D">
        <w:rPr>
          <w:rStyle w:val="24"/>
        </w:rPr>
        <w:t xml:space="preserve"> ОО</w:t>
      </w:r>
      <w:r>
        <w:t>, определяют порядок получения показателей системы оценки качества подготовки обучающихся. В системе оценки качества подготовки обучающихся используется формализованный сбор статистических данных, анкетирование, изучение открытых источников использование данных государственной статистики, работа с базой результатов ВПР, НИКО, исследований, региональных и муни</w:t>
      </w:r>
      <w:r>
        <w:rPr>
          <w:rStyle w:val="23"/>
        </w:rPr>
        <w:t>ц</w:t>
      </w:r>
      <w:r>
        <w:t>ипальных диагностических работ.</w:t>
      </w:r>
    </w:p>
    <w:p w:rsidR="00726377" w:rsidRDefault="00736CD7" w:rsidP="008F6C3D">
      <w:pPr>
        <w:pStyle w:val="22"/>
        <w:shd w:val="clear" w:color="auto" w:fill="auto"/>
        <w:spacing w:line="288" w:lineRule="exact"/>
        <w:ind w:firstLine="0"/>
      </w:pPr>
      <w:r>
        <w:t>Источники данных, используемые для сбора информации в системе оценки качества подготовки обучающихся:</w:t>
      </w:r>
    </w:p>
    <w:p w:rsidR="00726377" w:rsidRDefault="008F6C3D" w:rsidP="008F6C3D">
      <w:pPr>
        <w:pStyle w:val="22"/>
        <w:shd w:val="clear" w:color="auto" w:fill="auto"/>
        <w:tabs>
          <w:tab w:val="left" w:pos="719"/>
        </w:tabs>
        <w:spacing w:line="288" w:lineRule="exact"/>
        <w:ind w:firstLine="0"/>
      </w:pPr>
      <w:r>
        <w:t>-</w:t>
      </w:r>
      <w:r w:rsidR="00736CD7">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и для получения среднего профессионального и высшего образования;</w:t>
      </w:r>
    </w:p>
    <w:p w:rsidR="00726377" w:rsidRDefault="008F6C3D" w:rsidP="008F6C3D">
      <w:pPr>
        <w:pStyle w:val="22"/>
        <w:shd w:val="clear" w:color="auto" w:fill="auto"/>
        <w:tabs>
          <w:tab w:val="left" w:pos="719"/>
        </w:tabs>
        <w:spacing w:line="288" w:lineRule="exact"/>
        <w:ind w:firstLine="0"/>
      </w:pPr>
      <w:r>
        <w:t>-</w:t>
      </w:r>
      <w:r w:rsidR="00736CD7">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726377" w:rsidRDefault="008F6C3D" w:rsidP="008F6C3D">
      <w:pPr>
        <w:pStyle w:val="22"/>
        <w:shd w:val="clear" w:color="auto" w:fill="auto"/>
        <w:tabs>
          <w:tab w:val="left" w:pos="826"/>
        </w:tabs>
        <w:spacing w:line="288" w:lineRule="exact"/>
        <w:ind w:firstLine="0"/>
      </w:pPr>
      <w:r>
        <w:t>-</w:t>
      </w:r>
      <w:r w:rsidR="00736CD7">
        <w:t>федеральная информационная система оценки качества образования (база результатов Всероссийских проверочных работ);</w:t>
      </w:r>
    </w:p>
    <w:p w:rsidR="00726377" w:rsidRDefault="008F6C3D" w:rsidP="008F6C3D">
      <w:pPr>
        <w:pStyle w:val="22"/>
        <w:shd w:val="clear" w:color="auto" w:fill="auto"/>
        <w:tabs>
          <w:tab w:val="left" w:pos="817"/>
        </w:tabs>
        <w:spacing w:line="288" w:lineRule="exact"/>
        <w:ind w:firstLine="0"/>
      </w:pPr>
      <w:r>
        <w:t>-</w:t>
      </w:r>
      <w:r w:rsidR="00736CD7">
        <w:t>база результатов национальных исследований качества образования, полученных от регионального координатора;</w:t>
      </w:r>
    </w:p>
    <w:p w:rsidR="00726377" w:rsidRDefault="008F6C3D" w:rsidP="008F6C3D">
      <w:pPr>
        <w:pStyle w:val="22"/>
        <w:shd w:val="clear" w:color="auto" w:fill="auto"/>
        <w:spacing w:line="288" w:lineRule="exact"/>
        <w:ind w:firstLine="0"/>
      </w:pPr>
      <w:r>
        <w:t>-</w:t>
      </w:r>
      <w:r w:rsidR="00736CD7">
        <w:t>база результатов международных сопоставительных исследований в сфере образования (PIRLS,TIMMS,PISAидр.), полученных от регионального координатора;</w:t>
      </w:r>
    </w:p>
    <w:p w:rsidR="00726377" w:rsidRDefault="008F6C3D" w:rsidP="008F6C3D">
      <w:pPr>
        <w:pStyle w:val="22"/>
        <w:shd w:val="clear" w:color="auto" w:fill="auto"/>
        <w:tabs>
          <w:tab w:val="left" w:pos="826"/>
        </w:tabs>
        <w:spacing w:line="317" w:lineRule="exact"/>
        <w:ind w:firstLine="0"/>
      </w:pPr>
      <w:r>
        <w:t>-</w:t>
      </w:r>
      <w:r w:rsidR="00736CD7">
        <w:t>база результатов региональных, муниципальных, школьных диагностических работ;</w:t>
      </w:r>
    </w:p>
    <w:p w:rsidR="00726377" w:rsidRDefault="008F6C3D" w:rsidP="008F6C3D">
      <w:pPr>
        <w:pStyle w:val="22"/>
        <w:shd w:val="clear" w:color="auto" w:fill="auto"/>
        <w:tabs>
          <w:tab w:val="left" w:pos="850"/>
        </w:tabs>
        <w:ind w:firstLine="0"/>
      </w:pPr>
      <w:r>
        <w:t>-</w:t>
      </w:r>
      <w:r w:rsidR="00736CD7">
        <w:t>база олимпиад школьников;</w:t>
      </w:r>
    </w:p>
    <w:p w:rsidR="00726377" w:rsidRDefault="008F6C3D" w:rsidP="008F6C3D">
      <w:pPr>
        <w:pStyle w:val="22"/>
        <w:shd w:val="clear" w:color="auto" w:fill="auto"/>
        <w:tabs>
          <w:tab w:val="left" w:pos="2064"/>
        </w:tabs>
        <w:ind w:firstLine="0"/>
      </w:pPr>
      <w:r>
        <w:t>-</w:t>
      </w:r>
      <w:r w:rsidR="00736CD7">
        <w:t xml:space="preserve"> открытые</w:t>
      </w:r>
      <w:r w:rsidR="00736CD7">
        <w:tab/>
        <w:t>статистические данные, опрос ОО (контекстные данные образовательной организации).</w:t>
      </w:r>
    </w:p>
    <w:p w:rsidR="00726377" w:rsidRDefault="00736CD7" w:rsidP="008F6C3D">
      <w:pPr>
        <w:pStyle w:val="22"/>
        <w:shd w:val="clear" w:color="auto" w:fill="auto"/>
        <w:spacing w:line="298" w:lineRule="exact"/>
        <w:ind w:firstLine="0"/>
      </w:pPr>
      <w:r>
        <w:t>Методами обработки информации являются: формирование электронной базы эмпирических данных, статистические, аналитические данные.</w:t>
      </w:r>
    </w:p>
    <w:p w:rsidR="00726377" w:rsidRDefault="00736CD7" w:rsidP="008F6C3D">
      <w:pPr>
        <w:pStyle w:val="22"/>
        <w:shd w:val="clear" w:color="auto" w:fill="auto"/>
        <w:spacing w:line="293" w:lineRule="exact"/>
        <w:ind w:firstLine="0"/>
      </w:pPr>
      <w:r>
        <w:rPr>
          <w:rStyle w:val="24"/>
        </w:rPr>
        <w:t xml:space="preserve">Мониторинг показателей состояния системы оценки качества подготовки обучающихся </w:t>
      </w:r>
      <w:r w:rsidR="008F6C3D">
        <w:t xml:space="preserve">ОО </w:t>
      </w:r>
      <w:r>
        <w:t xml:space="preserve"> предназначен для получения объективной информации о состоянии и динамики изменений подготовки базового уровня, высокого уровня метапредметных и предметных результатов освоения основной образовательной программы начального общего, основного общего и среднего общего образования, а так же результатов обучающихся по адаптированным общеобразовательным программам, определения факторов, оказывающих влияние на результаты обучающихся.</w:t>
      </w:r>
    </w:p>
    <w:p w:rsidR="00726377" w:rsidRDefault="00736CD7" w:rsidP="008F6C3D">
      <w:pPr>
        <w:pStyle w:val="22"/>
        <w:shd w:val="clear" w:color="auto" w:fill="auto"/>
        <w:spacing w:line="293" w:lineRule="exact"/>
        <w:ind w:firstLine="0"/>
      </w:pPr>
      <w:r>
        <w:rPr>
          <w:rStyle w:val="24"/>
        </w:rPr>
        <w:t xml:space="preserve">Анализ результатов и разработка адресных рекомендаций </w:t>
      </w:r>
      <w:r>
        <w:t>предназначен для осуществления по итогам проведения мониторинга показателей анализа результатов мониторинга школьных показателей и разработке адресных рекомендаций субъектам образовательного процесса по результатам проведенного анализа.</w:t>
      </w:r>
    </w:p>
    <w:p w:rsidR="00726377" w:rsidRDefault="00736CD7" w:rsidP="008F6C3D">
      <w:pPr>
        <w:pStyle w:val="40"/>
        <w:shd w:val="clear" w:color="auto" w:fill="auto"/>
        <w:spacing w:before="0" w:after="0" w:line="260" w:lineRule="exact"/>
        <w:jc w:val="both"/>
      </w:pPr>
      <w:r>
        <w:t xml:space="preserve">Анализ результатов мониторинга </w:t>
      </w:r>
      <w:r>
        <w:rPr>
          <w:rStyle w:val="41"/>
        </w:rPr>
        <w:t>включает:</w:t>
      </w:r>
    </w:p>
    <w:p w:rsidR="00726377" w:rsidRDefault="008F6C3D" w:rsidP="008F6C3D">
      <w:pPr>
        <w:pStyle w:val="22"/>
        <w:shd w:val="clear" w:color="auto" w:fill="auto"/>
        <w:tabs>
          <w:tab w:val="left" w:pos="426"/>
        </w:tabs>
        <w:spacing w:line="264" w:lineRule="exact"/>
        <w:ind w:firstLine="0"/>
      </w:pPr>
      <w:r>
        <w:lastRenderedPageBreak/>
        <w:t>-</w:t>
      </w:r>
      <w:r w:rsidR="00736CD7">
        <w:t>анализ результатов оценочных процедур по годам и общеобразовательным предметам;</w:t>
      </w:r>
    </w:p>
    <w:p w:rsidR="00726377" w:rsidRDefault="00EE5F11" w:rsidP="00EE5F11">
      <w:pPr>
        <w:pStyle w:val="22"/>
        <w:shd w:val="clear" w:color="auto" w:fill="auto"/>
        <w:tabs>
          <w:tab w:val="left" w:pos="402"/>
        </w:tabs>
        <w:spacing w:line="278" w:lineRule="exact"/>
        <w:ind w:firstLine="0"/>
      </w:pPr>
      <w:r>
        <w:t>-</w:t>
      </w:r>
      <w:r w:rsidR="00736CD7">
        <w:t>сопоставление результатов по нескольким оценочным процедурам;</w:t>
      </w:r>
    </w:p>
    <w:p w:rsidR="00726377" w:rsidRDefault="00EE5F11" w:rsidP="00EE5F11">
      <w:pPr>
        <w:pStyle w:val="22"/>
        <w:shd w:val="clear" w:color="auto" w:fill="auto"/>
        <w:tabs>
          <w:tab w:val="left" w:pos="426"/>
        </w:tabs>
        <w:spacing w:line="278" w:lineRule="exact"/>
        <w:ind w:firstLine="0"/>
      </w:pPr>
      <w:r>
        <w:t>-</w:t>
      </w:r>
      <w:r w:rsidR="00736CD7">
        <w:t>проведение кластерного анализа с учетом контекстных данных и выбора параметров, на основании которого будут группироваться результаты;</w:t>
      </w:r>
    </w:p>
    <w:p w:rsidR="00726377" w:rsidRDefault="00EE5F11" w:rsidP="00EE5F11">
      <w:pPr>
        <w:pStyle w:val="22"/>
        <w:shd w:val="clear" w:color="auto" w:fill="auto"/>
        <w:tabs>
          <w:tab w:val="left" w:pos="426"/>
        </w:tabs>
        <w:spacing w:line="278" w:lineRule="exact"/>
        <w:ind w:firstLine="0"/>
      </w:pPr>
      <w:r>
        <w:t>-</w:t>
      </w:r>
      <w:r w:rsidR="00736CD7">
        <w:t xml:space="preserve">расчет процентной доли и анализ результатов (ЕГЭ, ГВЭ-11, ОГЭ, ГВЭ-9, ВПР, НИКО, общероссийская и региональная оценка по модели </w:t>
      </w:r>
      <w:r w:rsidR="00736CD7">
        <w:rPr>
          <w:lang w:val="en-US" w:eastAsia="en-US" w:bidi="en-US"/>
        </w:rPr>
        <w:t>PISA</w:t>
      </w:r>
      <w:r w:rsidR="00736CD7" w:rsidRPr="008E22C4">
        <w:rPr>
          <w:lang w:eastAsia="en-US" w:bidi="en-US"/>
        </w:rPr>
        <w:t xml:space="preserve">, </w:t>
      </w:r>
      <w:r w:rsidR="00736CD7">
        <w:t>международные сопоставительные исследования в сфере образования, региональный мониторинг индивидуальных учебных достижений).</w:t>
      </w:r>
    </w:p>
    <w:p w:rsidR="00726377" w:rsidRDefault="00736CD7" w:rsidP="00EE5F11">
      <w:pPr>
        <w:pStyle w:val="40"/>
        <w:shd w:val="clear" w:color="auto" w:fill="auto"/>
        <w:spacing w:before="0" w:after="0" w:line="283" w:lineRule="exact"/>
        <w:jc w:val="both"/>
      </w:pPr>
      <w:r>
        <w:t xml:space="preserve">Разработка адресных рекомендаций по результатам проведенного анализа </w:t>
      </w:r>
      <w:r>
        <w:rPr>
          <w:rStyle w:val="41"/>
        </w:rPr>
        <w:t>направлена следующим субъектам образовательного процесса:</w:t>
      </w:r>
    </w:p>
    <w:p w:rsidR="00726377" w:rsidRDefault="00EE5F11" w:rsidP="00EE5F11">
      <w:pPr>
        <w:pStyle w:val="22"/>
        <w:shd w:val="clear" w:color="auto" w:fill="auto"/>
        <w:tabs>
          <w:tab w:val="left" w:pos="725"/>
        </w:tabs>
        <w:spacing w:line="288" w:lineRule="exact"/>
        <w:ind w:firstLine="0"/>
      </w:pPr>
      <w:r>
        <w:t>-</w:t>
      </w:r>
      <w:r w:rsidR="00736CD7">
        <w:t>обучающимся;</w:t>
      </w:r>
    </w:p>
    <w:p w:rsidR="00726377" w:rsidRDefault="00EE5F11" w:rsidP="00EE5F11">
      <w:pPr>
        <w:pStyle w:val="22"/>
        <w:shd w:val="clear" w:color="auto" w:fill="auto"/>
        <w:tabs>
          <w:tab w:val="left" w:pos="469"/>
        </w:tabs>
        <w:spacing w:line="288" w:lineRule="exact"/>
        <w:ind w:firstLine="0"/>
      </w:pPr>
      <w:r>
        <w:t>родителям /</w:t>
      </w:r>
      <w:r w:rsidR="00736CD7">
        <w:t>законным представителям;</w:t>
      </w:r>
    </w:p>
    <w:p w:rsidR="00726377" w:rsidRDefault="00EE5F11" w:rsidP="00EE5F11">
      <w:pPr>
        <w:pStyle w:val="22"/>
        <w:shd w:val="clear" w:color="auto" w:fill="auto"/>
        <w:tabs>
          <w:tab w:val="left" w:pos="426"/>
        </w:tabs>
        <w:spacing w:line="288" w:lineRule="exact"/>
        <w:ind w:firstLine="0"/>
      </w:pPr>
      <w:r>
        <w:t>-</w:t>
      </w:r>
      <w:r w:rsidR="00736CD7">
        <w:t>педагогам образовательной организации;</w:t>
      </w:r>
    </w:p>
    <w:p w:rsidR="00726377" w:rsidRDefault="00EE5F11" w:rsidP="00EE5F11">
      <w:pPr>
        <w:pStyle w:val="22"/>
        <w:shd w:val="clear" w:color="auto" w:fill="auto"/>
        <w:tabs>
          <w:tab w:val="left" w:pos="426"/>
        </w:tabs>
        <w:spacing w:line="288" w:lineRule="exact"/>
        <w:ind w:firstLine="0"/>
      </w:pPr>
      <w:r>
        <w:t>-</w:t>
      </w:r>
      <w:r w:rsidR="00736CD7">
        <w:t>руководителям, заместителям руководителя.</w:t>
      </w:r>
    </w:p>
    <w:p w:rsidR="00726377" w:rsidRDefault="00736CD7" w:rsidP="00EE5F11">
      <w:pPr>
        <w:pStyle w:val="40"/>
        <w:shd w:val="clear" w:color="auto" w:fill="auto"/>
        <w:spacing w:before="0" w:after="0" w:line="288" w:lineRule="exact"/>
      </w:pPr>
      <w:r>
        <w:t>Разработка и принятие комплекса мер, мероприятий и управленческих решений, направленных на совершенствование внутришкольной системы оценки качества подготовки обучающихся</w:t>
      </w:r>
      <w:r>
        <w:rPr>
          <w:rStyle w:val="41"/>
        </w:rPr>
        <w:t>.</w:t>
      </w:r>
    </w:p>
    <w:p w:rsidR="00726377" w:rsidRDefault="00736CD7" w:rsidP="00EE5F11">
      <w:pPr>
        <w:pStyle w:val="22"/>
        <w:shd w:val="clear" w:color="auto" w:fill="auto"/>
        <w:spacing w:line="288" w:lineRule="exact"/>
        <w:ind w:firstLine="0"/>
      </w:pPr>
      <w:r>
        <w:rPr>
          <w:rStyle w:val="24"/>
        </w:rPr>
        <w:t xml:space="preserve">Комплекс мер, мероприятий, </w:t>
      </w:r>
      <w:r>
        <w:t>направленных на совершенствование системы оценки качества подготовки обучающихся:</w:t>
      </w:r>
    </w:p>
    <w:p w:rsidR="00726377" w:rsidRDefault="00EE5F11" w:rsidP="00EE5F11">
      <w:pPr>
        <w:pStyle w:val="22"/>
        <w:shd w:val="clear" w:color="auto" w:fill="auto"/>
        <w:tabs>
          <w:tab w:val="left" w:pos="426"/>
        </w:tabs>
        <w:spacing w:line="288" w:lineRule="exact"/>
        <w:ind w:firstLine="0"/>
      </w:pPr>
      <w:r>
        <w:t>-</w:t>
      </w:r>
      <w:r w:rsidR="00736CD7">
        <w:t>проведение мероприятий по повышению качества подготовки обучающихся с педагогическими работниками</w:t>
      </w:r>
      <w:r>
        <w:t xml:space="preserve">  ОО</w:t>
      </w:r>
      <w:r w:rsidR="00736CD7">
        <w:t>;</w:t>
      </w:r>
    </w:p>
    <w:p w:rsidR="00726377" w:rsidRDefault="00EE5F11" w:rsidP="00EE5F11">
      <w:pPr>
        <w:pStyle w:val="22"/>
        <w:shd w:val="clear" w:color="auto" w:fill="auto"/>
        <w:tabs>
          <w:tab w:val="left" w:pos="426"/>
        </w:tabs>
        <w:spacing w:line="288" w:lineRule="exact"/>
        <w:ind w:firstLine="0"/>
      </w:pPr>
      <w:r>
        <w:t>-</w:t>
      </w:r>
      <w:r w:rsidR="00736CD7">
        <w:t>проведение информационно-разъяснительных мероприятий по вопросам оценки качества образования с обучающимися образовательной организации;</w:t>
      </w:r>
    </w:p>
    <w:p w:rsidR="00726377" w:rsidRDefault="00EE5F11" w:rsidP="00EE5F11">
      <w:pPr>
        <w:pStyle w:val="22"/>
        <w:shd w:val="clear" w:color="auto" w:fill="auto"/>
        <w:tabs>
          <w:tab w:val="left" w:pos="426"/>
        </w:tabs>
        <w:spacing w:line="288" w:lineRule="exact"/>
        <w:ind w:firstLine="0"/>
      </w:pPr>
      <w:r>
        <w:t>-</w:t>
      </w:r>
      <w:r w:rsidR="00736CD7">
        <w:t>проведение информационно-разъяснительных мероприятий по вопросам оценки качества образования с родителями (законными представителями) обучающихся образовательной организации;</w:t>
      </w:r>
    </w:p>
    <w:p w:rsidR="00726377" w:rsidRDefault="00EE5F11" w:rsidP="00EE5F11">
      <w:pPr>
        <w:pStyle w:val="22"/>
        <w:shd w:val="clear" w:color="auto" w:fill="auto"/>
        <w:tabs>
          <w:tab w:val="left" w:pos="426"/>
        </w:tabs>
        <w:spacing w:line="288" w:lineRule="exact"/>
        <w:ind w:firstLine="0"/>
      </w:pPr>
      <w:r>
        <w:t>-</w:t>
      </w:r>
      <w:r w:rsidR="00736CD7">
        <w:t>проведение мероприятий по обеспечению единых подходов к оценке образовательных результатов оценочных процедур оценки качества образования и олимпиад школьников;</w:t>
      </w:r>
    </w:p>
    <w:p w:rsidR="00726377" w:rsidRDefault="00EE5F11" w:rsidP="00EE5F11">
      <w:pPr>
        <w:pStyle w:val="22"/>
        <w:shd w:val="clear" w:color="auto" w:fill="auto"/>
        <w:tabs>
          <w:tab w:val="left" w:pos="426"/>
        </w:tabs>
        <w:spacing w:line="288" w:lineRule="exact"/>
        <w:ind w:firstLine="0"/>
      </w:pPr>
      <w:r>
        <w:t>-</w:t>
      </w:r>
      <w:r w:rsidR="00736CD7">
        <w:t>проведение мероприятий по анализу результатов оценочных процедур на предмет объективности;</w:t>
      </w:r>
    </w:p>
    <w:p w:rsidR="00726377" w:rsidRDefault="00EE5F11" w:rsidP="00EE5F11">
      <w:pPr>
        <w:pStyle w:val="22"/>
        <w:shd w:val="clear" w:color="auto" w:fill="auto"/>
        <w:tabs>
          <w:tab w:val="left" w:pos="426"/>
        </w:tabs>
        <w:spacing w:line="288" w:lineRule="exact"/>
        <w:ind w:firstLine="0"/>
      </w:pPr>
      <w:r>
        <w:t>-</w:t>
      </w:r>
      <w:r w:rsidR="00736CD7">
        <w:t>проведение мероприятий по формированию позитивного отношения к объективной оценке образовательных результатов.</w:t>
      </w:r>
    </w:p>
    <w:p w:rsidR="00726377" w:rsidRDefault="00736CD7">
      <w:pPr>
        <w:pStyle w:val="22"/>
        <w:shd w:val="clear" w:color="auto" w:fill="auto"/>
        <w:spacing w:line="288" w:lineRule="exact"/>
        <w:ind w:firstLine="0"/>
      </w:pPr>
      <w:r>
        <w:rPr>
          <w:rStyle w:val="24"/>
        </w:rPr>
        <w:t>Управленческие решения</w:t>
      </w:r>
      <w:r>
        <w:t>, направленные на совершенствование системы оценки качества подготовки обучающихся</w:t>
      </w:r>
      <w:r w:rsidR="00EE5F11">
        <w:t xml:space="preserve"> ОО</w:t>
      </w:r>
      <w:r>
        <w:t>:</w:t>
      </w:r>
    </w:p>
    <w:p w:rsidR="00726377" w:rsidRDefault="00EE5F11" w:rsidP="00EE5F11">
      <w:pPr>
        <w:pStyle w:val="22"/>
        <w:shd w:val="clear" w:color="auto" w:fill="auto"/>
        <w:tabs>
          <w:tab w:val="left" w:pos="440"/>
        </w:tabs>
        <w:spacing w:line="288" w:lineRule="exact"/>
        <w:ind w:firstLine="0"/>
      </w:pPr>
      <w:r>
        <w:t>-</w:t>
      </w:r>
      <w:r w:rsidR="00736CD7">
        <w:t xml:space="preserve">совершенствование нормативно-правовых актов </w:t>
      </w:r>
      <w:r>
        <w:t>ОО</w:t>
      </w:r>
      <w:r w:rsidR="00736CD7">
        <w:t xml:space="preserve"> в части реализации системы оценки качества подготовки обучающихся;</w:t>
      </w:r>
    </w:p>
    <w:p w:rsidR="00726377" w:rsidRDefault="00EE5F11" w:rsidP="00EE5F11">
      <w:pPr>
        <w:pStyle w:val="22"/>
        <w:shd w:val="clear" w:color="auto" w:fill="auto"/>
        <w:tabs>
          <w:tab w:val="left" w:pos="431"/>
        </w:tabs>
        <w:spacing w:line="288" w:lineRule="exact"/>
        <w:ind w:firstLine="0"/>
      </w:pPr>
      <w:r>
        <w:t>-</w:t>
      </w:r>
      <w:r w:rsidR="00736CD7">
        <w:t>методическая помощь педагогам, показавши</w:t>
      </w:r>
      <w:r>
        <w:t>м</w:t>
      </w:r>
      <w:r w:rsidR="00736CD7">
        <w:t xml:space="preserve"> признаки необъективности и/или вошедших в «зону риска»;</w:t>
      </w:r>
    </w:p>
    <w:p w:rsidR="00726377" w:rsidRDefault="00EE5F11" w:rsidP="00EE5F11">
      <w:pPr>
        <w:pStyle w:val="22"/>
        <w:shd w:val="clear" w:color="auto" w:fill="auto"/>
        <w:tabs>
          <w:tab w:val="left" w:pos="431"/>
        </w:tabs>
        <w:spacing w:line="288" w:lineRule="exact"/>
        <w:ind w:firstLine="0"/>
      </w:pPr>
      <w:r>
        <w:t>-</w:t>
      </w:r>
      <w:r w:rsidR="00736CD7">
        <w:t>проведение служебной проверки по фактам аномальных результатов оценочных процедур;</w:t>
      </w:r>
    </w:p>
    <w:p w:rsidR="00726377" w:rsidRDefault="00EE5F11" w:rsidP="00EE5F11">
      <w:pPr>
        <w:pStyle w:val="22"/>
        <w:shd w:val="clear" w:color="auto" w:fill="auto"/>
        <w:tabs>
          <w:tab w:val="left" w:pos="431"/>
        </w:tabs>
        <w:spacing w:line="269" w:lineRule="exact"/>
        <w:ind w:firstLine="0"/>
      </w:pPr>
      <w:r>
        <w:t>-</w:t>
      </w:r>
      <w:r w:rsidR="00736CD7">
        <w:t>привлечение к дисциплинарной ответственности лиц, допустивших нарушение при проведении оценочных процедур.</w:t>
      </w:r>
    </w:p>
    <w:p w:rsidR="00726377" w:rsidRDefault="00736CD7" w:rsidP="00EE5F11">
      <w:pPr>
        <w:pStyle w:val="40"/>
        <w:shd w:val="clear" w:color="auto" w:fill="auto"/>
        <w:spacing w:before="0" w:after="0" w:line="293" w:lineRule="exact"/>
        <w:jc w:val="both"/>
      </w:pPr>
      <w:r>
        <w:t>Анализ эффективности принятых управленческих решений и комплекса мер</w:t>
      </w:r>
      <w:r>
        <w:rPr>
          <w:rStyle w:val="41"/>
        </w:rPr>
        <w:t xml:space="preserve">, </w:t>
      </w:r>
      <w:r>
        <w:t xml:space="preserve">мероприятий </w:t>
      </w:r>
      <w:r>
        <w:rPr>
          <w:rStyle w:val="41"/>
        </w:rPr>
        <w:t>направлен на оценку и последующий анализ эффективности принятого комплекса мер и управленческих решений, направленных на совершенствование системы оценки качества подготовки обучающихся.</w:t>
      </w:r>
    </w:p>
    <w:p w:rsidR="00726377" w:rsidRDefault="00736CD7" w:rsidP="00EE5F11">
      <w:pPr>
        <w:pStyle w:val="22"/>
        <w:shd w:val="clear" w:color="auto" w:fill="auto"/>
        <w:spacing w:line="298" w:lineRule="exact"/>
        <w:ind w:firstLine="0"/>
      </w:pPr>
      <w: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726377" w:rsidRDefault="00736CD7" w:rsidP="00EE5F11">
      <w:pPr>
        <w:pStyle w:val="22"/>
        <w:shd w:val="clear" w:color="auto" w:fill="auto"/>
        <w:spacing w:after="240" w:line="298" w:lineRule="exact"/>
        <w:ind w:firstLine="0"/>
      </w:pPr>
      <w:r>
        <w:t xml:space="preserve">Результаты анализа выявляют эффективность принятых управленческих решений и комплекса мер, направленных на совершенствование системы оценки качества </w:t>
      </w:r>
      <w:r>
        <w:lastRenderedPageBreak/>
        <w:t>подготовки обучающихся, и приводят к корректировке имеющихся и/или постановке новых целей системы совершенствование системы оценки качества подготовки обучающихся.</w:t>
      </w:r>
    </w:p>
    <w:p w:rsidR="00726377" w:rsidRDefault="00736CD7">
      <w:pPr>
        <w:pStyle w:val="22"/>
        <w:numPr>
          <w:ilvl w:val="0"/>
          <w:numId w:val="9"/>
        </w:numPr>
        <w:shd w:val="clear" w:color="auto" w:fill="auto"/>
        <w:tabs>
          <w:tab w:val="left" w:pos="519"/>
        </w:tabs>
        <w:spacing w:line="298" w:lineRule="exact"/>
        <w:ind w:firstLine="0"/>
      </w:pPr>
      <w:r>
        <w:rPr>
          <w:rStyle w:val="24"/>
        </w:rPr>
        <w:t xml:space="preserve">Система выявления, поддержки и развития способностей и талантов у детей и молодежи </w:t>
      </w:r>
      <w:r>
        <w:t>предназначена для формирования образовательной системы, способной создать необходимые и достаточные условия для полноценного развития способностей детей, их самоопределения и самореализации в избранном виде деятельности, а также достижении при этом максимальных образовательных и личностных результатов. Система выявления, поддержки и развития способностей и талантов у детей и молодежи включает в себя определение качества и проведение оценки выявления, поддержку и развитие способностей и талантов у детей и молодежи с учетом требований федерального, регионального законодательства, учитывая заданные на федеральном, региональном, муниципальном уровне тенденции и векторы развития для успешной и эффективной самореализации обучающихся, их потребностей и потенциалов в условиях школьного образования.</w:t>
      </w:r>
    </w:p>
    <w:p w:rsidR="00726377" w:rsidRDefault="00736CD7" w:rsidP="00EE5F11">
      <w:pPr>
        <w:pStyle w:val="22"/>
        <w:shd w:val="clear" w:color="auto" w:fill="auto"/>
        <w:spacing w:line="298" w:lineRule="exact"/>
        <w:ind w:firstLine="0"/>
        <w:jc w:val="left"/>
      </w:pPr>
      <w:r>
        <w:t>Процедуры системы выявления, поддержки и развития способностей и талантов у детей и молодежи, применяемые в</w:t>
      </w:r>
      <w:r w:rsidR="00EE5F11">
        <w:t xml:space="preserve">  ОО</w:t>
      </w:r>
      <w:r>
        <w:t>:</w:t>
      </w:r>
    </w:p>
    <w:p w:rsidR="00726377" w:rsidRDefault="00EE5F11" w:rsidP="00EE5F11">
      <w:pPr>
        <w:pStyle w:val="22"/>
        <w:shd w:val="clear" w:color="auto" w:fill="auto"/>
        <w:tabs>
          <w:tab w:val="left" w:pos="1213"/>
        </w:tabs>
        <w:spacing w:line="298" w:lineRule="exact"/>
        <w:ind w:firstLine="0"/>
        <w:jc w:val="left"/>
      </w:pPr>
      <w:r>
        <w:t>-</w:t>
      </w:r>
      <w:r w:rsidR="00736CD7">
        <w:t>проекты, программы по выявлению, поддержке и развитию способностей и талантов у детей молодежи;</w:t>
      </w:r>
    </w:p>
    <w:p w:rsidR="00726377" w:rsidRDefault="00EE5F11" w:rsidP="00EE5F11">
      <w:pPr>
        <w:pStyle w:val="22"/>
        <w:shd w:val="clear" w:color="auto" w:fill="auto"/>
        <w:tabs>
          <w:tab w:val="left" w:pos="1213"/>
        </w:tabs>
        <w:spacing w:line="298" w:lineRule="exact"/>
        <w:ind w:firstLine="0"/>
      </w:pPr>
      <w:r>
        <w:t>-</w:t>
      </w:r>
      <w:r w:rsidR="00736CD7">
        <w:t>олимпиады, конкурсы и соревнования школьников;</w:t>
      </w:r>
    </w:p>
    <w:p w:rsidR="00726377" w:rsidRDefault="00EE5F11" w:rsidP="00EE5F11">
      <w:pPr>
        <w:pStyle w:val="22"/>
        <w:shd w:val="clear" w:color="auto" w:fill="auto"/>
        <w:tabs>
          <w:tab w:val="left" w:pos="1213"/>
        </w:tabs>
        <w:spacing w:line="298" w:lineRule="exact"/>
        <w:ind w:firstLine="0"/>
      </w:pPr>
      <w:r>
        <w:t>-</w:t>
      </w:r>
      <w:r w:rsidR="00736CD7">
        <w:t>профильные образовательные смены;</w:t>
      </w:r>
    </w:p>
    <w:p w:rsidR="00726377" w:rsidRDefault="00EE5F11" w:rsidP="00EE5F11">
      <w:pPr>
        <w:pStyle w:val="22"/>
        <w:shd w:val="clear" w:color="auto" w:fill="auto"/>
        <w:tabs>
          <w:tab w:val="left" w:pos="1213"/>
        </w:tabs>
        <w:spacing w:line="298" w:lineRule="exact"/>
        <w:ind w:firstLine="0"/>
        <w:jc w:val="left"/>
      </w:pPr>
      <w:r>
        <w:t>-</w:t>
      </w:r>
      <w:r w:rsidR="00736CD7">
        <w:t>психолого-педагогическая диагностика для выявления способностей и талантов у детей и молодежи;</w:t>
      </w:r>
    </w:p>
    <w:p w:rsidR="00726377" w:rsidRDefault="00EE5F11" w:rsidP="00EE5F11">
      <w:pPr>
        <w:pStyle w:val="22"/>
        <w:shd w:val="clear" w:color="auto" w:fill="auto"/>
        <w:tabs>
          <w:tab w:val="left" w:pos="1213"/>
        </w:tabs>
        <w:spacing w:line="298" w:lineRule="exact"/>
        <w:ind w:firstLine="0"/>
      </w:pPr>
      <w:r>
        <w:t>-</w:t>
      </w:r>
      <w:r w:rsidR="00736CD7">
        <w:t>повышение уровня профессиональных компетенций педагогических работников в области выявления, поддержки и развития способностей и талантов у</w:t>
      </w:r>
      <w:r>
        <w:t xml:space="preserve"> </w:t>
      </w:r>
      <w:r w:rsidR="00736CD7">
        <w:t>детей и молодежи.</w:t>
      </w:r>
    </w:p>
    <w:p w:rsidR="00726377" w:rsidRDefault="00736CD7" w:rsidP="00EE5F11">
      <w:pPr>
        <w:pStyle w:val="40"/>
        <w:shd w:val="clear" w:color="auto" w:fill="auto"/>
        <w:spacing w:before="0" w:after="0"/>
      </w:pPr>
      <w:r>
        <w:t>Показатели системы выявления, поддержки и развития способностей и талантов у детей и молодежи</w:t>
      </w:r>
      <w:r w:rsidR="00EE5F11">
        <w:t xml:space="preserve">  ОО</w:t>
      </w:r>
      <w:r>
        <w:t>:</w:t>
      </w:r>
    </w:p>
    <w:p w:rsidR="00726377" w:rsidRDefault="00EE5F11" w:rsidP="00EE5F11">
      <w:pPr>
        <w:pStyle w:val="22"/>
        <w:shd w:val="clear" w:color="auto" w:fill="auto"/>
        <w:tabs>
          <w:tab w:val="left" w:pos="142"/>
        </w:tabs>
        <w:spacing w:line="260" w:lineRule="exact"/>
        <w:ind w:firstLine="0"/>
      </w:pPr>
      <w:r>
        <w:t>-</w:t>
      </w:r>
      <w:r w:rsidR="00736CD7">
        <w:t>выявление, поддержка и развитие способностей и талантов у детей и молодежи;</w:t>
      </w:r>
    </w:p>
    <w:p w:rsidR="00726377" w:rsidRDefault="00EE5F11" w:rsidP="00EE5F11">
      <w:pPr>
        <w:pStyle w:val="22"/>
        <w:shd w:val="clear" w:color="auto" w:fill="auto"/>
        <w:tabs>
          <w:tab w:val="left" w:pos="142"/>
        </w:tabs>
        <w:spacing w:line="260" w:lineRule="exact"/>
        <w:ind w:firstLine="0"/>
      </w:pPr>
      <w:r>
        <w:t>-</w:t>
      </w:r>
      <w:r w:rsidR="00736CD7">
        <w:t>выявление, поддержка и развитие способностей и талантов у обучающихся с ОВЗ;</w:t>
      </w:r>
    </w:p>
    <w:p w:rsidR="00726377" w:rsidRDefault="00EE5F11" w:rsidP="00EE5F11">
      <w:pPr>
        <w:pStyle w:val="22"/>
        <w:shd w:val="clear" w:color="auto" w:fill="auto"/>
        <w:tabs>
          <w:tab w:val="left" w:pos="142"/>
        </w:tabs>
        <w:ind w:firstLine="0"/>
      </w:pPr>
      <w:r>
        <w:t>-</w:t>
      </w:r>
      <w:r w:rsidR="00736CD7">
        <w:t>учет участников этапов Всероссийской олимпиады школьников;</w:t>
      </w:r>
    </w:p>
    <w:p w:rsidR="00726377" w:rsidRDefault="00EE5F11" w:rsidP="00EE5F11">
      <w:pPr>
        <w:pStyle w:val="22"/>
        <w:shd w:val="clear" w:color="auto" w:fill="auto"/>
        <w:tabs>
          <w:tab w:val="left" w:pos="142"/>
        </w:tabs>
        <w:ind w:firstLine="0"/>
      </w:pPr>
      <w:r>
        <w:t>-</w:t>
      </w:r>
      <w:r w:rsidR="00736CD7">
        <w:t>учет иных форм развития образовательных достижений школьников (за исключением Всероссийской олимпиады школьников);</w:t>
      </w:r>
    </w:p>
    <w:p w:rsidR="00726377" w:rsidRDefault="00EE5F11" w:rsidP="00EE5F11">
      <w:pPr>
        <w:pStyle w:val="22"/>
        <w:shd w:val="clear" w:color="auto" w:fill="auto"/>
        <w:tabs>
          <w:tab w:val="left" w:pos="142"/>
        </w:tabs>
        <w:spacing w:line="283" w:lineRule="exact"/>
        <w:ind w:firstLine="0"/>
      </w:pPr>
      <w:r>
        <w:t>-</w:t>
      </w:r>
      <w:r w:rsidR="00736CD7">
        <w:t>охват обучающихся дополнительным образованием;</w:t>
      </w:r>
    </w:p>
    <w:p w:rsidR="00726377" w:rsidRDefault="00EE5F11" w:rsidP="00EE5F11">
      <w:pPr>
        <w:pStyle w:val="22"/>
        <w:shd w:val="clear" w:color="auto" w:fill="auto"/>
        <w:tabs>
          <w:tab w:val="left" w:pos="142"/>
        </w:tabs>
        <w:spacing w:line="283" w:lineRule="exact"/>
        <w:ind w:firstLine="0"/>
      </w:pPr>
      <w:r>
        <w:t>-</w:t>
      </w:r>
      <w:r w:rsidR="00736CD7">
        <w:t>учет обучающихся по индивидуальным учебным планам;</w:t>
      </w:r>
    </w:p>
    <w:p w:rsidR="00726377" w:rsidRDefault="00EE5F11" w:rsidP="00EE5F11">
      <w:pPr>
        <w:pStyle w:val="22"/>
        <w:shd w:val="clear" w:color="auto" w:fill="auto"/>
        <w:tabs>
          <w:tab w:val="left" w:pos="142"/>
        </w:tabs>
        <w:spacing w:line="283" w:lineRule="exact"/>
        <w:ind w:firstLine="0"/>
      </w:pPr>
      <w:r>
        <w:t>-</w:t>
      </w:r>
      <w:r w:rsidR="00736CD7">
        <w:t>развитие способностей у обучающихся в классах с углубленным изучением о</w:t>
      </w:r>
      <w:r>
        <w:t>тдельных предметов, профильных /</w:t>
      </w:r>
      <w:r w:rsidR="00736CD7">
        <w:t>предпрофильных</w:t>
      </w:r>
      <w:r>
        <w:t xml:space="preserve"> </w:t>
      </w:r>
      <w:r w:rsidR="00736CD7">
        <w:t>классах;</w:t>
      </w:r>
    </w:p>
    <w:p w:rsidR="00726377" w:rsidRDefault="00EE5F11" w:rsidP="00EE5F11">
      <w:pPr>
        <w:pStyle w:val="22"/>
        <w:shd w:val="clear" w:color="auto" w:fill="auto"/>
        <w:tabs>
          <w:tab w:val="left" w:pos="142"/>
        </w:tabs>
        <w:spacing w:line="283" w:lineRule="exact"/>
        <w:ind w:firstLine="0"/>
      </w:pPr>
      <w:r>
        <w:t>-</w:t>
      </w:r>
      <w:r w:rsidR="00736CD7">
        <w:t>учет педагогических работников, повысивших уровень профессиональных компетенций в области выявления, поддержки и развития способностей и талантов у детей и молодежи;</w:t>
      </w:r>
    </w:p>
    <w:p w:rsidR="00726377" w:rsidRDefault="00EE5F11" w:rsidP="00EE5F11">
      <w:pPr>
        <w:pStyle w:val="22"/>
        <w:shd w:val="clear" w:color="auto" w:fill="auto"/>
        <w:tabs>
          <w:tab w:val="left" w:pos="142"/>
        </w:tabs>
        <w:spacing w:line="283" w:lineRule="exact"/>
        <w:ind w:firstLine="0"/>
      </w:pPr>
      <w:r>
        <w:t>-</w:t>
      </w:r>
      <w:r w:rsidR="00736CD7">
        <w:t>осуществление психолого-педагогического сопровождения способных и талантливых детей и молодежи.</w:t>
      </w:r>
    </w:p>
    <w:p w:rsidR="00726377" w:rsidRDefault="00736CD7" w:rsidP="00EE5F11">
      <w:pPr>
        <w:pStyle w:val="22"/>
        <w:shd w:val="clear" w:color="auto" w:fill="auto"/>
        <w:spacing w:line="298" w:lineRule="exact"/>
        <w:ind w:firstLine="0"/>
      </w:pPr>
      <w:r>
        <w:t xml:space="preserve">Достижение показателей позволяет в совокупности организовать работу по выявлению, поддержке и развитию способностей и талантов у детей и молодежи </w:t>
      </w:r>
      <w:r w:rsidR="00EE5F11">
        <w:t xml:space="preserve"> </w:t>
      </w:r>
      <w:r>
        <w:t>с учетом требований регионального законодательства, учитывая заданные на федеральном, региональном, муниципальном уровне тенденции и векторы развития для успешной и эффективной самореализации обучающихся, их потребностей и потенциалов в условиях школьного образования.</w:t>
      </w:r>
    </w:p>
    <w:p w:rsidR="00726377" w:rsidRDefault="00736CD7" w:rsidP="00EE5F11">
      <w:pPr>
        <w:pStyle w:val="22"/>
        <w:shd w:val="clear" w:color="auto" w:fill="auto"/>
        <w:spacing w:line="298" w:lineRule="exact"/>
        <w:ind w:firstLine="0"/>
      </w:pPr>
      <w:r>
        <w:rPr>
          <w:rStyle w:val="24"/>
        </w:rPr>
        <w:t xml:space="preserve">Показатели, критерии и методы сбора информации </w:t>
      </w:r>
      <w:r>
        <w:t xml:space="preserve">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 используемые </w:t>
      </w:r>
      <w:r>
        <w:lastRenderedPageBreak/>
        <w:t>в системе выявления, поддержки и развития способностей и талантов у обучающихся.</w:t>
      </w:r>
    </w:p>
    <w:p w:rsidR="00726377" w:rsidRDefault="00736CD7" w:rsidP="00C9532E">
      <w:pPr>
        <w:pStyle w:val="22"/>
        <w:shd w:val="clear" w:color="auto" w:fill="auto"/>
        <w:spacing w:line="298" w:lineRule="exact"/>
        <w:ind w:firstLine="0"/>
      </w:pPr>
      <w:r>
        <w:rPr>
          <w:rStyle w:val="24"/>
        </w:rPr>
        <w:t xml:space="preserve">Критерии, используемые </w:t>
      </w:r>
      <w:r>
        <w:t xml:space="preserve">в системе выявления, поддержки и развития способностей и талантов у обучающихся </w:t>
      </w:r>
      <w:r w:rsidR="00C9532E">
        <w:t xml:space="preserve"> </w:t>
      </w:r>
      <w:r>
        <w:t>представлены в приложении</w:t>
      </w:r>
      <w:r w:rsidR="00C9532E">
        <w:t xml:space="preserve"> </w:t>
      </w:r>
      <w:r>
        <w:t>№3.</w:t>
      </w:r>
    </w:p>
    <w:p w:rsidR="00726377" w:rsidRDefault="00736CD7" w:rsidP="00C9532E">
      <w:pPr>
        <w:pStyle w:val="22"/>
        <w:shd w:val="clear" w:color="auto" w:fill="auto"/>
        <w:spacing w:line="298" w:lineRule="exact"/>
        <w:ind w:firstLine="0"/>
      </w:pPr>
      <w:r>
        <w:rPr>
          <w:rStyle w:val="24"/>
        </w:rPr>
        <w:t xml:space="preserve">Методы сбора информации, используемые в системе выявления, поддержки и развития способностей и талантов </w:t>
      </w:r>
      <w:r w:rsidRPr="00C9532E">
        <w:rPr>
          <w:rStyle w:val="24"/>
          <w:b w:val="0"/>
        </w:rPr>
        <w:t>у</w:t>
      </w:r>
      <w:r>
        <w:rPr>
          <w:rStyle w:val="24"/>
        </w:rPr>
        <w:t xml:space="preserve"> </w:t>
      </w:r>
      <w:r>
        <w:t>обучающихся определяют порядок получения показателей системы выявления, поддержки и развития способностей и талантов у обучающихся</w:t>
      </w:r>
      <w:r w:rsidR="00C9532E">
        <w:t xml:space="preserve">  ОО</w:t>
      </w:r>
      <w:r>
        <w:t>. В системе выявления, поддержки и развития способностей и талантов у детей используются выборочный метод, метод измерений, документальный анализ (контент-анализ). Кроме того, сбор информации осуществляется посредством статистических форм и др.</w:t>
      </w:r>
    </w:p>
    <w:p w:rsidR="00726377" w:rsidRDefault="00736CD7" w:rsidP="00C9532E">
      <w:pPr>
        <w:pStyle w:val="22"/>
        <w:shd w:val="clear" w:color="auto" w:fill="auto"/>
        <w:spacing w:line="298" w:lineRule="exact"/>
        <w:ind w:firstLine="0"/>
      </w:pPr>
      <w:r>
        <w:t>Источники данных, используемые для сбора информации в системе выявления, поддержки и развития способностей и талантов у обучающихся образовательной организации:</w:t>
      </w:r>
    </w:p>
    <w:p w:rsidR="00726377" w:rsidRDefault="00C9532E" w:rsidP="00DF1599">
      <w:pPr>
        <w:pStyle w:val="22"/>
        <w:shd w:val="clear" w:color="auto" w:fill="auto"/>
        <w:tabs>
          <w:tab w:val="left" w:pos="674"/>
          <w:tab w:val="left" w:pos="9923"/>
        </w:tabs>
        <w:spacing w:line="298" w:lineRule="exact"/>
        <w:ind w:right="38" w:firstLine="0"/>
        <w:jc w:val="left"/>
      </w:pPr>
      <w:r>
        <w:t xml:space="preserve">- </w:t>
      </w:r>
      <w:r w:rsidR="00736CD7">
        <w:t>федеральные, региональные и муниципальные базы олимпиад, конкурсов и соревнований школьников;</w:t>
      </w:r>
    </w:p>
    <w:p w:rsidR="00726377" w:rsidRDefault="00C9532E" w:rsidP="00C9532E">
      <w:pPr>
        <w:pStyle w:val="22"/>
        <w:shd w:val="clear" w:color="auto" w:fill="auto"/>
        <w:tabs>
          <w:tab w:val="left" w:pos="673"/>
        </w:tabs>
        <w:spacing w:line="298" w:lineRule="exact"/>
        <w:ind w:firstLine="0"/>
      </w:pPr>
      <w:r>
        <w:t xml:space="preserve">- </w:t>
      </w:r>
      <w:r w:rsidR="00736CD7">
        <w:t>контент-анализ документов, предоставляемых образовательной организацией и органами государственной исполнительной власти;</w:t>
      </w:r>
    </w:p>
    <w:p w:rsidR="00726377" w:rsidRDefault="00C9532E" w:rsidP="00C9532E">
      <w:pPr>
        <w:pStyle w:val="22"/>
        <w:shd w:val="clear" w:color="auto" w:fill="auto"/>
        <w:tabs>
          <w:tab w:val="left" w:pos="682"/>
        </w:tabs>
        <w:spacing w:line="298" w:lineRule="exact"/>
        <w:ind w:firstLine="0"/>
      </w:pPr>
      <w:r>
        <w:t xml:space="preserve">- </w:t>
      </w:r>
      <w:r w:rsidR="00736CD7">
        <w:t>открытые статистические данные, система региональной, муниципальной, школьной статистики, отчетная информация образовательной организации (контекстные данные).</w:t>
      </w:r>
    </w:p>
    <w:p w:rsidR="00726377" w:rsidRDefault="00736CD7" w:rsidP="00DF1599">
      <w:pPr>
        <w:pStyle w:val="22"/>
        <w:shd w:val="clear" w:color="auto" w:fill="auto"/>
        <w:spacing w:line="298" w:lineRule="exact"/>
        <w:ind w:firstLine="0"/>
      </w:pPr>
      <w:r>
        <w:rPr>
          <w:rStyle w:val="24"/>
        </w:rPr>
        <w:t xml:space="preserve">Мониторинг показателей состояния системы выявления, поддержки и развития способностей и талантов </w:t>
      </w:r>
      <w:r w:rsidRPr="00DF1599">
        <w:rPr>
          <w:rStyle w:val="24"/>
          <w:b w:val="0"/>
        </w:rPr>
        <w:t>у</w:t>
      </w:r>
      <w:r>
        <w:rPr>
          <w:rStyle w:val="24"/>
        </w:rPr>
        <w:t xml:space="preserve"> </w:t>
      </w:r>
      <w:r>
        <w:t>обучающихся направлен на получение информации о выявлении, поддержке и развитии способностей и талантов у детей и молодежи обучающихся.</w:t>
      </w:r>
    </w:p>
    <w:p w:rsidR="00726377" w:rsidRDefault="00736CD7" w:rsidP="00DF1599">
      <w:pPr>
        <w:pStyle w:val="40"/>
        <w:shd w:val="clear" w:color="auto" w:fill="auto"/>
        <w:spacing w:before="0" w:after="0"/>
      </w:pPr>
      <w:r>
        <w:t>Анализ результатов осуществляется по итогам мониторинга и учитывается при разработке адресных рекомендаций субъектам образовательного процесса.</w:t>
      </w:r>
    </w:p>
    <w:p w:rsidR="00726377" w:rsidRDefault="00736CD7" w:rsidP="00DF1599">
      <w:pPr>
        <w:pStyle w:val="22"/>
        <w:shd w:val="clear" w:color="auto" w:fill="auto"/>
        <w:spacing w:line="298" w:lineRule="exact"/>
        <w:ind w:firstLine="0"/>
      </w:pPr>
      <w:r>
        <w:t>Комплексный анализ результатов мониторинга образовательной организации показателей обеспечивает:</w:t>
      </w:r>
    </w:p>
    <w:p w:rsidR="00726377" w:rsidRDefault="009F6697" w:rsidP="009F6697">
      <w:pPr>
        <w:pStyle w:val="22"/>
        <w:shd w:val="clear" w:color="auto" w:fill="auto"/>
        <w:tabs>
          <w:tab w:val="left" w:pos="489"/>
        </w:tabs>
        <w:spacing w:line="278" w:lineRule="exact"/>
        <w:ind w:firstLine="0"/>
      </w:pPr>
      <w:r>
        <w:t>-</w:t>
      </w:r>
      <w:r w:rsidR="00736CD7">
        <w:t>анализ участия обучающихся в школьном, муниципальном, региональном, заключительном этапах ВсОШ;</w:t>
      </w:r>
    </w:p>
    <w:p w:rsidR="00726377" w:rsidRDefault="009F6697" w:rsidP="009F6697">
      <w:pPr>
        <w:pStyle w:val="22"/>
        <w:shd w:val="clear" w:color="auto" w:fill="auto"/>
        <w:tabs>
          <w:tab w:val="left" w:pos="489"/>
        </w:tabs>
        <w:spacing w:line="278" w:lineRule="exact"/>
        <w:ind w:firstLine="0"/>
      </w:pPr>
      <w:r>
        <w:t>-</w:t>
      </w:r>
      <w:r w:rsidR="00736CD7">
        <w:t>анализ иных форм развития образовательных (предметных, учебных) достижений школьников;</w:t>
      </w:r>
    </w:p>
    <w:p w:rsidR="00726377" w:rsidRDefault="009F6697" w:rsidP="009F6697">
      <w:pPr>
        <w:pStyle w:val="22"/>
        <w:shd w:val="clear" w:color="auto" w:fill="auto"/>
        <w:tabs>
          <w:tab w:val="left" w:pos="489"/>
        </w:tabs>
        <w:spacing w:line="283" w:lineRule="exact"/>
        <w:ind w:firstLine="0"/>
      </w:pPr>
      <w:r>
        <w:t>-</w:t>
      </w:r>
      <w:r w:rsidR="00736CD7">
        <w:t>анализ охвата обучающихся дополнительным образованием;</w:t>
      </w:r>
    </w:p>
    <w:p w:rsidR="00726377" w:rsidRDefault="009F6697" w:rsidP="009F6697">
      <w:pPr>
        <w:pStyle w:val="22"/>
        <w:shd w:val="clear" w:color="auto" w:fill="auto"/>
        <w:tabs>
          <w:tab w:val="left" w:pos="489"/>
        </w:tabs>
        <w:spacing w:line="283" w:lineRule="exact"/>
        <w:ind w:firstLine="0"/>
      </w:pPr>
      <w:r>
        <w:t>-</w:t>
      </w:r>
      <w:r w:rsidR="00736CD7">
        <w:t>анализ участия обучающихся муниципальных, региональных и всероссийских/международных конкурсов и мероприятий по выявлению, поддержке и развитию способностей и талантов у детей и молодежи;</w:t>
      </w:r>
    </w:p>
    <w:p w:rsidR="00726377" w:rsidRDefault="009F6697" w:rsidP="009F6697">
      <w:pPr>
        <w:pStyle w:val="22"/>
        <w:shd w:val="clear" w:color="auto" w:fill="auto"/>
        <w:tabs>
          <w:tab w:val="left" w:pos="468"/>
        </w:tabs>
        <w:spacing w:line="283" w:lineRule="exact"/>
        <w:ind w:firstLine="0"/>
      </w:pPr>
      <w:r>
        <w:t>-</w:t>
      </w:r>
      <w:r w:rsidR="00736CD7">
        <w:t>анализ участия в реализации межмуниципальных, сетевых проектов, программ по выявлению, поддержке и развитию способностей и талантов у детей и молодежи;</w:t>
      </w:r>
    </w:p>
    <w:p w:rsidR="00726377" w:rsidRDefault="009F6697" w:rsidP="009F6697">
      <w:pPr>
        <w:pStyle w:val="22"/>
        <w:shd w:val="clear" w:color="auto" w:fill="auto"/>
        <w:tabs>
          <w:tab w:val="left" w:pos="468"/>
        </w:tabs>
        <w:spacing w:line="283" w:lineRule="exact"/>
        <w:ind w:firstLine="0"/>
      </w:pPr>
      <w:r>
        <w:t>-</w:t>
      </w:r>
      <w:r w:rsidR="00736CD7">
        <w:t>анализ работы с детьми, обучающихся по индивидуальным учебным планам;</w:t>
      </w:r>
    </w:p>
    <w:p w:rsidR="00726377" w:rsidRDefault="009F6697" w:rsidP="009F6697">
      <w:pPr>
        <w:pStyle w:val="22"/>
        <w:shd w:val="clear" w:color="auto" w:fill="auto"/>
        <w:tabs>
          <w:tab w:val="left" w:pos="468"/>
        </w:tabs>
        <w:spacing w:line="283" w:lineRule="exact"/>
        <w:ind w:firstLine="0"/>
      </w:pPr>
      <w:r>
        <w:t>-</w:t>
      </w:r>
      <w:r w:rsidR="00736CD7">
        <w:t>анализ результатов психолого-педагогической диагностики для выявления способностей и талантов у детей и молодежи;</w:t>
      </w:r>
    </w:p>
    <w:p w:rsidR="00726377" w:rsidRDefault="009F6697" w:rsidP="009F6697">
      <w:pPr>
        <w:pStyle w:val="22"/>
        <w:shd w:val="clear" w:color="auto" w:fill="auto"/>
        <w:tabs>
          <w:tab w:val="left" w:pos="468"/>
        </w:tabs>
        <w:spacing w:line="283" w:lineRule="exact"/>
        <w:ind w:firstLine="0"/>
      </w:pPr>
      <w:r>
        <w:t>-</w:t>
      </w:r>
      <w:r w:rsidR="00736CD7">
        <w:t>анализ деятельности по повышению уровня профессиональных компетенций педагогических работников в области выявления, поддержки и развития способностей и талантов у детей и молодежи.</w:t>
      </w:r>
    </w:p>
    <w:p w:rsidR="00726377" w:rsidRDefault="00736CD7" w:rsidP="009F6697">
      <w:pPr>
        <w:pStyle w:val="40"/>
        <w:shd w:val="clear" w:color="auto" w:fill="auto"/>
        <w:spacing w:before="0" w:after="0" w:line="274" w:lineRule="exact"/>
      </w:pPr>
      <w:r>
        <w:t>Разработка адресных рекомендаций по результатам проведенного анализа направлена следующим субъектам образовательного процесса</w:t>
      </w:r>
      <w:r>
        <w:rPr>
          <w:rStyle w:val="41"/>
        </w:rPr>
        <w:t>:</w:t>
      </w:r>
    </w:p>
    <w:p w:rsidR="00726377" w:rsidRDefault="009F6697" w:rsidP="009F6697">
      <w:pPr>
        <w:pStyle w:val="22"/>
        <w:shd w:val="clear" w:color="auto" w:fill="auto"/>
        <w:tabs>
          <w:tab w:val="left" w:pos="474"/>
        </w:tabs>
        <w:spacing w:line="298" w:lineRule="exact"/>
        <w:ind w:firstLine="0"/>
      </w:pPr>
      <w:r>
        <w:t>-</w:t>
      </w:r>
      <w:r w:rsidR="00736CD7">
        <w:t>обучающимся;</w:t>
      </w:r>
    </w:p>
    <w:p w:rsidR="00726377" w:rsidRDefault="009F6697" w:rsidP="009F6697">
      <w:pPr>
        <w:pStyle w:val="22"/>
        <w:shd w:val="clear" w:color="auto" w:fill="auto"/>
        <w:tabs>
          <w:tab w:val="left" w:pos="474"/>
        </w:tabs>
        <w:spacing w:line="298" w:lineRule="exact"/>
        <w:ind w:firstLine="0"/>
      </w:pPr>
      <w:r>
        <w:t>-</w:t>
      </w:r>
      <w:r w:rsidR="00736CD7">
        <w:t>родителям (законным представителям);</w:t>
      </w:r>
    </w:p>
    <w:p w:rsidR="00726377" w:rsidRDefault="009F6697" w:rsidP="009F6697">
      <w:pPr>
        <w:pStyle w:val="22"/>
        <w:shd w:val="clear" w:color="auto" w:fill="auto"/>
        <w:tabs>
          <w:tab w:val="left" w:pos="474"/>
        </w:tabs>
        <w:spacing w:line="298" w:lineRule="exact"/>
        <w:ind w:firstLine="0"/>
      </w:pPr>
      <w:r>
        <w:t>-</w:t>
      </w:r>
      <w:r w:rsidR="00736CD7">
        <w:t>педагогам образовательной организации;</w:t>
      </w:r>
    </w:p>
    <w:p w:rsidR="00726377" w:rsidRDefault="009F6697" w:rsidP="009F6697">
      <w:pPr>
        <w:pStyle w:val="22"/>
        <w:shd w:val="clear" w:color="auto" w:fill="auto"/>
        <w:tabs>
          <w:tab w:val="left" w:pos="474"/>
        </w:tabs>
        <w:spacing w:line="260" w:lineRule="exact"/>
        <w:ind w:firstLine="0"/>
      </w:pPr>
      <w:r>
        <w:t>-</w:t>
      </w:r>
      <w:r w:rsidR="00736CD7">
        <w:t>руководителю, заместителям руководителя.</w:t>
      </w:r>
    </w:p>
    <w:p w:rsidR="009F6697" w:rsidRDefault="009F6697">
      <w:pPr>
        <w:pStyle w:val="40"/>
        <w:shd w:val="clear" w:color="auto" w:fill="auto"/>
        <w:spacing w:before="0" w:after="0" w:line="293" w:lineRule="exact"/>
        <w:ind w:left="360" w:firstLine="680"/>
        <w:jc w:val="both"/>
      </w:pPr>
    </w:p>
    <w:p w:rsidR="009F6697" w:rsidRDefault="00736CD7" w:rsidP="009F6697">
      <w:pPr>
        <w:pStyle w:val="40"/>
        <w:shd w:val="clear" w:color="auto" w:fill="auto"/>
        <w:spacing w:before="0" w:after="0" w:line="293" w:lineRule="exact"/>
      </w:pPr>
      <w:r>
        <w:lastRenderedPageBreak/>
        <w:t xml:space="preserve">Разработка и принятие комплекса мер и управленческих решений направлены на совершенствование системы выявления, поддержки и развития способностей </w:t>
      </w:r>
    </w:p>
    <w:p w:rsidR="00726377" w:rsidRDefault="00736CD7" w:rsidP="009F6697">
      <w:pPr>
        <w:pStyle w:val="40"/>
        <w:shd w:val="clear" w:color="auto" w:fill="auto"/>
        <w:spacing w:before="0" w:after="0" w:line="293" w:lineRule="exact"/>
      </w:pPr>
      <w:r>
        <w:t>и талант</w:t>
      </w:r>
      <w:r w:rsidR="009F6697">
        <w:t xml:space="preserve">ов у обучающихся </w:t>
      </w:r>
    </w:p>
    <w:p w:rsidR="00726377" w:rsidRDefault="00736CD7" w:rsidP="009F6697">
      <w:pPr>
        <w:pStyle w:val="22"/>
        <w:shd w:val="clear" w:color="auto" w:fill="auto"/>
        <w:spacing w:line="293" w:lineRule="exact"/>
        <w:ind w:firstLine="0"/>
      </w:pPr>
      <w:r>
        <w:rPr>
          <w:rStyle w:val="24"/>
        </w:rPr>
        <w:t>Комплекс мер</w:t>
      </w:r>
      <w:r>
        <w:t>,</w:t>
      </w:r>
      <w:r w:rsidR="009F6697">
        <w:t xml:space="preserve"> </w:t>
      </w:r>
      <w:r>
        <w:t xml:space="preserve"> направленный на совершенствование системы выявления, поддержки и развития способностей и талантов у обучающихся образовательной организации:</w:t>
      </w:r>
    </w:p>
    <w:p w:rsidR="00726377" w:rsidRDefault="009F6697" w:rsidP="009F6697">
      <w:pPr>
        <w:pStyle w:val="22"/>
        <w:shd w:val="clear" w:color="auto" w:fill="auto"/>
        <w:tabs>
          <w:tab w:val="left" w:pos="719"/>
        </w:tabs>
        <w:spacing w:line="293" w:lineRule="exact"/>
        <w:ind w:firstLine="0"/>
      </w:pPr>
      <w:r>
        <w:t>-</w:t>
      </w:r>
      <w:r w:rsidR="00736CD7">
        <w:t>проведение конкурсов образовательных программ для способных и талантливых детей и молодежи;</w:t>
      </w:r>
    </w:p>
    <w:p w:rsidR="00726377" w:rsidRDefault="009F6697" w:rsidP="009F6697">
      <w:pPr>
        <w:pStyle w:val="22"/>
        <w:shd w:val="clear" w:color="auto" w:fill="auto"/>
        <w:tabs>
          <w:tab w:val="left" w:pos="714"/>
        </w:tabs>
        <w:spacing w:line="293" w:lineRule="exact"/>
        <w:ind w:firstLine="0"/>
      </w:pPr>
      <w:r>
        <w:t>-</w:t>
      </w:r>
      <w:r w:rsidR="00736CD7">
        <w:t>проведение мероприятий, ориентированных на выявление, поддержку и развитие способностей и талантов обучающихся;</w:t>
      </w:r>
    </w:p>
    <w:p w:rsidR="00726377" w:rsidRDefault="009F6697" w:rsidP="009F6697">
      <w:pPr>
        <w:pStyle w:val="22"/>
        <w:shd w:val="clear" w:color="auto" w:fill="auto"/>
        <w:tabs>
          <w:tab w:val="left" w:pos="719"/>
        </w:tabs>
        <w:spacing w:line="293" w:lineRule="exact"/>
        <w:ind w:firstLine="0"/>
      </w:pPr>
      <w:r>
        <w:t>-</w:t>
      </w:r>
      <w:r w:rsidR="00736CD7">
        <w:t>проведение мероприятий для родителей (законных представителей) обучающихся по вопросам выявления, поддержки и развития способностей и талантов у обучающихся;</w:t>
      </w:r>
    </w:p>
    <w:p w:rsidR="00726377" w:rsidRDefault="009F6697" w:rsidP="009F6697">
      <w:pPr>
        <w:pStyle w:val="22"/>
        <w:shd w:val="clear" w:color="auto" w:fill="auto"/>
        <w:tabs>
          <w:tab w:val="left" w:pos="724"/>
        </w:tabs>
        <w:spacing w:line="293" w:lineRule="exact"/>
        <w:ind w:firstLine="0"/>
      </w:pPr>
      <w:r>
        <w:t>-</w:t>
      </w:r>
      <w:r w:rsidR="00736CD7">
        <w:t>проведение мероприятий, ориентированных на подготовку педагогических работников по вопросам развития способностей и талантов у детей и молодежи;</w:t>
      </w:r>
    </w:p>
    <w:p w:rsidR="00726377" w:rsidRDefault="009F6697" w:rsidP="009F6697">
      <w:pPr>
        <w:pStyle w:val="22"/>
        <w:shd w:val="clear" w:color="auto" w:fill="auto"/>
        <w:tabs>
          <w:tab w:val="left" w:pos="714"/>
        </w:tabs>
        <w:spacing w:line="293" w:lineRule="exact"/>
        <w:ind w:firstLine="0"/>
      </w:pPr>
      <w:r>
        <w:t>-</w:t>
      </w:r>
      <w:r w:rsidR="00736CD7">
        <w:t>участие в конкурсах профессионального мастерства с целью поддержки специалистов, работающих со способными и талантливыми детьми и молодежью;</w:t>
      </w:r>
    </w:p>
    <w:p w:rsidR="00726377" w:rsidRDefault="009F6697" w:rsidP="009F6697">
      <w:pPr>
        <w:pStyle w:val="22"/>
        <w:shd w:val="clear" w:color="auto" w:fill="auto"/>
        <w:tabs>
          <w:tab w:val="left" w:pos="791"/>
        </w:tabs>
        <w:spacing w:line="293" w:lineRule="exact"/>
        <w:ind w:firstLine="0"/>
      </w:pPr>
      <w:r>
        <w:t>-</w:t>
      </w:r>
      <w:r w:rsidR="00736CD7">
        <w:t>проведение мероприятий, направленных на повышение доли участников ВсОШ;</w:t>
      </w:r>
    </w:p>
    <w:p w:rsidR="00726377" w:rsidRDefault="009F6697" w:rsidP="009F6697">
      <w:pPr>
        <w:pStyle w:val="22"/>
        <w:shd w:val="clear" w:color="auto" w:fill="auto"/>
        <w:tabs>
          <w:tab w:val="left" w:pos="714"/>
        </w:tabs>
        <w:spacing w:line="293" w:lineRule="exact"/>
        <w:ind w:firstLine="0"/>
      </w:pPr>
      <w:r>
        <w:t>-</w:t>
      </w:r>
      <w:r w:rsidR="00736CD7">
        <w:t>разработка и реализация программ/проектов/мероприятий, направленных на стимулирование и поощрение способных детей и талантливой молодежи;</w:t>
      </w:r>
    </w:p>
    <w:p w:rsidR="00726377" w:rsidRDefault="009F6697" w:rsidP="009F6697">
      <w:pPr>
        <w:pStyle w:val="22"/>
        <w:shd w:val="clear" w:color="auto" w:fill="auto"/>
        <w:tabs>
          <w:tab w:val="left" w:pos="729"/>
        </w:tabs>
        <w:spacing w:line="293" w:lineRule="exact"/>
        <w:ind w:firstLine="0"/>
      </w:pPr>
      <w:r>
        <w:t>-</w:t>
      </w:r>
      <w:r w:rsidR="00736CD7">
        <w:t>реализация программ/проектов/мероприятий, направленных на повышение доли участников муниципальных, региональных и всероссийских/международных конкурсов, мероприятий и соревнований по выявлению, поддержке и развитию способностей и талантов у детей и молодежи;</w:t>
      </w:r>
    </w:p>
    <w:p w:rsidR="00726377" w:rsidRDefault="009F6697" w:rsidP="009F6697">
      <w:pPr>
        <w:pStyle w:val="22"/>
        <w:shd w:val="clear" w:color="auto" w:fill="auto"/>
        <w:tabs>
          <w:tab w:val="left" w:pos="719"/>
        </w:tabs>
        <w:spacing w:line="293" w:lineRule="exact"/>
        <w:ind w:firstLine="0"/>
      </w:pPr>
      <w:r>
        <w:t>-</w:t>
      </w:r>
      <w:r w:rsidR="00736CD7">
        <w:t>реализация совместных проектов/планов/программ с организациями профессионального образования.</w:t>
      </w:r>
    </w:p>
    <w:p w:rsidR="00726377" w:rsidRDefault="00736CD7" w:rsidP="009F6697">
      <w:pPr>
        <w:pStyle w:val="40"/>
        <w:shd w:val="clear" w:color="auto" w:fill="auto"/>
        <w:spacing w:before="0" w:after="0" w:line="293" w:lineRule="exact"/>
        <w:jc w:val="both"/>
      </w:pPr>
      <w:r>
        <w:t>Управленческие решения, направленные на совершенствование системы выявления, поддержки и развития способностей и талантов у детей и молодежи образовательной организации</w:t>
      </w:r>
      <w:r>
        <w:rPr>
          <w:rStyle w:val="41"/>
        </w:rPr>
        <w:t>:</w:t>
      </w:r>
    </w:p>
    <w:p w:rsidR="00726377" w:rsidRDefault="00736CD7" w:rsidP="009F6697">
      <w:pPr>
        <w:pStyle w:val="22"/>
        <w:numPr>
          <w:ilvl w:val="0"/>
          <w:numId w:val="2"/>
        </w:numPr>
        <w:shd w:val="clear" w:color="auto" w:fill="auto"/>
        <w:tabs>
          <w:tab w:val="left" w:pos="0"/>
          <w:tab w:val="left" w:pos="284"/>
        </w:tabs>
        <w:spacing w:line="293" w:lineRule="exact"/>
        <w:ind w:firstLine="0"/>
      </w:pPr>
      <w:r>
        <w:t>совершенствование нормативно-правовых актов образовательной организации в части реализации системы выявления, поддержки и развития способносте</w:t>
      </w:r>
      <w:r w:rsidR="009F6697">
        <w:t>й и талантов у детей и молодежи</w:t>
      </w:r>
      <w:r>
        <w:t>;</w:t>
      </w:r>
    </w:p>
    <w:p w:rsidR="00726377" w:rsidRDefault="00736CD7" w:rsidP="009F6697">
      <w:pPr>
        <w:pStyle w:val="22"/>
        <w:numPr>
          <w:ilvl w:val="0"/>
          <w:numId w:val="2"/>
        </w:numPr>
        <w:shd w:val="clear" w:color="auto" w:fill="auto"/>
        <w:tabs>
          <w:tab w:val="left" w:pos="0"/>
          <w:tab w:val="left" w:pos="284"/>
        </w:tabs>
        <w:spacing w:line="293" w:lineRule="exact"/>
        <w:ind w:firstLine="0"/>
      </w:pPr>
      <w:r>
        <w:t>стимулирование и поощрение способных и талантливых детей и молодежи;</w:t>
      </w:r>
    </w:p>
    <w:p w:rsidR="00726377" w:rsidRDefault="00736CD7" w:rsidP="009F6697">
      <w:pPr>
        <w:pStyle w:val="22"/>
        <w:numPr>
          <w:ilvl w:val="0"/>
          <w:numId w:val="2"/>
        </w:numPr>
        <w:shd w:val="clear" w:color="auto" w:fill="auto"/>
        <w:tabs>
          <w:tab w:val="left" w:pos="0"/>
          <w:tab w:val="left" w:pos="284"/>
        </w:tabs>
        <w:spacing w:line="260" w:lineRule="exact"/>
        <w:ind w:left="280" w:firstLine="0"/>
      </w:pPr>
      <w:r>
        <w:t>ресурсная поддержка и стимулирование педагогов, работающих с</w:t>
      </w:r>
      <w:r w:rsidR="009F6697">
        <w:t xml:space="preserve"> </w:t>
      </w:r>
      <w:r>
        <w:t>одаренными и талантливыми детьми;</w:t>
      </w:r>
    </w:p>
    <w:p w:rsidR="00726377" w:rsidRDefault="00736CD7" w:rsidP="009F6697">
      <w:pPr>
        <w:pStyle w:val="40"/>
        <w:shd w:val="clear" w:color="auto" w:fill="auto"/>
        <w:spacing w:before="0" w:after="0" w:line="260" w:lineRule="exact"/>
      </w:pPr>
      <w:r>
        <w:t>Анализ эффективности принятых управленческих решений и комплекса мер</w:t>
      </w:r>
    </w:p>
    <w:p w:rsidR="00726377" w:rsidRDefault="00736CD7">
      <w:pPr>
        <w:pStyle w:val="22"/>
        <w:shd w:val="clear" w:color="auto" w:fill="auto"/>
        <w:spacing w:line="298" w:lineRule="exact"/>
        <w:ind w:firstLine="0"/>
      </w:pPr>
      <w:r>
        <w:t>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w:t>
      </w:r>
      <w:r w:rsidR="009F6697">
        <w:t>ностей и талантов у обучающихся</w:t>
      </w:r>
      <w:r>
        <w:t>.</w:t>
      </w:r>
    </w:p>
    <w:p w:rsidR="00726377" w:rsidRDefault="00736CD7">
      <w:pPr>
        <w:pStyle w:val="22"/>
        <w:shd w:val="clear" w:color="auto" w:fill="auto"/>
        <w:spacing w:line="298" w:lineRule="exact"/>
        <w:ind w:firstLine="600"/>
      </w:pPr>
      <w: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726377" w:rsidRDefault="00736CD7">
      <w:pPr>
        <w:pStyle w:val="22"/>
        <w:shd w:val="clear" w:color="auto" w:fill="auto"/>
        <w:spacing w:after="300" w:line="298" w:lineRule="exact"/>
        <w:ind w:firstLine="600"/>
      </w:pPr>
      <w:r>
        <w:t>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w:t>
      </w:r>
      <w:r w:rsidR="009F6697">
        <w:t>й и талантов у детей и молодежи</w:t>
      </w:r>
      <w:r>
        <w:t>, и приводят к корректировке имеющихся и/или постановке новых целей системы выявления, поддержки и развития способносте</w:t>
      </w:r>
      <w:r w:rsidR="009F6697">
        <w:t>й и талантов у детей и молодежи</w:t>
      </w:r>
      <w:r>
        <w:t>.</w:t>
      </w:r>
    </w:p>
    <w:p w:rsidR="00726377" w:rsidRDefault="00736CD7">
      <w:pPr>
        <w:pStyle w:val="22"/>
        <w:numPr>
          <w:ilvl w:val="0"/>
          <w:numId w:val="9"/>
        </w:numPr>
        <w:shd w:val="clear" w:color="auto" w:fill="auto"/>
        <w:tabs>
          <w:tab w:val="left" w:pos="982"/>
          <w:tab w:val="left" w:pos="2282"/>
        </w:tabs>
        <w:spacing w:line="298" w:lineRule="exact"/>
        <w:ind w:firstLine="480"/>
      </w:pPr>
      <w:r>
        <w:rPr>
          <w:rStyle w:val="24"/>
        </w:rPr>
        <w:t xml:space="preserve">Система работы по самоопределению и профессиональной ориентации обучающихся </w:t>
      </w:r>
      <w:r>
        <w:t>заключается в создании системы содействия профессиональному самоопределению</w:t>
      </w:r>
      <w:r>
        <w:tab/>
        <w:t>молодежи, соответствующей современным потребностям</w:t>
      </w:r>
    </w:p>
    <w:p w:rsidR="00726377" w:rsidRDefault="003B5423">
      <w:pPr>
        <w:pStyle w:val="22"/>
        <w:shd w:val="clear" w:color="auto" w:fill="auto"/>
        <w:tabs>
          <w:tab w:val="left" w:pos="2282"/>
          <w:tab w:val="left" w:pos="3600"/>
        </w:tabs>
        <w:spacing w:line="298" w:lineRule="exact"/>
        <w:ind w:firstLine="0"/>
      </w:pPr>
      <w:r>
        <w:t>Краснояружского района</w:t>
      </w:r>
      <w:r w:rsidR="00736CD7">
        <w:t xml:space="preserve"> и Белгородской области в кадрах, учитывающей </w:t>
      </w:r>
      <w:r w:rsidR="00736CD7">
        <w:lastRenderedPageBreak/>
        <w:t>преемственность</w:t>
      </w:r>
      <w:r w:rsidR="00736CD7">
        <w:tab/>
        <w:t>общего</w:t>
      </w:r>
      <w:r w:rsidR="00736CD7">
        <w:tab/>
        <w:t>(начального, основного, среднего), среднего</w:t>
      </w:r>
    </w:p>
    <w:p w:rsidR="00726377" w:rsidRDefault="00736CD7">
      <w:pPr>
        <w:pStyle w:val="22"/>
        <w:shd w:val="clear" w:color="auto" w:fill="auto"/>
        <w:spacing w:line="298" w:lineRule="exact"/>
        <w:ind w:firstLine="0"/>
      </w:pPr>
      <w:r>
        <w:t>профессионального и высшего образования.</w:t>
      </w:r>
    </w:p>
    <w:p w:rsidR="00726377" w:rsidRDefault="00736CD7">
      <w:pPr>
        <w:pStyle w:val="22"/>
        <w:shd w:val="clear" w:color="auto" w:fill="auto"/>
        <w:spacing w:line="298" w:lineRule="exact"/>
        <w:ind w:firstLine="480"/>
      </w:pPr>
      <w:r>
        <w:t>Система работы по самоопределению и профессиональной ориентации обучающихся включает в себя определение качества и проведение оценки самоопределения и профессиональной ориентации обучающихся с учетом организации взаимодействия общего, дополнительного и профессионального образования в едином образовательном пространстве Белгородской области. Формирующаяся система будет способствовать самоопределению и профессиональной ориентации учащихся с учетом кадровой потребности региона.</w:t>
      </w:r>
    </w:p>
    <w:p w:rsidR="00726377" w:rsidRPr="003B5423" w:rsidRDefault="00736CD7" w:rsidP="003B5423">
      <w:pPr>
        <w:pStyle w:val="aa"/>
        <w:jc w:val="both"/>
        <w:rPr>
          <w:rFonts w:ascii="Times New Roman" w:hAnsi="Times New Roman" w:cs="Times New Roman"/>
          <w:sz w:val="26"/>
          <w:szCs w:val="26"/>
        </w:rPr>
      </w:pPr>
      <w:r w:rsidRPr="003B5423">
        <w:rPr>
          <w:rFonts w:ascii="Times New Roman" w:hAnsi="Times New Roman" w:cs="Times New Roman"/>
          <w:sz w:val="26"/>
          <w:szCs w:val="26"/>
        </w:rPr>
        <w:t xml:space="preserve">Процедуры системы работы по самоопределению и профессиональной </w:t>
      </w:r>
      <w:r w:rsidR="003B5423" w:rsidRPr="003B5423">
        <w:rPr>
          <w:rFonts w:ascii="Times New Roman" w:hAnsi="Times New Roman" w:cs="Times New Roman"/>
          <w:sz w:val="26"/>
          <w:szCs w:val="26"/>
        </w:rPr>
        <w:t>ориентации обучающихся:</w:t>
      </w:r>
    </w:p>
    <w:p w:rsidR="00726377" w:rsidRPr="003B5423" w:rsidRDefault="003B5423" w:rsidP="003B5423">
      <w:pPr>
        <w:pStyle w:val="aa"/>
        <w:jc w:val="both"/>
        <w:rPr>
          <w:rFonts w:ascii="Times New Roman" w:hAnsi="Times New Roman" w:cs="Times New Roman"/>
          <w:sz w:val="26"/>
          <w:szCs w:val="26"/>
        </w:rPr>
      </w:pPr>
      <w:r>
        <w:rPr>
          <w:rFonts w:ascii="Times New Roman" w:hAnsi="Times New Roman" w:cs="Times New Roman"/>
          <w:sz w:val="26"/>
          <w:szCs w:val="26"/>
        </w:rPr>
        <w:t>-</w:t>
      </w:r>
      <w:r w:rsidR="00736CD7" w:rsidRPr="003B5423">
        <w:rPr>
          <w:rFonts w:ascii="Times New Roman" w:hAnsi="Times New Roman" w:cs="Times New Roman"/>
          <w:sz w:val="26"/>
          <w:szCs w:val="26"/>
        </w:rPr>
        <w:t>государственная итоговая аттестация выпускников 9 классов;</w:t>
      </w:r>
    </w:p>
    <w:p w:rsidR="00726377" w:rsidRPr="003B5423" w:rsidRDefault="003B5423" w:rsidP="003B5423">
      <w:pPr>
        <w:pStyle w:val="aa"/>
        <w:jc w:val="both"/>
        <w:rPr>
          <w:rFonts w:ascii="Times New Roman" w:hAnsi="Times New Roman" w:cs="Times New Roman"/>
          <w:sz w:val="26"/>
          <w:szCs w:val="26"/>
        </w:rPr>
      </w:pPr>
      <w:r>
        <w:rPr>
          <w:rFonts w:ascii="Times New Roman" w:hAnsi="Times New Roman" w:cs="Times New Roman"/>
          <w:sz w:val="26"/>
          <w:szCs w:val="26"/>
        </w:rPr>
        <w:t>-</w:t>
      </w:r>
      <w:r w:rsidR="00736CD7" w:rsidRPr="003B5423">
        <w:rPr>
          <w:rFonts w:ascii="Times New Roman" w:hAnsi="Times New Roman" w:cs="Times New Roman"/>
          <w:sz w:val="26"/>
          <w:szCs w:val="26"/>
        </w:rPr>
        <w:t>государственная итоговая аттестация выпускников 11 классов;</w:t>
      </w:r>
    </w:p>
    <w:p w:rsidR="00726377" w:rsidRPr="003B5423" w:rsidRDefault="003B5423" w:rsidP="003B5423">
      <w:pPr>
        <w:pStyle w:val="aa"/>
        <w:jc w:val="both"/>
        <w:rPr>
          <w:rFonts w:ascii="Times New Roman" w:hAnsi="Times New Roman" w:cs="Times New Roman"/>
          <w:sz w:val="26"/>
          <w:szCs w:val="26"/>
        </w:rPr>
      </w:pPr>
      <w:r>
        <w:rPr>
          <w:rFonts w:ascii="Times New Roman" w:hAnsi="Times New Roman" w:cs="Times New Roman"/>
          <w:sz w:val="26"/>
          <w:szCs w:val="26"/>
        </w:rPr>
        <w:t>-</w:t>
      </w:r>
      <w:r w:rsidR="00736CD7" w:rsidRPr="003B5423">
        <w:rPr>
          <w:rFonts w:ascii="Times New Roman" w:hAnsi="Times New Roman" w:cs="Times New Roman"/>
          <w:sz w:val="26"/>
          <w:szCs w:val="26"/>
        </w:rPr>
        <w:t>конкурс по профессиональному мастерству среди инвалидов и лиц с ограниченными возможностями здоровья «Абилимпикс»;</w:t>
      </w:r>
    </w:p>
    <w:p w:rsidR="00726377" w:rsidRPr="003B5423" w:rsidRDefault="003B5423" w:rsidP="003B5423">
      <w:pPr>
        <w:pStyle w:val="aa"/>
        <w:jc w:val="both"/>
        <w:rPr>
          <w:rFonts w:ascii="Times New Roman" w:hAnsi="Times New Roman" w:cs="Times New Roman"/>
          <w:sz w:val="26"/>
          <w:szCs w:val="26"/>
        </w:rPr>
      </w:pPr>
      <w:r>
        <w:rPr>
          <w:rFonts w:ascii="Times New Roman" w:hAnsi="Times New Roman" w:cs="Times New Roman"/>
          <w:sz w:val="26"/>
          <w:szCs w:val="26"/>
        </w:rPr>
        <w:t>-</w:t>
      </w:r>
      <w:r w:rsidR="00736CD7" w:rsidRPr="003B5423">
        <w:rPr>
          <w:rFonts w:ascii="Times New Roman" w:hAnsi="Times New Roman" w:cs="Times New Roman"/>
          <w:sz w:val="26"/>
          <w:szCs w:val="26"/>
        </w:rPr>
        <w:t>результаты проектной деятельности;</w:t>
      </w:r>
    </w:p>
    <w:p w:rsidR="00726377" w:rsidRPr="003B5423" w:rsidRDefault="003B5423" w:rsidP="003B5423">
      <w:pPr>
        <w:pStyle w:val="aa"/>
        <w:jc w:val="both"/>
        <w:rPr>
          <w:rFonts w:ascii="Times New Roman" w:hAnsi="Times New Roman" w:cs="Times New Roman"/>
          <w:sz w:val="26"/>
          <w:szCs w:val="26"/>
        </w:rPr>
      </w:pPr>
      <w:r>
        <w:rPr>
          <w:rFonts w:ascii="Times New Roman" w:hAnsi="Times New Roman" w:cs="Times New Roman"/>
          <w:sz w:val="26"/>
          <w:szCs w:val="26"/>
        </w:rPr>
        <w:t>-</w:t>
      </w:r>
      <w:r w:rsidR="00736CD7" w:rsidRPr="003B5423">
        <w:rPr>
          <w:rFonts w:ascii="Times New Roman" w:hAnsi="Times New Roman" w:cs="Times New Roman"/>
          <w:sz w:val="26"/>
          <w:szCs w:val="26"/>
        </w:rPr>
        <w:t>мероприятия, способствующие профессиональному самоопределению обучающихся муниципального и межмуниципального уровня;</w:t>
      </w:r>
    </w:p>
    <w:p w:rsidR="00726377" w:rsidRPr="003B5423" w:rsidRDefault="003B5423" w:rsidP="003B5423">
      <w:pPr>
        <w:pStyle w:val="aa"/>
        <w:jc w:val="both"/>
        <w:rPr>
          <w:rFonts w:ascii="Times New Roman" w:hAnsi="Times New Roman" w:cs="Times New Roman"/>
          <w:sz w:val="26"/>
          <w:szCs w:val="26"/>
        </w:rPr>
      </w:pPr>
      <w:r>
        <w:rPr>
          <w:rFonts w:ascii="Times New Roman" w:hAnsi="Times New Roman" w:cs="Times New Roman"/>
          <w:sz w:val="26"/>
          <w:szCs w:val="26"/>
        </w:rPr>
        <w:t>-</w:t>
      </w:r>
      <w:r w:rsidR="00736CD7" w:rsidRPr="003B5423">
        <w:rPr>
          <w:rFonts w:ascii="Times New Roman" w:hAnsi="Times New Roman" w:cs="Times New Roman"/>
          <w:sz w:val="26"/>
          <w:szCs w:val="26"/>
        </w:rPr>
        <w:t>диагностики самоопределения, профотбора и профориентации.</w:t>
      </w:r>
    </w:p>
    <w:p w:rsidR="00726377" w:rsidRPr="003B5423" w:rsidRDefault="00736CD7" w:rsidP="003B5423">
      <w:pPr>
        <w:pStyle w:val="aa"/>
        <w:jc w:val="both"/>
        <w:rPr>
          <w:rFonts w:ascii="Times New Roman" w:hAnsi="Times New Roman" w:cs="Times New Roman"/>
          <w:sz w:val="26"/>
          <w:szCs w:val="26"/>
        </w:rPr>
      </w:pPr>
      <w:r w:rsidRPr="003B5423">
        <w:rPr>
          <w:rFonts w:ascii="Times New Roman" w:hAnsi="Times New Roman" w:cs="Times New Roman"/>
          <w:sz w:val="26"/>
          <w:szCs w:val="26"/>
        </w:rPr>
        <w:t>Задачи системы работы по самоопределению и профессиональной ориентации обучающихся</w:t>
      </w:r>
      <w:r w:rsidRPr="003B5423">
        <w:rPr>
          <w:rStyle w:val="41"/>
          <w:rFonts w:eastAsia="Arial Unicode MS"/>
        </w:rPr>
        <w:t>:</w:t>
      </w:r>
    </w:p>
    <w:p w:rsidR="00726377" w:rsidRPr="003B5423" w:rsidRDefault="00736CD7" w:rsidP="003B5423">
      <w:pPr>
        <w:pStyle w:val="aa"/>
        <w:rPr>
          <w:rFonts w:ascii="Times New Roman" w:hAnsi="Times New Roman" w:cs="Times New Roman"/>
          <w:sz w:val="26"/>
          <w:szCs w:val="26"/>
        </w:rPr>
      </w:pPr>
      <w:r w:rsidRPr="003B5423">
        <w:rPr>
          <w:rFonts w:ascii="Times New Roman" w:hAnsi="Times New Roman" w:cs="Times New Roman"/>
          <w:sz w:val="26"/>
          <w:szCs w:val="26"/>
        </w:rPr>
        <w:t>-сопровождение профессионального самоопределения обучающихся;</w:t>
      </w:r>
    </w:p>
    <w:p w:rsidR="00726377" w:rsidRPr="003B5423" w:rsidRDefault="00736CD7" w:rsidP="003B5423">
      <w:pPr>
        <w:pStyle w:val="aa"/>
        <w:jc w:val="both"/>
        <w:rPr>
          <w:rFonts w:ascii="Times New Roman" w:hAnsi="Times New Roman" w:cs="Times New Roman"/>
          <w:sz w:val="26"/>
          <w:szCs w:val="26"/>
        </w:rPr>
      </w:pPr>
      <w:r w:rsidRPr="003B5423">
        <w:rPr>
          <w:rFonts w:ascii="Times New Roman" w:hAnsi="Times New Roman" w:cs="Times New Roman"/>
          <w:sz w:val="26"/>
          <w:szCs w:val="26"/>
        </w:rPr>
        <w:t xml:space="preserve">-осуществление взаимодействия образовательной организации с </w:t>
      </w:r>
      <w:r w:rsidR="003B5423">
        <w:rPr>
          <w:rFonts w:ascii="Times New Roman" w:hAnsi="Times New Roman" w:cs="Times New Roman"/>
          <w:sz w:val="26"/>
          <w:szCs w:val="26"/>
        </w:rPr>
        <w:t>уч</w:t>
      </w:r>
      <w:r w:rsidRPr="003B5423">
        <w:rPr>
          <w:rFonts w:ascii="Times New Roman" w:hAnsi="Times New Roman" w:cs="Times New Roman"/>
          <w:sz w:val="26"/>
          <w:szCs w:val="26"/>
        </w:rPr>
        <w:t>реждениями/</w:t>
      </w:r>
      <w:r w:rsidR="003B5423">
        <w:rPr>
          <w:rFonts w:ascii="Times New Roman" w:hAnsi="Times New Roman" w:cs="Times New Roman"/>
          <w:sz w:val="26"/>
          <w:szCs w:val="26"/>
        </w:rPr>
        <w:t xml:space="preserve"> </w:t>
      </w:r>
      <w:r w:rsidRPr="003B5423">
        <w:rPr>
          <w:rFonts w:ascii="Times New Roman" w:hAnsi="Times New Roman" w:cs="Times New Roman"/>
          <w:sz w:val="26"/>
          <w:szCs w:val="26"/>
        </w:rPr>
        <w:t>предприятиями;</w:t>
      </w:r>
    </w:p>
    <w:p w:rsidR="00726377" w:rsidRPr="003B5423" w:rsidRDefault="00736CD7" w:rsidP="003B5423">
      <w:pPr>
        <w:pStyle w:val="aa"/>
        <w:rPr>
          <w:rFonts w:ascii="Times New Roman" w:hAnsi="Times New Roman" w:cs="Times New Roman"/>
          <w:sz w:val="26"/>
          <w:szCs w:val="26"/>
        </w:rPr>
      </w:pPr>
      <w:r w:rsidRPr="003B5423">
        <w:rPr>
          <w:rFonts w:ascii="Times New Roman" w:hAnsi="Times New Roman" w:cs="Times New Roman"/>
          <w:sz w:val="26"/>
          <w:szCs w:val="26"/>
        </w:rPr>
        <w:t>-проведение ранней профориентации обучающихся;</w:t>
      </w:r>
    </w:p>
    <w:p w:rsidR="00726377" w:rsidRPr="003B5423" w:rsidRDefault="00736CD7" w:rsidP="003B5423">
      <w:pPr>
        <w:pStyle w:val="aa"/>
        <w:rPr>
          <w:rFonts w:ascii="Times New Roman" w:hAnsi="Times New Roman" w:cs="Times New Roman"/>
          <w:sz w:val="26"/>
          <w:szCs w:val="26"/>
        </w:rPr>
      </w:pPr>
      <w:r w:rsidRPr="003B5423">
        <w:rPr>
          <w:rFonts w:ascii="Times New Roman" w:hAnsi="Times New Roman" w:cs="Times New Roman"/>
          <w:sz w:val="26"/>
          <w:szCs w:val="26"/>
        </w:rPr>
        <w:t>-проведение профориентации обучающихся с ОВЗ;</w:t>
      </w:r>
    </w:p>
    <w:p w:rsidR="00726377" w:rsidRPr="003B5423" w:rsidRDefault="00736CD7" w:rsidP="003B5423">
      <w:pPr>
        <w:pStyle w:val="aa"/>
        <w:jc w:val="both"/>
        <w:rPr>
          <w:rFonts w:ascii="Times New Roman" w:hAnsi="Times New Roman" w:cs="Times New Roman"/>
          <w:sz w:val="26"/>
          <w:szCs w:val="26"/>
        </w:rPr>
      </w:pPr>
      <w:r w:rsidRPr="003B5423">
        <w:rPr>
          <w:rFonts w:ascii="Times New Roman" w:hAnsi="Times New Roman" w:cs="Times New Roman"/>
          <w:sz w:val="26"/>
          <w:szCs w:val="26"/>
        </w:rPr>
        <w:t>-формирование у обучающихся потребности к приобретению и выбору будущей</w:t>
      </w:r>
    </w:p>
    <w:p w:rsidR="00726377" w:rsidRPr="003B5423" w:rsidRDefault="00736CD7" w:rsidP="003B5423">
      <w:pPr>
        <w:pStyle w:val="aa"/>
        <w:rPr>
          <w:rFonts w:ascii="Times New Roman" w:hAnsi="Times New Roman" w:cs="Times New Roman"/>
          <w:sz w:val="26"/>
          <w:szCs w:val="26"/>
        </w:rPr>
      </w:pPr>
      <w:r w:rsidRPr="003B5423">
        <w:rPr>
          <w:rFonts w:ascii="Times New Roman" w:hAnsi="Times New Roman" w:cs="Times New Roman"/>
          <w:sz w:val="26"/>
          <w:szCs w:val="26"/>
        </w:rPr>
        <w:t>профессии;</w:t>
      </w:r>
    </w:p>
    <w:p w:rsidR="00726377" w:rsidRPr="003B5423" w:rsidRDefault="00736CD7" w:rsidP="003B5423">
      <w:pPr>
        <w:pStyle w:val="aa"/>
        <w:rPr>
          <w:rFonts w:ascii="Times New Roman" w:hAnsi="Times New Roman" w:cs="Times New Roman"/>
          <w:sz w:val="26"/>
          <w:szCs w:val="26"/>
        </w:rPr>
      </w:pPr>
      <w:r w:rsidRPr="003B5423">
        <w:rPr>
          <w:rFonts w:ascii="Times New Roman" w:hAnsi="Times New Roman" w:cs="Times New Roman"/>
          <w:sz w:val="26"/>
          <w:szCs w:val="26"/>
        </w:rPr>
        <w:t>-проведение диагностики способностей и компетенций обучающихся, необходимых для продолжения образования и выбора профессии;</w:t>
      </w:r>
    </w:p>
    <w:p w:rsidR="00726377" w:rsidRPr="003B5423" w:rsidRDefault="00736CD7" w:rsidP="003B5423">
      <w:pPr>
        <w:pStyle w:val="aa"/>
        <w:rPr>
          <w:rFonts w:ascii="Times New Roman" w:hAnsi="Times New Roman" w:cs="Times New Roman"/>
          <w:sz w:val="26"/>
          <w:szCs w:val="26"/>
        </w:rPr>
      </w:pPr>
      <w:r w:rsidRPr="003B5423">
        <w:rPr>
          <w:rFonts w:ascii="Times New Roman" w:hAnsi="Times New Roman" w:cs="Times New Roman"/>
          <w:sz w:val="26"/>
          <w:szCs w:val="26"/>
        </w:rPr>
        <w:t>-осуществление психолого-педагогической поддержки, консультационной помощи обучающимся в их профессиональной ориентации;</w:t>
      </w:r>
    </w:p>
    <w:p w:rsidR="00726377" w:rsidRPr="003B5423" w:rsidRDefault="00736CD7" w:rsidP="003B5423">
      <w:pPr>
        <w:pStyle w:val="22"/>
        <w:numPr>
          <w:ilvl w:val="0"/>
          <w:numId w:val="2"/>
        </w:numPr>
        <w:shd w:val="clear" w:color="auto" w:fill="auto"/>
        <w:tabs>
          <w:tab w:val="left" w:pos="142"/>
        </w:tabs>
        <w:spacing w:line="278" w:lineRule="exact"/>
        <w:ind w:firstLine="0"/>
      </w:pPr>
      <w:r w:rsidRPr="003B5423">
        <w:t>обеспечение информированности обучающихся об особенностях различных сфер профессиональной деятельности;</w:t>
      </w:r>
    </w:p>
    <w:p w:rsidR="00726377" w:rsidRDefault="00736CD7" w:rsidP="003B5423">
      <w:pPr>
        <w:pStyle w:val="22"/>
        <w:numPr>
          <w:ilvl w:val="0"/>
          <w:numId w:val="2"/>
        </w:numPr>
        <w:shd w:val="clear" w:color="auto" w:fill="auto"/>
        <w:tabs>
          <w:tab w:val="left" w:pos="142"/>
        </w:tabs>
        <w:spacing w:line="298" w:lineRule="exact"/>
        <w:ind w:firstLine="0"/>
      </w:pPr>
      <w:r>
        <w:t>удовлетворение потребности в кадрах на основе анализа рынка труда  Белгородской области;</w:t>
      </w:r>
    </w:p>
    <w:p w:rsidR="00726377" w:rsidRDefault="00736CD7" w:rsidP="003B5423">
      <w:pPr>
        <w:pStyle w:val="22"/>
        <w:numPr>
          <w:ilvl w:val="0"/>
          <w:numId w:val="2"/>
        </w:numPr>
        <w:shd w:val="clear" w:color="auto" w:fill="auto"/>
        <w:tabs>
          <w:tab w:val="left" w:pos="142"/>
        </w:tabs>
        <w:spacing w:line="298" w:lineRule="exact"/>
        <w:ind w:firstLine="0"/>
      </w:pPr>
      <w:r>
        <w:t>обеспечение участия обучающихся образовательной организации в муниципальных, региональных мероприятиях, конкурсах, проектах, направленных на профессиональное самоопределение.</w:t>
      </w:r>
    </w:p>
    <w:p w:rsidR="00726377" w:rsidRDefault="00736CD7">
      <w:pPr>
        <w:pStyle w:val="22"/>
        <w:shd w:val="clear" w:color="auto" w:fill="auto"/>
        <w:spacing w:line="298" w:lineRule="exact"/>
        <w:ind w:firstLine="480"/>
      </w:pPr>
      <w:r>
        <w:t>Представленные задачи позволяют в совокупности организовать работу по самоопределению и профессиональной ориентации обучающихся округа с учетом организации и взаимодействия общего, дополнительного и профессионального образования в едином образовательном пространстве Белгородской области, укрепления социального партнерства.</w:t>
      </w:r>
    </w:p>
    <w:p w:rsidR="00726377" w:rsidRDefault="00736CD7" w:rsidP="003B5423">
      <w:pPr>
        <w:pStyle w:val="22"/>
        <w:shd w:val="clear" w:color="auto" w:fill="auto"/>
        <w:spacing w:line="298" w:lineRule="exact"/>
        <w:ind w:firstLine="0"/>
      </w:pPr>
      <w:r>
        <w:rPr>
          <w:rStyle w:val="24"/>
        </w:rPr>
        <w:t xml:space="preserve">Показатели, критерии и методы сбора информации, используемые в системе работы по самоопределению и профессиональной ориентации обучающихся </w:t>
      </w:r>
      <w:r>
        <w:t>образовательной организации, позволяют определить содержание оценки, критерии, процедуры и состав инструментария проведения мониторинга, методы сбора информации о состоянии каждого показателя.</w:t>
      </w:r>
    </w:p>
    <w:p w:rsidR="00726377" w:rsidRDefault="00736CD7" w:rsidP="003B5423">
      <w:pPr>
        <w:pStyle w:val="40"/>
        <w:shd w:val="clear" w:color="auto" w:fill="auto"/>
        <w:tabs>
          <w:tab w:val="left" w:pos="142"/>
        </w:tabs>
        <w:spacing w:before="0" w:after="0" w:line="278" w:lineRule="exact"/>
        <w:jc w:val="both"/>
      </w:pPr>
      <w:r>
        <w:lastRenderedPageBreak/>
        <w:t xml:space="preserve">Показатели, используемые в системе работы по самоопределению и профессиональной ориентации обучающихся </w:t>
      </w:r>
      <w:r>
        <w:rPr>
          <w:rStyle w:val="41"/>
        </w:rPr>
        <w:t xml:space="preserve"> направлены на:</w:t>
      </w:r>
    </w:p>
    <w:p w:rsidR="00726377" w:rsidRDefault="00736CD7" w:rsidP="003B5423">
      <w:pPr>
        <w:pStyle w:val="22"/>
        <w:numPr>
          <w:ilvl w:val="0"/>
          <w:numId w:val="2"/>
        </w:numPr>
        <w:shd w:val="clear" w:color="auto" w:fill="auto"/>
        <w:tabs>
          <w:tab w:val="left" w:pos="142"/>
          <w:tab w:val="left" w:pos="1201"/>
        </w:tabs>
        <w:spacing w:line="298" w:lineRule="exact"/>
        <w:ind w:firstLine="0"/>
      </w:pPr>
      <w:r>
        <w:t>выявление предпочтений обучающихся в области профессиональной ориентации;</w:t>
      </w:r>
    </w:p>
    <w:p w:rsidR="00726377" w:rsidRDefault="00736CD7" w:rsidP="003B5423">
      <w:pPr>
        <w:pStyle w:val="22"/>
        <w:numPr>
          <w:ilvl w:val="0"/>
          <w:numId w:val="2"/>
        </w:numPr>
        <w:shd w:val="clear" w:color="auto" w:fill="auto"/>
        <w:tabs>
          <w:tab w:val="left" w:pos="142"/>
          <w:tab w:val="left" w:pos="1212"/>
        </w:tabs>
        <w:spacing w:line="298" w:lineRule="exact"/>
        <w:ind w:firstLine="0"/>
      </w:pPr>
      <w:r>
        <w:t>сопровождение профессионального самоопределения обучающихся;</w:t>
      </w:r>
    </w:p>
    <w:p w:rsidR="00726377" w:rsidRDefault="00736CD7" w:rsidP="003B5423">
      <w:pPr>
        <w:pStyle w:val="22"/>
        <w:numPr>
          <w:ilvl w:val="0"/>
          <w:numId w:val="2"/>
        </w:numPr>
        <w:shd w:val="clear" w:color="auto" w:fill="auto"/>
        <w:tabs>
          <w:tab w:val="left" w:pos="142"/>
          <w:tab w:val="left" w:pos="1212"/>
        </w:tabs>
        <w:spacing w:line="298" w:lineRule="exact"/>
        <w:ind w:firstLine="0"/>
      </w:pPr>
      <w:r>
        <w:t>учет обучающихся, выбравших для сдачи ГИА по образовательным программам среднего общего образования учебные предметы, изучавшиеся на углубленном уровне;</w:t>
      </w:r>
    </w:p>
    <w:p w:rsidR="00726377" w:rsidRDefault="00736CD7" w:rsidP="003B5423">
      <w:pPr>
        <w:pStyle w:val="22"/>
        <w:numPr>
          <w:ilvl w:val="0"/>
          <w:numId w:val="2"/>
        </w:numPr>
        <w:shd w:val="clear" w:color="auto" w:fill="auto"/>
        <w:tabs>
          <w:tab w:val="left" w:pos="142"/>
          <w:tab w:val="left" w:pos="1201"/>
        </w:tabs>
        <w:spacing w:line="298" w:lineRule="exact"/>
        <w:ind w:firstLine="0"/>
      </w:pPr>
      <w:r>
        <w:t>учет обучающихся, поступивших в профессиональные образовательные организации и образовательные организации высшего образования по профилю обучения;</w:t>
      </w:r>
    </w:p>
    <w:p w:rsidR="00726377" w:rsidRDefault="00736CD7" w:rsidP="003B5423">
      <w:pPr>
        <w:pStyle w:val="22"/>
        <w:numPr>
          <w:ilvl w:val="0"/>
          <w:numId w:val="2"/>
        </w:numPr>
        <w:shd w:val="clear" w:color="auto" w:fill="auto"/>
        <w:tabs>
          <w:tab w:val="left" w:pos="142"/>
          <w:tab w:val="left" w:pos="1201"/>
        </w:tabs>
        <w:spacing w:line="298" w:lineRule="exact"/>
        <w:ind w:firstLine="0"/>
      </w:pPr>
      <w:r>
        <w:t>проведение ранней профориентации;</w:t>
      </w:r>
    </w:p>
    <w:p w:rsidR="00726377" w:rsidRDefault="00736CD7" w:rsidP="003B5423">
      <w:pPr>
        <w:pStyle w:val="22"/>
        <w:numPr>
          <w:ilvl w:val="0"/>
          <w:numId w:val="2"/>
        </w:numPr>
        <w:shd w:val="clear" w:color="auto" w:fill="auto"/>
        <w:tabs>
          <w:tab w:val="left" w:pos="142"/>
          <w:tab w:val="left" w:pos="1201"/>
        </w:tabs>
        <w:spacing w:line="298" w:lineRule="exact"/>
        <w:ind w:firstLine="0"/>
      </w:pPr>
      <w:r>
        <w:t>проведение профориентации обучающихся с ОВЗ;</w:t>
      </w:r>
    </w:p>
    <w:p w:rsidR="00726377" w:rsidRDefault="00736CD7" w:rsidP="003B5423">
      <w:pPr>
        <w:pStyle w:val="22"/>
        <w:numPr>
          <w:ilvl w:val="0"/>
          <w:numId w:val="2"/>
        </w:numPr>
        <w:shd w:val="clear" w:color="auto" w:fill="auto"/>
        <w:tabs>
          <w:tab w:val="left" w:pos="142"/>
          <w:tab w:val="left" w:pos="1413"/>
        </w:tabs>
        <w:spacing w:line="298" w:lineRule="exact"/>
        <w:ind w:firstLine="0"/>
      </w:pPr>
      <w:r>
        <w:t>осуществление взаимодействия образовательной организации с учреждениями/предприятиями;</w:t>
      </w:r>
    </w:p>
    <w:p w:rsidR="00726377" w:rsidRDefault="00736CD7" w:rsidP="003B5423">
      <w:pPr>
        <w:pStyle w:val="22"/>
        <w:numPr>
          <w:ilvl w:val="0"/>
          <w:numId w:val="2"/>
        </w:numPr>
        <w:shd w:val="clear" w:color="auto" w:fill="auto"/>
        <w:tabs>
          <w:tab w:val="left" w:pos="142"/>
          <w:tab w:val="left" w:pos="1201"/>
        </w:tabs>
        <w:spacing w:line="298" w:lineRule="exact"/>
        <w:ind w:firstLine="0"/>
      </w:pPr>
      <w:r>
        <w:t>учет обучающихся, участвующих в конкурсах профориентационной направленности.</w:t>
      </w:r>
    </w:p>
    <w:p w:rsidR="00726377" w:rsidRDefault="00736CD7" w:rsidP="003B5423">
      <w:pPr>
        <w:pStyle w:val="40"/>
        <w:shd w:val="clear" w:color="auto" w:fill="auto"/>
        <w:spacing w:before="0" w:after="0"/>
        <w:jc w:val="both"/>
      </w:pPr>
      <w:r>
        <w:t xml:space="preserve">Критерии, </w:t>
      </w:r>
      <w:r>
        <w:rPr>
          <w:rStyle w:val="41"/>
        </w:rPr>
        <w:t xml:space="preserve">используемые в системе работы </w:t>
      </w:r>
      <w:r>
        <w:t xml:space="preserve">по самоопределению и профессиональной ориентации обучающихся </w:t>
      </w:r>
      <w:r>
        <w:rPr>
          <w:rStyle w:val="41"/>
        </w:rPr>
        <w:t xml:space="preserve"> изложены в приложении №4.</w:t>
      </w:r>
    </w:p>
    <w:p w:rsidR="00726377" w:rsidRDefault="00736CD7" w:rsidP="003B5423">
      <w:pPr>
        <w:pStyle w:val="22"/>
        <w:shd w:val="clear" w:color="auto" w:fill="auto"/>
        <w:spacing w:line="293" w:lineRule="exact"/>
        <w:ind w:firstLine="0"/>
      </w:pPr>
      <w:r>
        <w:rPr>
          <w:rStyle w:val="24"/>
        </w:rPr>
        <w:t xml:space="preserve">Методы сбора информации, используемые в системе работы по самоопределению и профессиональной ориентации обучающихся </w:t>
      </w:r>
      <w:r>
        <w:t>определяют порядок получения показателей системы работы по самоопределению профессиональной ориентации обучающихся образовательной организации. В системе работы по самоопределению и профессиональной ориентации обучающихся  используются выборочный метод, метод измерений, документальный анализ (контент-анализ).</w:t>
      </w:r>
    </w:p>
    <w:p w:rsidR="00726377" w:rsidRDefault="00736CD7" w:rsidP="003B5423">
      <w:pPr>
        <w:pStyle w:val="22"/>
        <w:shd w:val="clear" w:color="auto" w:fill="auto"/>
        <w:spacing w:line="298" w:lineRule="exact"/>
        <w:ind w:firstLine="0"/>
      </w:pPr>
      <w:r>
        <w:t>Источники данных, используемые для сбора информации в системе работы по самоопределению и профессиональной ориентации обучающихся :</w:t>
      </w:r>
    </w:p>
    <w:p w:rsidR="00726377" w:rsidRDefault="00736CD7" w:rsidP="003B5423">
      <w:pPr>
        <w:pStyle w:val="22"/>
        <w:numPr>
          <w:ilvl w:val="0"/>
          <w:numId w:val="2"/>
        </w:numPr>
        <w:shd w:val="clear" w:color="auto" w:fill="auto"/>
        <w:tabs>
          <w:tab w:val="left" w:pos="426"/>
        </w:tabs>
        <w:spacing w:line="283" w:lineRule="exact"/>
        <w:ind w:firstLine="0"/>
      </w:pPr>
      <w: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726377" w:rsidRDefault="00736CD7">
      <w:pPr>
        <w:pStyle w:val="22"/>
        <w:numPr>
          <w:ilvl w:val="0"/>
          <w:numId w:val="2"/>
        </w:numPr>
        <w:shd w:val="clear" w:color="auto" w:fill="auto"/>
        <w:tabs>
          <w:tab w:val="left" w:pos="426"/>
        </w:tabs>
        <w:spacing w:line="283" w:lineRule="exact"/>
        <w:ind w:firstLine="0"/>
      </w:pPr>
      <w: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726377" w:rsidRDefault="00736CD7" w:rsidP="003B5423">
      <w:pPr>
        <w:pStyle w:val="22"/>
        <w:numPr>
          <w:ilvl w:val="0"/>
          <w:numId w:val="2"/>
        </w:numPr>
        <w:shd w:val="clear" w:color="auto" w:fill="auto"/>
        <w:tabs>
          <w:tab w:val="left" w:pos="426"/>
        </w:tabs>
        <w:spacing w:line="302" w:lineRule="exact"/>
        <w:ind w:right="38" w:firstLine="0"/>
      </w:pPr>
      <w:r>
        <w:t>региональная информационная система выявления потребностей рынка труда;</w:t>
      </w:r>
    </w:p>
    <w:p w:rsidR="00726377" w:rsidRDefault="00736CD7">
      <w:pPr>
        <w:pStyle w:val="22"/>
        <w:numPr>
          <w:ilvl w:val="0"/>
          <w:numId w:val="2"/>
        </w:numPr>
        <w:shd w:val="clear" w:color="auto" w:fill="auto"/>
        <w:tabs>
          <w:tab w:val="left" w:pos="426"/>
        </w:tabs>
        <w:spacing w:line="302" w:lineRule="exact"/>
        <w:ind w:firstLine="0"/>
      </w:pPr>
      <w:r>
        <w:t>данные об участии в региональном и национальном конкурсе «Абилимпикс» и профориентационных проектах;</w:t>
      </w:r>
    </w:p>
    <w:p w:rsidR="00726377" w:rsidRDefault="00736CD7">
      <w:pPr>
        <w:pStyle w:val="22"/>
        <w:shd w:val="clear" w:color="auto" w:fill="auto"/>
        <w:spacing w:line="302" w:lineRule="exact"/>
        <w:ind w:firstLine="0"/>
      </w:pPr>
      <w:r>
        <w:t>-данные диагностических процедур.</w:t>
      </w:r>
    </w:p>
    <w:p w:rsidR="00726377" w:rsidRDefault="00736CD7" w:rsidP="003B5423">
      <w:pPr>
        <w:pStyle w:val="40"/>
        <w:shd w:val="clear" w:color="auto" w:fill="auto"/>
        <w:spacing w:before="0" w:after="0" w:line="278" w:lineRule="exact"/>
        <w:jc w:val="both"/>
      </w:pPr>
      <w:r>
        <w:t xml:space="preserve">Мониторинг состояния системы работы по самоопределению и профессиональной ориентации обучающихся </w:t>
      </w:r>
      <w:r>
        <w:rPr>
          <w:rStyle w:val="41"/>
        </w:rPr>
        <w:t xml:space="preserve"> направлен на получение информации последующим показателям:</w:t>
      </w:r>
    </w:p>
    <w:p w:rsidR="00726377" w:rsidRDefault="00736CD7" w:rsidP="003B5423">
      <w:pPr>
        <w:pStyle w:val="22"/>
        <w:numPr>
          <w:ilvl w:val="0"/>
          <w:numId w:val="2"/>
        </w:numPr>
        <w:shd w:val="clear" w:color="auto" w:fill="auto"/>
        <w:tabs>
          <w:tab w:val="left" w:pos="142"/>
        </w:tabs>
        <w:spacing w:line="278" w:lineRule="exact"/>
        <w:ind w:firstLine="0"/>
      </w:pPr>
      <w:r>
        <w:t>выявление предпочтений обучающихся в области профессиональной ориентации;</w:t>
      </w:r>
    </w:p>
    <w:p w:rsidR="00726377" w:rsidRDefault="00736CD7" w:rsidP="003B5423">
      <w:pPr>
        <w:pStyle w:val="22"/>
        <w:numPr>
          <w:ilvl w:val="0"/>
          <w:numId w:val="2"/>
        </w:numPr>
        <w:shd w:val="clear" w:color="auto" w:fill="auto"/>
        <w:tabs>
          <w:tab w:val="left" w:pos="142"/>
        </w:tabs>
        <w:spacing w:line="283" w:lineRule="exact"/>
        <w:ind w:firstLine="0"/>
      </w:pPr>
      <w:r>
        <w:t>сопровождение профессионального самоопределения обучающихся;</w:t>
      </w:r>
    </w:p>
    <w:p w:rsidR="00726377" w:rsidRDefault="00736CD7" w:rsidP="003B5423">
      <w:pPr>
        <w:pStyle w:val="22"/>
        <w:numPr>
          <w:ilvl w:val="0"/>
          <w:numId w:val="2"/>
        </w:numPr>
        <w:shd w:val="clear" w:color="auto" w:fill="auto"/>
        <w:tabs>
          <w:tab w:val="left" w:pos="142"/>
        </w:tabs>
        <w:spacing w:line="283" w:lineRule="exact"/>
        <w:ind w:firstLine="0"/>
      </w:pPr>
      <w:r>
        <w:t>учет обучающихся, выбравших для сдачи государственной итоговой аттестации по образовательным программам среднего общего образования учебные предметы, изучавшиеся на углубленном уровне;</w:t>
      </w:r>
    </w:p>
    <w:p w:rsidR="00726377" w:rsidRDefault="00736CD7" w:rsidP="003B5423">
      <w:pPr>
        <w:pStyle w:val="22"/>
        <w:numPr>
          <w:ilvl w:val="0"/>
          <w:numId w:val="2"/>
        </w:numPr>
        <w:shd w:val="clear" w:color="auto" w:fill="auto"/>
        <w:tabs>
          <w:tab w:val="left" w:pos="142"/>
        </w:tabs>
        <w:spacing w:line="283" w:lineRule="exact"/>
        <w:ind w:firstLine="0"/>
      </w:pPr>
      <w:r>
        <w:t>учет обучающихся, поступивших в профессиональные образовательные организации и образовательные организации высшего образования по профилю обучения;</w:t>
      </w:r>
    </w:p>
    <w:p w:rsidR="00726377" w:rsidRDefault="00736CD7" w:rsidP="003B5423">
      <w:pPr>
        <w:pStyle w:val="22"/>
        <w:numPr>
          <w:ilvl w:val="0"/>
          <w:numId w:val="2"/>
        </w:numPr>
        <w:shd w:val="clear" w:color="auto" w:fill="auto"/>
        <w:tabs>
          <w:tab w:val="left" w:pos="142"/>
        </w:tabs>
        <w:spacing w:line="260" w:lineRule="exact"/>
        <w:ind w:firstLine="0"/>
      </w:pPr>
      <w:r>
        <w:t>проведение ранней профориентации обучающихся;</w:t>
      </w:r>
    </w:p>
    <w:p w:rsidR="00726377" w:rsidRDefault="00736CD7" w:rsidP="003B5423">
      <w:pPr>
        <w:pStyle w:val="22"/>
        <w:numPr>
          <w:ilvl w:val="0"/>
          <w:numId w:val="2"/>
        </w:numPr>
        <w:shd w:val="clear" w:color="auto" w:fill="auto"/>
        <w:tabs>
          <w:tab w:val="left" w:pos="142"/>
        </w:tabs>
        <w:spacing w:line="269" w:lineRule="exact"/>
        <w:ind w:firstLine="0"/>
      </w:pPr>
      <w:r>
        <w:t>проведение профориентации обучающихся с ОВЗ;</w:t>
      </w:r>
    </w:p>
    <w:p w:rsidR="00726377" w:rsidRDefault="00736CD7" w:rsidP="003B5423">
      <w:pPr>
        <w:pStyle w:val="22"/>
        <w:numPr>
          <w:ilvl w:val="0"/>
          <w:numId w:val="2"/>
        </w:numPr>
        <w:shd w:val="clear" w:color="auto" w:fill="auto"/>
        <w:tabs>
          <w:tab w:val="left" w:pos="142"/>
        </w:tabs>
        <w:spacing w:line="269" w:lineRule="exact"/>
        <w:ind w:firstLine="0"/>
      </w:pPr>
      <w:r>
        <w:t>осуществление взаимодействия образовательной организации с учреждениями/предприятиями;</w:t>
      </w:r>
    </w:p>
    <w:p w:rsidR="00726377" w:rsidRDefault="00736CD7" w:rsidP="003B5423">
      <w:pPr>
        <w:pStyle w:val="22"/>
        <w:numPr>
          <w:ilvl w:val="0"/>
          <w:numId w:val="2"/>
        </w:numPr>
        <w:shd w:val="clear" w:color="auto" w:fill="auto"/>
        <w:tabs>
          <w:tab w:val="left" w:pos="142"/>
        </w:tabs>
        <w:spacing w:line="269" w:lineRule="exact"/>
        <w:ind w:firstLine="0"/>
      </w:pPr>
      <w:r>
        <w:t>учет обучающихся, участвующих в конкурсах профориентационной направленности.</w:t>
      </w:r>
    </w:p>
    <w:p w:rsidR="003B5423" w:rsidRDefault="003B5423">
      <w:pPr>
        <w:pStyle w:val="22"/>
        <w:shd w:val="clear" w:color="auto" w:fill="auto"/>
        <w:spacing w:line="288" w:lineRule="exact"/>
        <w:ind w:left="280" w:firstLine="700"/>
        <w:rPr>
          <w:rStyle w:val="24"/>
        </w:rPr>
      </w:pPr>
    </w:p>
    <w:p w:rsidR="00726377" w:rsidRDefault="00736CD7" w:rsidP="003B5423">
      <w:pPr>
        <w:pStyle w:val="22"/>
        <w:shd w:val="clear" w:color="auto" w:fill="auto"/>
        <w:tabs>
          <w:tab w:val="left" w:pos="142"/>
        </w:tabs>
        <w:spacing w:line="288" w:lineRule="exact"/>
        <w:ind w:firstLine="0"/>
      </w:pPr>
      <w:r>
        <w:rPr>
          <w:rStyle w:val="24"/>
        </w:rPr>
        <w:lastRenderedPageBreak/>
        <w:t xml:space="preserve">Анализ результатов мониторинга показателей </w:t>
      </w:r>
      <w:r>
        <w:t>предназначен для осуществления разработки адресных рекомендаций субъектам образовательного процесса для организации работы по самоопределению и профессиональной ориентации обучающихся .</w:t>
      </w:r>
    </w:p>
    <w:p w:rsidR="00726377" w:rsidRDefault="00736CD7" w:rsidP="003B5423">
      <w:pPr>
        <w:pStyle w:val="40"/>
        <w:shd w:val="clear" w:color="auto" w:fill="auto"/>
        <w:tabs>
          <w:tab w:val="left" w:pos="142"/>
        </w:tabs>
        <w:spacing w:before="0" w:after="0" w:line="288" w:lineRule="exact"/>
        <w:jc w:val="both"/>
      </w:pPr>
      <w:r>
        <w:t>Анализ результатов мониторинга показателей обеспечивает:</w:t>
      </w:r>
    </w:p>
    <w:p w:rsidR="00726377" w:rsidRDefault="00736CD7" w:rsidP="003B5423">
      <w:pPr>
        <w:pStyle w:val="22"/>
        <w:numPr>
          <w:ilvl w:val="0"/>
          <w:numId w:val="2"/>
        </w:numPr>
        <w:shd w:val="clear" w:color="auto" w:fill="auto"/>
        <w:tabs>
          <w:tab w:val="left" w:pos="142"/>
          <w:tab w:val="left" w:pos="1255"/>
        </w:tabs>
        <w:spacing w:line="288" w:lineRule="exact"/>
        <w:ind w:firstLine="0"/>
      </w:pPr>
      <w:r>
        <w:t>анализ результатов по сопровождению профессионального самоопределения обучающихся в рамках мероприятий и конкурсов муниципального и регионального уровней, проводимых с учетом выявления наиболее востребованных отраслей экономики на территории округа;</w:t>
      </w:r>
    </w:p>
    <w:p w:rsidR="00726377" w:rsidRDefault="00736CD7" w:rsidP="003B5423">
      <w:pPr>
        <w:pStyle w:val="22"/>
        <w:numPr>
          <w:ilvl w:val="0"/>
          <w:numId w:val="2"/>
        </w:numPr>
        <w:shd w:val="clear" w:color="auto" w:fill="auto"/>
        <w:tabs>
          <w:tab w:val="left" w:pos="142"/>
          <w:tab w:val="left" w:pos="1240"/>
        </w:tabs>
        <w:spacing w:line="288" w:lineRule="exact"/>
        <w:ind w:firstLine="0"/>
      </w:pPr>
      <w:r>
        <w:t>анализ работы психолого-педагогических служб в образовательных организациях;</w:t>
      </w:r>
    </w:p>
    <w:p w:rsidR="00726377" w:rsidRDefault="00736CD7" w:rsidP="003B5423">
      <w:pPr>
        <w:pStyle w:val="22"/>
        <w:numPr>
          <w:ilvl w:val="0"/>
          <w:numId w:val="2"/>
        </w:numPr>
        <w:shd w:val="clear" w:color="auto" w:fill="auto"/>
        <w:tabs>
          <w:tab w:val="left" w:pos="142"/>
          <w:tab w:val="left" w:pos="1255"/>
        </w:tabs>
        <w:spacing w:line="288" w:lineRule="exact"/>
        <w:ind w:firstLine="0"/>
      </w:pPr>
      <w:r>
        <w:t>анализ результатов участия в чемпионатах профмастерства различного уровня;</w:t>
      </w:r>
    </w:p>
    <w:p w:rsidR="00726377" w:rsidRDefault="006E0E5D" w:rsidP="006E0E5D">
      <w:pPr>
        <w:pStyle w:val="22"/>
        <w:shd w:val="clear" w:color="auto" w:fill="auto"/>
        <w:tabs>
          <w:tab w:val="left" w:pos="142"/>
          <w:tab w:val="left" w:pos="1230"/>
          <w:tab w:val="left" w:pos="3034"/>
          <w:tab w:val="left" w:pos="5449"/>
          <w:tab w:val="left" w:pos="6807"/>
          <w:tab w:val="left" w:pos="9692"/>
        </w:tabs>
        <w:spacing w:line="288" w:lineRule="exact"/>
        <w:ind w:firstLine="0"/>
      </w:pPr>
      <w:r>
        <w:t xml:space="preserve">- </w:t>
      </w:r>
      <w:r w:rsidR="00736CD7">
        <w:t>анализ</w:t>
      </w:r>
      <w:r w:rsidR="00736CD7">
        <w:tab/>
        <w:t>результатов</w:t>
      </w:r>
      <w:r w:rsidR="00736CD7">
        <w:tab/>
        <w:t>по</w:t>
      </w:r>
      <w:r w:rsidR="003B5423">
        <w:t xml:space="preserve"> </w:t>
      </w:r>
      <w:r w:rsidR="00736CD7">
        <w:t>взаимодействи</w:t>
      </w:r>
      <w:r w:rsidR="003B5423">
        <w:t>ю</w:t>
      </w:r>
      <w:r w:rsidR="00736CD7">
        <w:tab/>
        <w:t>с</w:t>
      </w:r>
      <w:r w:rsidR="003B5423">
        <w:t xml:space="preserve"> </w:t>
      </w:r>
      <w:r w:rsidR="00736CD7">
        <w:t>учреждениями/предприятиями/</w:t>
      </w:r>
      <w:r>
        <w:t xml:space="preserve"> </w:t>
      </w:r>
      <w:r w:rsidR="00736CD7">
        <w:t>общественными организациями Белгородской области;</w:t>
      </w:r>
    </w:p>
    <w:p w:rsidR="00726377" w:rsidRDefault="00736CD7" w:rsidP="003B5423">
      <w:pPr>
        <w:pStyle w:val="22"/>
        <w:numPr>
          <w:ilvl w:val="0"/>
          <w:numId w:val="2"/>
        </w:numPr>
        <w:shd w:val="clear" w:color="auto" w:fill="auto"/>
        <w:tabs>
          <w:tab w:val="left" w:pos="142"/>
          <w:tab w:val="left" w:pos="986"/>
        </w:tabs>
        <w:spacing w:line="288" w:lineRule="exact"/>
        <w:ind w:firstLine="0"/>
      </w:pPr>
      <w:r>
        <w:t>анализ результатов проведения профориентации обучающихся, в том числе обучающихся с ОВЗ (количество обучающихся, принимающих участие в мероприятиях, в том числе, в конкурсе по профессиональному мастерству среди лиц с ограниченными возможностям и здоровья «Абилимпикс»);</w:t>
      </w:r>
    </w:p>
    <w:p w:rsidR="00726377" w:rsidRDefault="00736CD7" w:rsidP="003B5423">
      <w:pPr>
        <w:pStyle w:val="22"/>
        <w:numPr>
          <w:ilvl w:val="0"/>
          <w:numId w:val="2"/>
        </w:numPr>
        <w:shd w:val="clear" w:color="auto" w:fill="auto"/>
        <w:tabs>
          <w:tab w:val="left" w:pos="142"/>
          <w:tab w:val="left" w:pos="986"/>
        </w:tabs>
        <w:spacing w:line="288" w:lineRule="exact"/>
        <w:ind w:firstLine="0"/>
      </w:pPr>
      <w:r>
        <w:t>анализ предпочтений обучающихся в области предметных знаний (анализ количества обучающихся, изучающих предметы на углубленном уровне/по профилю).</w:t>
      </w:r>
    </w:p>
    <w:p w:rsidR="00726377" w:rsidRDefault="00736CD7" w:rsidP="003B5423">
      <w:pPr>
        <w:pStyle w:val="22"/>
        <w:shd w:val="clear" w:color="auto" w:fill="auto"/>
        <w:tabs>
          <w:tab w:val="left" w:pos="142"/>
        </w:tabs>
        <w:spacing w:line="288" w:lineRule="exact"/>
        <w:ind w:firstLine="0"/>
      </w:pPr>
      <w:r>
        <w:rPr>
          <w:rStyle w:val="24"/>
        </w:rPr>
        <w:t xml:space="preserve">Разработка адресных рекомендаций </w:t>
      </w:r>
      <w:r>
        <w:t>по результатам проведенного анализа направлена следующим субъектам образовательного процесса:</w:t>
      </w:r>
    </w:p>
    <w:p w:rsidR="00726377" w:rsidRDefault="00736CD7" w:rsidP="003B5423">
      <w:pPr>
        <w:pStyle w:val="22"/>
        <w:numPr>
          <w:ilvl w:val="0"/>
          <w:numId w:val="2"/>
        </w:numPr>
        <w:shd w:val="clear" w:color="auto" w:fill="auto"/>
        <w:tabs>
          <w:tab w:val="left" w:pos="142"/>
          <w:tab w:val="left" w:pos="1084"/>
        </w:tabs>
        <w:spacing w:line="288" w:lineRule="exact"/>
        <w:ind w:firstLine="0"/>
      </w:pPr>
      <w:r>
        <w:t>обучающимся;</w:t>
      </w:r>
    </w:p>
    <w:p w:rsidR="00726377" w:rsidRDefault="00736CD7" w:rsidP="003B5423">
      <w:pPr>
        <w:pStyle w:val="22"/>
        <w:numPr>
          <w:ilvl w:val="0"/>
          <w:numId w:val="2"/>
        </w:numPr>
        <w:shd w:val="clear" w:color="auto" w:fill="auto"/>
        <w:tabs>
          <w:tab w:val="left" w:pos="142"/>
          <w:tab w:val="left" w:pos="1084"/>
        </w:tabs>
        <w:spacing w:line="288" w:lineRule="exact"/>
        <w:ind w:firstLine="0"/>
      </w:pPr>
      <w:r>
        <w:t>родителям(законным представителям)обучающихся;</w:t>
      </w:r>
    </w:p>
    <w:p w:rsidR="00726377" w:rsidRDefault="00736CD7" w:rsidP="003B5423">
      <w:pPr>
        <w:pStyle w:val="22"/>
        <w:numPr>
          <w:ilvl w:val="0"/>
          <w:numId w:val="2"/>
        </w:numPr>
        <w:shd w:val="clear" w:color="auto" w:fill="auto"/>
        <w:tabs>
          <w:tab w:val="left" w:pos="142"/>
          <w:tab w:val="left" w:pos="1084"/>
        </w:tabs>
        <w:spacing w:line="288" w:lineRule="exact"/>
        <w:ind w:firstLine="0"/>
      </w:pPr>
      <w:r>
        <w:t>педагогическим работникам;</w:t>
      </w:r>
    </w:p>
    <w:p w:rsidR="00726377" w:rsidRDefault="00736CD7" w:rsidP="003B5423">
      <w:pPr>
        <w:pStyle w:val="22"/>
        <w:numPr>
          <w:ilvl w:val="0"/>
          <w:numId w:val="2"/>
        </w:numPr>
        <w:shd w:val="clear" w:color="auto" w:fill="auto"/>
        <w:tabs>
          <w:tab w:val="left" w:pos="142"/>
          <w:tab w:val="left" w:pos="1084"/>
        </w:tabs>
        <w:spacing w:line="288" w:lineRule="exact"/>
        <w:ind w:firstLine="0"/>
      </w:pPr>
      <w:r>
        <w:t>руководству</w:t>
      </w:r>
      <w:r w:rsidR="003B5423">
        <w:t xml:space="preserve">  ОО</w:t>
      </w:r>
      <w:r>
        <w:t>.</w:t>
      </w:r>
    </w:p>
    <w:p w:rsidR="00726377" w:rsidRDefault="00736CD7" w:rsidP="006E0E5D">
      <w:pPr>
        <w:pStyle w:val="40"/>
        <w:shd w:val="clear" w:color="auto" w:fill="auto"/>
        <w:tabs>
          <w:tab w:val="left" w:pos="284"/>
        </w:tabs>
        <w:spacing w:before="0" w:after="0" w:line="288" w:lineRule="exact"/>
        <w:jc w:val="both"/>
      </w:pPr>
      <w:r>
        <w:t>Разработка и принятие комплекса мер и управленческих решений</w:t>
      </w:r>
    </w:p>
    <w:p w:rsidR="00726377" w:rsidRDefault="00736CD7" w:rsidP="006E0E5D">
      <w:pPr>
        <w:pStyle w:val="22"/>
        <w:shd w:val="clear" w:color="auto" w:fill="auto"/>
        <w:tabs>
          <w:tab w:val="left" w:pos="284"/>
        </w:tabs>
        <w:spacing w:line="288" w:lineRule="exact"/>
        <w:ind w:firstLine="0"/>
      </w:pPr>
      <w:r>
        <w:t>направлены на совершенствование системы работы по самоопределению и профессиональной ориентации обучающихся.</w:t>
      </w:r>
    </w:p>
    <w:p w:rsidR="00726377" w:rsidRDefault="00736CD7" w:rsidP="006E0E5D">
      <w:pPr>
        <w:pStyle w:val="22"/>
        <w:shd w:val="clear" w:color="auto" w:fill="auto"/>
        <w:tabs>
          <w:tab w:val="left" w:pos="284"/>
        </w:tabs>
        <w:spacing w:line="288" w:lineRule="exact"/>
        <w:ind w:firstLine="0"/>
      </w:pPr>
      <w:r>
        <w:rPr>
          <w:rStyle w:val="24"/>
        </w:rPr>
        <w:t xml:space="preserve">Комплекс мер, направленный </w:t>
      </w:r>
      <w:r>
        <w:t>на совершенствование системы работы по самоопределению и профессиональной ориентации обучающихся :</w:t>
      </w:r>
    </w:p>
    <w:p w:rsidR="00726377" w:rsidRDefault="00736CD7" w:rsidP="006E0E5D">
      <w:pPr>
        <w:pStyle w:val="22"/>
        <w:numPr>
          <w:ilvl w:val="0"/>
          <w:numId w:val="2"/>
        </w:numPr>
        <w:shd w:val="clear" w:color="auto" w:fill="auto"/>
        <w:tabs>
          <w:tab w:val="left" w:pos="284"/>
          <w:tab w:val="left" w:pos="1048"/>
        </w:tabs>
        <w:spacing w:line="288" w:lineRule="exact"/>
        <w:ind w:firstLine="0"/>
      </w:pPr>
      <w:r>
        <w:t>принятие мер по формированию готовности к саморазвитию и профессиональному самоопределению обучающихся образовательной организации;</w:t>
      </w:r>
    </w:p>
    <w:p w:rsidR="00726377" w:rsidRDefault="00736CD7" w:rsidP="006E0E5D">
      <w:pPr>
        <w:pStyle w:val="22"/>
        <w:numPr>
          <w:ilvl w:val="0"/>
          <w:numId w:val="2"/>
        </w:numPr>
        <w:shd w:val="clear" w:color="auto" w:fill="auto"/>
        <w:tabs>
          <w:tab w:val="left" w:pos="284"/>
          <w:tab w:val="left" w:pos="1048"/>
        </w:tabs>
        <w:spacing w:line="288" w:lineRule="exact"/>
        <w:ind w:firstLine="0"/>
      </w:pPr>
      <w:r>
        <w:t>проведение мероприятий, направленных на формирование у обучающихся позитивного отношения к профессионально-трудовой деятельности;</w:t>
      </w:r>
    </w:p>
    <w:p w:rsidR="00726377" w:rsidRDefault="00736CD7" w:rsidP="006E0E5D">
      <w:pPr>
        <w:pStyle w:val="22"/>
        <w:numPr>
          <w:ilvl w:val="0"/>
          <w:numId w:val="2"/>
        </w:numPr>
        <w:shd w:val="clear" w:color="auto" w:fill="auto"/>
        <w:tabs>
          <w:tab w:val="left" w:pos="284"/>
          <w:tab w:val="left" w:pos="1044"/>
        </w:tabs>
        <w:spacing w:line="288" w:lineRule="exact"/>
        <w:ind w:firstLine="0"/>
      </w:pPr>
      <w:r>
        <w:t>проведение мероприятий для родителей (законных представителей) обучающихся по вопросам профессиональной ориентации обучающихся;</w:t>
      </w:r>
    </w:p>
    <w:p w:rsidR="00726377" w:rsidRDefault="00736CD7" w:rsidP="006E0E5D">
      <w:pPr>
        <w:pStyle w:val="22"/>
        <w:numPr>
          <w:ilvl w:val="0"/>
          <w:numId w:val="2"/>
        </w:numPr>
        <w:shd w:val="clear" w:color="auto" w:fill="auto"/>
        <w:tabs>
          <w:tab w:val="left" w:pos="284"/>
          <w:tab w:val="left" w:pos="1048"/>
        </w:tabs>
        <w:spacing w:line="283" w:lineRule="exact"/>
        <w:ind w:firstLine="0"/>
      </w:pPr>
      <w:r>
        <w:t xml:space="preserve">проведение профориентационных мероприятий совместно с учреждениями/ предприятиями/ общественными организациями </w:t>
      </w:r>
      <w:r w:rsidR="006E0E5D">
        <w:t>Краснояружского района</w:t>
      </w:r>
      <w:r>
        <w:t>,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p w:rsidR="00726377" w:rsidRDefault="00736CD7" w:rsidP="006E0E5D">
      <w:pPr>
        <w:pStyle w:val="22"/>
        <w:numPr>
          <w:ilvl w:val="0"/>
          <w:numId w:val="2"/>
        </w:numPr>
        <w:shd w:val="clear" w:color="auto" w:fill="auto"/>
        <w:tabs>
          <w:tab w:val="left" w:pos="284"/>
          <w:tab w:val="left" w:pos="1044"/>
        </w:tabs>
        <w:spacing w:line="283" w:lineRule="exact"/>
        <w:ind w:firstLine="0"/>
      </w:pPr>
      <w:r>
        <w:t>проведение мероприятий, направленных на профессиональную ориентацию обучающихся с ограниченными возможностями здоровья;</w:t>
      </w:r>
    </w:p>
    <w:p w:rsidR="00726377" w:rsidRDefault="00736CD7" w:rsidP="006E0E5D">
      <w:pPr>
        <w:pStyle w:val="22"/>
        <w:numPr>
          <w:ilvl w:val="0"/>
          <w:numId w:val="2"/>
        </w:numPr>
        <w:shd w:val="clear" w:color="auto" w:fill="auto"/>
        <w:tabs>
          <w:tab w:val="left" w:pos="284"/>
          <w:tab w:val="left" w:pos="1048"/>
        </w:tabs>
        <w:spacing w:line="283" w:lineRule="exact"/>
        <w:ind w:firstLine="0"/>
      </w:pPr>
      <w:r>
        <w:t>реализация комплекса мер, направленных на популяризацию конкурсного движения профмастерства (в том числе среди лиц с ОВЗ) и поддержку реализации школьных проектов, способствующих самоопределению и профессиональной ориентации с привлечением работодателей;</w:t>
      </w:r>
    </w:p>
    <w:p w:rsidR="00726377" w:rsidRDefault="00736CD7" w:rsidP="006E0E5D">
      <w:pPr>
        <w:pStyle w:val="22"/>
        <w:numPr>
          <w:ilvl w:val="0"/>
          <w:numId w:val="2"/>
        </w:numPr>
        <w:shd w:val="clear" w:color="auto" w:fill="auto"/>
        <w:tabs>
          <w:tab w:val="left" w:pos="284"/>
          <w:tab w:val="left" w:pos="1058"/>
        </w:tabs>
        <w:spacing w:line="283" w:lineRule="exact"/>
        <w:ind w:firstLine="0"/>
      </w:pPr>
      <w:r>
        <w:t>проведение профориентационных мероприятий для обучающихся и их родителей;</w:t>
      </w:r>
    </w:p>
    <w:p w:rsidR="00726377" w:rsidRDefault="00736CD7" w:rsidP="006E0E5D">
      <w:pPr>
        <w:pStyle w:val="22"/>
        <w:numPr>
          <w:ilvl w:val="0"/>
          <w:numId w:val="2"/>
        </w:numPr>
        <w:shd w:val="clear" w:color="auto" w:fill="auto"/>
        <w:tabs>
          <w:tab w:val="left" w:pos="284"/>
          <w:tab w:val="left" w:pos="1084"/>
        </w:tabs>
        <w:spacing w:line="288" w:lineRule="exact"/>
        <w:ind w:firstLine="0"/>
      </w:pPr>
      <w:r>
        <w:t>проведение иных профориентационных мероприятий.</w:t>
      </w:r>
    </w:p>
    <w:p w:rsidR="00726377" w:rsidRDefault="00736CD7" w:rsidP="006E0E5D">
      <w:pPr>
        <w:pStyle w:val="40"/>
        <w:shd w:val="clear" w:color="auto" w:fill="auto"/>
        <w:spacing w:before="0" w:after="0" w:line="288" w:lineRule="exact"/>
        <w:ind w:firstLine="760"/>
        <w:jc w:val="both"/>
      </w:pPr>
      <w:r>
        <w:t>Управленческие решения, направленные на совершенствование системы работы по самоопределению и профессиональной ориентации обучающихся:</w:t>
      </w:r>
    </w:p>
    <w:p w:rsidR="00726377" w:rsidRDefault="00736CD7" w:rsidP="006E0E5D">
      <w:pPr>
        <w:pStyle w:val="22"/>
        <w:numPr>
          <w:ilvl w:val="0"/>
          <w:numId w:val="2"/>
        </w:numPr>
        <w:shd w:val="clear" w:color="auto" w:fill="auto"/>
        <w:tabs>
          <w:tab w:val="left" w:pos="142"/>
        </w:tabs>
        <w:spacing w:line="288" w:lineRule="exact"/>
        <w:ind w:firstLine="0"/>
      </w:pPr>
      <w:r>
        <w:t xml:space="preserve">совершенствование нормативно - правовых актов в части реализации работы по </w:t>
      </w:r>
      <w:r>
        <w:lastRenderedPageBreak/>
        <w:t>самоопределению и профессиональной ориентации обучающихся;</w:t>
      </w:r>
    </w:p>
    <w:p w:rsidR="00726377" w:rsidRDefault="00736CD7" w:rsidP="006E0E5D">
      <w:pPr>
        <w:pStyle w:val="22"/>
        <w:numPr>
          <w:ilvl w:val="0"/>
          <w:numId w:val="2"/>
        </w:numPr>
        <w:shd w:val="clear" w:color="auto" w:fill="auto"/>
        <w:spacing w:line="288" w:lineRule="exact"/>
        <w:ind w:firstLine="0"/>
      </w:pPr>
      <w:r>
        <w:t>стимулирование и поощрение участников конкурсов по профессиональному мастерству;</w:t>
      </w:r>
    </w:p>
    <w:p w:rsidR="00726377" w:rsidRDefault="00736CD7" w:rsidP="006E0E5D">
      <w:pPr>
        <w:pStyle w:val="22"/>
        <w:numPr>
          <w:ilvl w:val="0"/>
          <w:numId w:val="2"/>
        </w:numPr>
        <w:shd w:val="clear" w:color="auto" w:fill="auto"/>
        <w:spacing w:line="288" w:lineRule="exact"/>
        <w:ind w:firstLine="0"/>
      </w:pPr>
      <w:r>
        <w:t>реализация исследовательской деятельности образовательных учреждений по тематике, связанной с работой по самоопределению и профессиональной ориентации обучающихся.</w:t>
      </w:r>
    </w:p>
    <w:p w:rsidR="00726377" w:rsidRDefault="00736CD7" w:rsidP="006E0E5D">
      <w:pPr>
        <w:pStyle w:val="40"/>
        <w:shd w:val="clear" w:color="auto" w:fill="auto"/>
        <w:spacing w:before="0" w:after="0" w:line="288" w:lineRule="exact"/>
        <w:jc w:val="both"/>
      </w:pPr>
      <w:r>
        <w:t>Анализ эффективности принятых управленческих решений и комплекса</w:t>
      </w:r>
      <w:r w:rsidR="006E0E5D">
        <w:t xml:space="preserve"> </w:t>
      </w:r>
      <w:r w:rsidRPr="006E0E5D">
        <w:rPr>
          <w:rStyle w:val="24"/>
          <w:b/>
        </w:rPr>
        <w:t>мер</w:t>
      </w:r>
      <w:r>
        <w:rPr>
          <w:rStyle w:val="24"/>
        </w:rPr>
        <w:t xml:space="preserve"> </w:t>
      </w:r>
      <w:r>
        <w:t>направлен на оценку и последующее совершенствование системы работы по самоопределению и профессиональной ориентации обучающихся.</w:t>
      </w:r>
    </w:p>
    <w:p w:rsidR="00726377" w:rsidRDefault="00736CD7" w:rsidP="006E0E5D">
      <w:pPr>
        <w:pStyle w:val="22"/>
        <w:shd w:val="clear" w:color="auto" w:fill="auto"/>
        <w:spacing w:line="298" w:lineRule="exact"/>
        <w:ind w:firstLine="0"/>
      </w:pPr>
      <w: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726377" w:rsidRDefault="00736CD7" w:rsidP="006E0E5D">
      <w:pPr>
        <w:pStyle w:val="22"/>
        <w:shd w:val="clear" w:color="auto" w:fill="auto"/>
        <w:spacing w:line="298" w:lineRule="exact"/>
        <w:ind w:firstLine="0"/>
      </w:pPr>
      <w:r>
        <w:t xml:space="preserve">Результаты анализа выявляют эффективность принятых управленческих решений и комплекса мер, направленных на совершенствование системы работы по самоопределению и профессиональной ориентации обучающихся, и приводят </w:t>
      </w:r>
      <w:r w:rsidR="006E0E5D">
        <w:t xml:space="preserve">к </w:t>
      </w:r>
      <w:r>
        <w:t>корректировке имеющихся и /или постановке новых целей системы работы по самоопределению и профессиональной ориентации обучающихся образовательной организации.</w:t>
      </w:r>
    </w:p>
    <w:p w:rsidR="00726377" w:rsidRDefault="00736CD7" w:rsidP="006E0E5D">
      <w:pPr>
        <w:pStyle w:val="22"/>
        <w:numPr>
          <w:ilvl w:val="0"/>
          <w:numId w:val="9"/>
        </w:numPr>
        <w:shd w:val="clear" w:color="auto" w:fill="auto"/>
        <w:spacing w:line="298" w:lineRule="exact"/>
        <w:ind w:firstLine="0"/>
      </w:pPr>
      <w:r>
        <w:rPr>
          <w:rStyle w:val="24"/>
        </w:rPr>
        <w:t xml:space="preserve">Система мониторинга эффективности деятельности </w:t>
      </w:r>
      <w:r>
        <w:t xml:space="preserve">образовательной организации </w:t>
      </w:r>
      <w:r w:rsidR="006E0E5D">
        <w:t xml:space="preserve"> </w:t>
      </w:r>
      <w:r>
        <w:t xml:space="preserve">предназначена для определения качества оценки деятельности, включая оценку результатов деятельности образовательной организации, а также формирования резерва управленческих кадров </w:t>
      </w:r>
      <w:r w:rsidR="006E0E5D">
        <w:t xml:space="preserve"> ОО</w:t>
      </w:r>
      <w:r>
        <w:t>.</w:t>
      </w:r>
    </w:p>
    <w:p w:rsidR="00726377" w:rsidRDefault="00736CD7" w:rsidP="006E0E5D">
      <w:pPr>
        <w:pStyle w:val="22"/>
        <w:shd w:val="clear" w:color="auto" w:fill="auto"/>
        <w:spacing w:line="298" w:lineRule="exact"/>
        <w:ind w:firstLine="0"/>
      </w:pPr>
      <w:r>
        <w:t>Система Мониторинга направлена на поиск оптимальных способов повышения эффективности работы образовательной организации.</w:t>
      </w:r>
    </w:p>
    <w:p w:rsidR="00726377" w:rsidRDefault="00736CD7" w:rsidP="006E0E5D">
      <w:pPr>
        <w:pStyle w:val="40"/>
        <w:shd w:val="clear" w:color="auto" w:fill="auto"/>
        <w:spacing w:before="0" w:after="0"/>
        <w:jc w:val="both"/>
      </w:pPr>
      <w:r>
        <w:t>Показатели системы монитор</w:t>
      </w:r>
      <w:r w:rsidR="006E0E5D">
        <w:t>инга эффективности деятельности</w:t>
      </w:r>
      <w:r>
        <w:rPr>
          <w:rStyle w:val="41"/>
        </w:rPr>
        <w:t>:</w:t>
      </w:r>
    </w:p>
    <w:p w:rsidR="00726377" w:rsidRDefault="00736CD7" w:rsidP="006E0E5D">
      <w:pPr>
        <w:pStyle w:val="22"/>
        <w:numPr>
          <w:ilvl w:val="0"/>
          <w:numId w:val="2"/>
        </w:numPr>
        <w:shd w:val="clear" w:color="auto" w:fill="auto"/>
        <w:tabs>
          <w:tab w:val="left" w:pos="142"/>
        </w:tabs>
        <w:spacing w:line="298" w:lineRule="exact"/>
        <w:ind w:firstLine="0"/>
      </w:pPr>
      <w:r>
        <w:t>обеспечение качества управленческой деятельности;</w:t>
      </w:r>
    </w:p>
    <w:p w:rsidR="00726377" w:rsidRDefault="00736CD7" w:rsidP="006E0E5D">
      <w:pPr>
        <w:pStyle w:val="22"/>
        <w:numPr>
          <w:ilvl w:val="0"/>
          <w:numId w:val="2"/>
        </w:numPr>
        <w:shd w:val="clear" w:color="auto" w:fill="auto"/>
        <w:tabs>
          <w:tab w:val="left" w:pos="142"/>
        </w:tabs>
        <w:spacing w:line="298" w:lineRule="exact"/>
        <w:ind w:firstLine="0"/>
      </w:pPr>
      <w:r>
        <w:t>обеспечение качества подготовки обучающихся;</w:t>
      </w:r>
    </w:p>
    <w:p w:rsidR="00726377" w:rsidRDefault="00736CD7" w:rsidP="006E0E5D">
      <w:pPr>
        <w:pStyle w:val="22"/>
        <w:numPr>
          <w:ilvl w:val="0"/>
          <w:numId w:val="2"/>
        </w:numPr>
        <w:shd w:val="clear" w:color="auto" w:fill="auto"/>
        <w:tabs>
          <w:tab w:val="left" w:pos="142"/>
        </w:tabs>
        <w:spacing w:line="298" w:lineRule="exact"/>
        <w:ind w:firstLine="0"/>
      </w:pPr>
      <w:r>
        <w:t xml:space="preserve">обеспечение образовательной организации квалифицированными </w:t>
      </w:r>
      <w:r w:rsidR="006E0E5D">
        <w:t>ка</w:t>
      </w:r>
      <w:r>
        <w:t>драми;</w:t>
      </w:r>
    </w:p>
    <w:p w:rsidR="00726377" w:rsidRDefault="00736CD7" w:rsidP="006E0E5D">
      <w:pPr>
        <w:pStyle w:val="22"/>
        <w:numPr>
          <w:ilvl w:val="0"/>
          <w:numId w:val="2"/>
        </w:numPr>
        <w:shd w:val="clear" w:color="auto" w:fill="auto"/>
        <w:tabs>
          <w:tab w:val="left" w:pos="142"/>
          <w:tab w:val="left" w:pos="1260"/>
        </w:tabs>
        <w:ind w:firstLine="0"/>
      </w:pPr>
      <w:r>
        <w:t>обеспечение качества условий реализации образовательных программ, эффективность применения педагогических технологий, качество образовательных ресурсов</w:t>
      </w:r>
      <w:r w:rsidR="006E0E5D">
        <w:t>.</w:t>
      </w:r>
    </w:p>
    <w:p w:rsidR="00726377" w:rsidRDefault="00736CD7" w:rsidP="006E0E5D">
      <w:pPr>
        <w:pStyle w:val="22"/>
        <w:shd w:val="clear" w:color="auto" w:fill="auto"/>
        <w:spacing w:line="298" w:lineRule="exact"/>
        <w:ind w:firstLine="0"/>
      </w:pPr>
      <w:r>
        <w:t>Достижение показателей позволяет в совокупности осуществлять эффективный мониторинг, предполагающий сбор и обработку информации о качестве деятельности руководства, оценку результатов деятельности образовательной организации.</w:t>
      </w:r>
    </w:p>
    <w:p w:rsidR="00726377" w:rsidRDefault="00736CD7">
      <w:pPr>
        <w:pStyle w:val="22"/>
        <w:shd w:val="clear" w:color="auto" w:fill="auto"/>
        <w:spacing w:line="298" w:lineRule="exact"/>
        <w:ind w:firstLine="460"/>
      </w:pPr>
      <w:r>
        <w:rPr>
          <w:rStyle w:val="24"/>
        </w:rPr>
        <w:t xml:space="preserve">Показатели, критерии и методы сбора информации, используемые в системе мониторинга эффективности деятельности </w:t>
      </w:r>
      <w:r>
        <w:t>образовательной организации, направлены на получение информации по определению качества и проведению оценки деятельности руководства и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726377" w:rsidRDefault="00736CD7" w:rsidP="006E0E5D">
      <w:pPr>
        <w:pStyle w:val="40"/>
        <w:shd w:val="clear" w:color="auto" w:fill="auto"/>
        <w:spacing w:before="0" w:after="0"/>
        <w:jc w:val="both"/>
      </w:pPr>
      <w:r>
        <w:t>Критерии, используемые в системе мониторинга эффективности</w:t>
      </w:r>
      <w:r w:rsidR="006E0E5D">
        <w:t xml:space="preserve"> ОО</w:t>
      </w:r>
      <w:r>
        <w:rPr>
          <w:rStyle w:val="41"/>
        </w:rPr>
        <w:t xml:space="preserve"> изложены в приложении №5.</w:t>
      </w:r>
    </w:p>
    <w:p w:rsidR="00726377" w:rsidRDefault="00736CD7" w:rsidP="006E0E5D">
      <w:pPr>
        <w:pStyle w:val="22"/>
        <w:shd w:val="clear" w:color="auto" w:fill="auto"/>
        <w:spacing w:line="298" w:lineRule="exact"/>
        <w:ind w:firstLine="0"/>
      </w:pPr>
      <w:r>
        <w:rPr>
          <w:rStyle w:val="24"/>
        </w:rPr>
        <w:t>Методы сбора информации</w:t>
      </w:r>
      <w:r>
        <w:t>, используемые в системе обеспечения профессионального развития педагогических работников</w:t>
      </w:r>
      <w:r>
        <w:rPr>
          <w:rStyle w:val="24"/>
        </w:rPr>
        <w:t>, определяют порядок получения показателей.</w:t>
      </w:r>
    </w:p>
    <w:p w:rsidR="00726377" w:rsidRDefault="00736CD7" w:rsidP="006E0E5D">
      <w:pPr>
        <w:pStyle w:val="40"/>
        <w:shd w:val="clear" w:color="auto" w:fill="auto"/>
        <w:spacing w:before="0" w:after="0"/>
        <w:jc w:val="both"/>
      </w:pPr>
      <w:r>
        <w:t xml:space="preserve">В системе обеспечения профессионального развития педагогических работников используются </w:t>
      </w:r>
      <w:r>
        <w:rPr>
          <w:rStyle w:val="41"/>
        </w:rPr>
        <w:t>следующие методы сбора и обработки информации:</w:t>
      </w:r>
    </w:p>
    <w:p w:rsidR="00726377" w:rsidRDefault="00736CD7">
      <w:pPr>
        <w:pStyle w:val="13"/>
        <w:keepNext/>
        <w:keepLines/>
        <w:shd w:val="clear" w:color="auto" w:fill="auto"/>
        <w:spacing w:after="0" w:line="298" w:lineRule="exact"/>
        <w:ind w:left="280" w:firstLine="700"/>
        <w:jc w:val="both"/>
      </w:pPr>
      <w:bookmarkStart w:id="20" w:name="bookmark19"/>
      <w:r>
        <w:t>1. Методы сбора информации:</w:t>
      </w:r>
      <w:bookmarkEnd w:id="20"/>
    </w:p>
    <w:p w:rsidR="00726377" w:rsidRDefault="00736CD7">
      <w:pPr>
        <w:pStyle w:val="22"/>
        <w:numPr>
          <w:ilvl w:val="0"/>
          <w:numId w:val="2"/>
        </w:numPr>
        <w:shd w:val="clear" w:color="auto" w:fill="auto"/>
        <w:tabs>
          <w:tab w:val="left" w:pos="207"/>
        </w:tabs>
        <w:spacing w:line="298" w:lineRule="exact"/>
        <w:ind w:firstLine="0"/>
      </w:pPr>
      <w:r>
        <w:t>Метод тестирования;</w:t>
      </w:r>
    </w:p>
    <w:p w:rsidR="00726377" w:rsidRDefault="00736CD7">
      <w:pPr>
        <w:pStyle w:val="22"/>
        <w:numPr>
          <w:ilvl w:val="0"/>
          <w:numId w:val="2"/>
        </w:numPr>
        <w:shd w:val="clear" w:color="auto" w:fill="auto"/>
        <w:tabs>
          <w:tab w:val="left" w:pos="207"/>
        </w:tabs>
        <w:spacing w:line="298" w:lineRule="exact"/>
        <w:ind w:firstLine="0"/>
      </w:pPr>
      <w:r>
        <w:t>Опрос: беседа, анкетирование, интервьюирование.</w:t>
      </w:r>
    </w:p>
    <w:p w:rsidR="00726377" w:rsidRDefault="00736CD7">
      <w:pPr>
        <w:pStyle w:val="22"/>
        <w:numPr>
          <w:ilvl w:val="0"/>
          <w:numId w:val="2"/>
        </w:numPr>
        <w:shd w:val="clear" w:color="auto" w:fill="auto"/>
        <w:tabs>
          <w:tab w:val="left" w:pos="212"/>
        </w:tabs>
        <w:spacing w:line="298" w:lineRule="exact"/>
        <w:ind w:firstLine="0"/>
        <w:jc w:val="left"/>
      </w:pPr>
      <w:r>
        <w:t xml:space="preserve">Электронные методы компьютерных технологий: онлайн -исследование с </w:t>
      </w:r>
      <w:r>
        <w:lastRenderedPageBreak/>
        <w:t>использованием интерактивных анкет в онлайн режиме, онлайн-опрос.</w:t>
      </w:r>
    </w:p>
    <w:p w:rsidR="00726377" w:rsidRDefault="00736CD7" w:rsidP="006E0E5D">
      <w:pPr>
        <w:pStyle w:val="13"/>
        <w:keepNext/>
        <w:keepLines/>
        <w:shd w:val="clear" w:color="auto" w:fill="auto"/>
        <w:spacing w:after="0" w:line="298" w:lineRule="exact"/>
        <w:jc w:val="both"/>
      </w:pPr>
      <w:bookmarkStart w:id="21" w:name="bookmark20"/>
      <w:r>
        <w:t>2. Методы обработки информации</w:t>
      </w:r>
      <w:bookmarkEnd w:id="21"/>
    </w:p>
    <w:p w:rsidR="00726377" w:rsidRDefault="00736CD7" w:rsidP="006E0E5D">
      <w:pPr>
        <w:pStyle w:val="22"/>
        <w:shd w:val="clear" w:color="auto" w:fill="auto"/>
        <w:spacing w:line="298" w:lineRule="exact"/>
        <w:ind w:right="160" w:firstLine="0"/>
      </w:pPr>
      <w:r>
        <w:t>С помощью используемых методов осуществляется сбор большого объема материалов, который требует качественной и количественной обработки. Применяемые методы обработки информации: математические методы; текстовые, графические, табличные, статистические редакторы; облачные технологии.</w:t>
      </w:r>
    </w:p>
    <w:p w:rsidR="00726377" w:rsidRDefault="00736CD7" w:rsidP="006E0E5D">
      <w:pPr>
        <w:pStyle w:val="22"/>
        <w:shd w:val="clear" w:color="auto" w:fill="auto"/>
        <w:spacing w:line="298" w:lineRule="exact"/>
        <w:ind w:right="160" w:firstLine="0"/>
        <w:jc w:val="left"/>
      </w:pPr>
      <w:r>
        <w:t>Анализ результатов осуществляется по итогам мониторинга и учитывается при разработке адресных рекомендаций субъектам образовательного процесса.</w:t>
      </w:r>
    </w:p>
    <w:p w:rsidR="00726377" w:rsidRDefault="00736CD7" w:rsidP="006E0E5D">
      <w:pPr>
        <w:pStyle w:val="22"/>
        <w:shd w:val="clear" w:color="auto" w:fill="auto"/>
        <w:spacing w:line="298" w:lineRule="exact"/>
        <w:ind w:right="160" w:firstLine="0"/>
      </w:pPr>
      <w:r>
        <w:t>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разработки адресных рекомендаций субъектам образовательного процесса по результатам проведенного анализа</w:t>
      </w:r>
      <w:r>
        <w:rPr>
          <w:rStyle w:val="24"/>
        </w:rPr>
        <w:t>.</w:t>
      </w:r>
    </w:p>
    <w:p w:rsidR="00726377" w:rsidRDefault="00736CD7" w:rsidP="006E0E5D">
      <w:pPr>
        <w:pStyle w:val="22"/>
        <w:shd w:val="clear" w:color="auto" w:fill="auto"/>
        <w:tabs>
          <w:tab w:val="left" w:pos="9923"/>
        </w:tabs>
        <w:spacing w:line="298" w:lineRule="exact"/>
        <w:ind w:right="38" w:firstLine="0"/>
      </w:pPr>
      <w:r>
        <w:rPr>
          <w:rStyle w:val="24"/>
        </w:rPr>
        <w:t xml:space="preserve">Комплексный анализ результатов </w:t>
      </w:r>
      <w:r>
        <w:t>мониторинга муниципальных показателей обеспечивает:</w:t>
      </w:r>
    </w:p>
    <w:p w:rsidR="00726377" w:rsidRDefault="006E0E5D" w:rsidP="006E0E5D">
      <w:pPr>
        <w:pStyle w:val="22"/>
        <w:numPr>
          <w:ilvl w:val="0"/>
          <w:numId w:val="2"/>
        </w:numPr>
        <w:shd w:val="clear" w:color="auto" w:fill="auto"/>
        <w:tabs>
          <w:tab w:val="left" w:pos="586"/>
          <w:tab w:val="left" w:pos="9923"/>
        </w:tabs>
        <w:spacing w:line="278" w:lineRule="exact"/>
        <w:ind w:right="38" w:firstLine="0"/>
      </w:pPr>
      <w:r>
        <w:t>а</w:t>
      </w:r>
      <w:r w:rsidR="00736CD7">
        <w:t>нализ базовой подготовки обучающихся в образовательной организации;</w:t>
      </w:r>
    </w:p>
    <w:p w:rsidR="00726377" w:rsidRDefault="006E0E5D" w:rsidP="006E0E5D">
      <w:pPr>
        <w:pStyle w:val="22"/>
        <w:numPr>
          <w:ilvl w:val="0"/>
          <w:numId w:val="2"/>
        </w:numPr>
        <w:shd w:val="clear" w:color="auto" w:fill="auto"/>
        <w:tabs>
          <w:tab w:val="left" w:pos="584"/>
          <w:tab w:val="left" w:pos="9923"/>
        </w:tabs>
        <w:spacing w:line="278" w:lineRule="exact"/>
        <w:ind w:right="38" w:firstLine="0"/>
      </w:pPr>
      <w:r>
        <w:t>а</w:t>
      </w:r>
      <w:r w:rsidR="00736CD7">
        <w:t>нализ организации получения образования обучающимися с ОВЗ в образовательной организации;</w:t>
      </w:r>
    </w:p>
    <w:p w:rsidR="00726377" w:rsidRDefault="006E0E5D" w:rsidP="006E0E5D">
      <w:pPr>
        <w:pStyle w:val="22"/>
        <w:numPr>
          <w:ilvl w:val="0"/>
          <w:numId w:val="2"/>
        </w:numPr>
        <w:shd w:val="clear" w:color="auto" w:fill="auto"/>
        <w:tabs>
          <w:tab w:val="left" w:pos="584"/>
          <w:tab w:val="left" w:pos="9923"/>
        </w:tabs>
        <w:spacing w:line="278" w:lineRule="exact"/>
        <w:ind w:right="38" w:firstLine="0"/>
      </w:pPr>
      <w:r>
        <w:t>а</w:t>
      </w:r>
      <w:r w:rsidR="00736CD7">
        <w:t>нализ объективности результатов внешней оценки в образовательной организации;</w:t>
      </w:r>
    </w:p>
    <w:p w:rsidR="00726377" w:rsidRDefault="006E0E5D" w:rsidP="006E0E5D">
      <w:pPr>
        <w:pStyle w:val="22"/>
        <w:numPr>
          <w:ilvl w:val="0"/>
          <w:numId w:val="2"/>
        </w:numPr>
        <w:shd w:val="clear" w:color="auto" w:fill="auto"/>
        <w:tabs>
          <w:tab w:val="left" w:pos="586"/>
          <w:tab w:val="left" w:pos="9923"/>
        </w:tabs>
        <w:spacing w:line="260" w:lineRule="exact"/>
        <w:ind w:right="38" w:firstLine="0"/>
      </w:pPr>
      <w:r>
        <w:t>а</w:t>
      </w:r>
      <w:r w:rsidR="00736CD7">
        <w:t>нализ условий осуществления образовательной деятельности.</w:t>
      </w:r>
    </w:p>
    <w:p w:rsidR="00726377" w:rsidRDefault="00736CD7" w:rsidP="006E0E5D">
      <w:pPr>
        <w:pStyle w:val="40"/>
        <w:shd w:val="clear" w:color="auto" w:fill="auto"/>
        <w:tabs>
          <w:tab w:val="left" w:pos="4027"/>
          <w:tab w:val="left" w:pos="9923"/>
        </w:tabs>
        <w:spacing w:before="0" w:after="0" w:line="278" w:lineRule="exact"/>
        <w:ind w:right="38"/>
        <w:jc w:val="both"/>
      </w:pPr>
      <w:r>
        <w:t>Разработка адресных</w:t>
      </w:r>
      <w:r w:rsidR="006E0E5D">
        <w:t xml:space="preserve"> рекомендаций по результатам п</w:t>
      </w:r>
      <w:r>
        <w:t>роведенного</w:t>
      </w:r>
      <w:r w:rsidR="006E0E5D">
        <w:t xml:space="preserve"> </w:t>
      </w:r>
      <w:r>
        <w:t>анализа направлена следующим субъектам образовательного процесса</w:t>
      </w:r>
      <w:r>
        <w:rPr>
          <w:rStyle w:val="41"/>
        </w:rPr>
        <w:t>:</w:t>
      </w:r>
    </w:p>
    <w:p w:rsidR="00726377" w:rsidRDefault="006E0E5D" w:rsidP="006E0E5D">
      <w:pPr>
        <w:pStyle w:val="22"/>
        <w:numPr>
          <w:ilvl w:val="0"/>
          <w:numId w:val="2"/>
        </w:numPr>
        <w:shd w:val="clear" w:color="auto" w:fill="auto"/>
        <w:tabs>
          <w:tab w:val="left" w:pos="766"/>
          <w:tab w:val="left" w:pos="9923"/>
        </w:tabs>
        <w:spacing w:line="298" w:lineRule="exact"/>
        <w:ind w:right="38" w:firstLine="0"/>
      </w:pPr>
      <w:r>
        <w:t>п</w:t>
      </w:r>
      <w:r w:rsidR="00736CD7">
        <w:t>едагогам образовательных организаций;</w:t>
      </w:r>
    </w:p>
    <w:p w:rsidR="00726377" w:rsidRDefault="006E0E5D" w:rsidP="006E0E5D">
      <w:pPr>
        <w:pStyle w:val="22"/>
        <w:numPr>
          <w:ilvl w:val="0"/>
          <w:numId w:val="2"/>
        </w:numPr>
        <w:shd w:val="clear" w:color="auto" w:fill="auto"/>
        <w:tabs>
          <w:tab w:val="left" w:pos="766"/>
          <w:tab w:val="left" w:pos="9923"/>
        </w:tabs>
        <w:spacing w:line="298" w:lineRule="exact"/>
        <w:ind w:right="38" w:firstLine="0"/>
      </w:pPr>
      <w:r>
        <w:t>р</w:t>
      </w:r>
      <w:r w:rsidR="00736CD7">
        <w:t>уководству образовательной организации.</w:t>
      </w:r>
    </w:p>
    <w:p w:rsidR="00726377" w:rsidRDefault="00736CD7" w:rsidP="006E0E5D">
      <w:pPr>
        <w:pStyle w:val="40"/>
        <w:shd w:val="clear" w:color="auto" w:fill="auto"/>
        <w:tabs>
          <w:tab w:val="left" w:pos="9923"/>
        </w:tabs>
        <w:spacing w:before="0" w:after="0"/>
        <w:ind w:right="38"/>
        <w:jc w:val="both"/>
      </w:pPr>
      <w:r>
        <w:t xml:space="preserve">Разработка и принятие комплекса мер и управленческих решений направлены на совершенствование системы мониторинга эффективности деятельности </w:t>
      </w:r>
      <w:r w:rsidR="006E0E5D">
        <w:t>ОО.</w:t>
      </w:r>
    </w:p>
    <w:p w:rsidR="00726377" w:rsidRDefault="00736CD7">
      <w:pPr>
        <w:pStyle w:val="22"/>
        <w:shd w:val="clear" w:color="auto" w:fill="auto"/>
        <w:spacing w:line="298" w:lineRule="exact"/>
        <w:ind w:right="160" w:firstLine="0"/>
      </w:pPr>
      <w:r>
        <w:t xml:space="preserve">Комплекс мер, направленный на совершенствование системы мониторинга эффективности деятельности </w:t>
      </w:r>
      <w:r w:rsidR="006E0E5D">
        <w:t>ОО</w:t>
      </w:r>
      <w:r>
        <w:t>:</w:t>
      </w:r>
    </w:p>
    <w:p w:rsidR="00726377" w:rsidRDefault="00736CD7">
      <w:pPr>
        <w:pStyle w:val="22"/>
        <w:numPr>
          <w:ilvl w:val="0"/>
          <w:numId w:val="2"/>
        </w:numPr>
        <w:shd w:val="clear" w:color="auto" w:fill="auto"/>
        <w:tabs>
          <w:tab w:val="left" w:pos="495"/>
        </w:tabs>
        <w:spacing w:line="298" w:lineRule="exact"/>
        <w:ind w:firstLine="0"/>
      </w:pPr>
      <w:r>
        <w:t>участие в профессиональных конкурсах;</w:t>
      </w:r>
    </w:p>
    <w:p w:rsidR="00726377" w:rsidRDefault="00736CD7">
      <w:pPr>
        <w:pStyle w:val="22"/>
        <w:numPr>
          <w:ilvl w:val="0"/>
          <w:numId w:val="2"/>
        </w:numPr>
        <w:shd w:val="clear" w:color="auto" w:fill="auto"/>
        <w:tabs>
          <w:tab w:val="left" w:pos="495"/>
        </w:tabs>
        <w:spacing w:line="298" w:lineRule="exact"/>
        <w:ind w:right="160" w:firstLine="0"/>
      </w:pPr>
      <w:r>
        <w:t>повышение профессиональной компетентности по вопросам управления качеством образования через курсы повышения квалификации;</w:t>
      </w:r>
    </w:p>
    <w:p w:rsidR="00726377" w:rsidRDefault="00736CD7">
      <w:pPr>
        <w:pStyle w:val="22"/>
        <w:numPr>
          <w:ilvl w:val="0"/>
          <w:numId w:val="2"/>
        </w:numPr>
        <w:shd w:val="clear" w:color="auto" w:fill="auto"/>
        <w:tabs>
          <w:tab w:val="left" w:pos="495"/>
        </w:tabs>
        <w:spacing w:line="298" w:lineRule="exact"/>
        <w:ind w:firstLine="0"/>
      </w:pPr>
      <w:r>
        <w:t>организация сетевого взаимодействия.</w:t>
      </w:r>
    </w:p>
    <w:p w:rsidR="00726377" w:rsidRDefault="00736CD7">
      <w:pPr>
        <w:pStyle w:val="22"/>
        <w:shd w:val="clear" w:color="auto" w:fill="auto"/>
        <w:spacing w:line="298" w:lineRule="exact"/>
        <w:ind w:right="160" w:firstLine="0"/>
      </w:pPr>
      <w:r>
        <w:t>Управленческие решения, направленные на совершенствование системы мониторинга эффективности:</w:t>
      </w:r>
    </w:p>
    <w:p w:rsidR="00726377" w:rsidRDefault="00736CD7">
      <w:pPr>
        <w:pStyle w:val="22"/>
        <w:numPr>
          <w:ilvl w:val="0"/>
          <w:numId w:val="2"/>
        </w:numPr>
        <w:shd w:val="clear" w:color="auto" w:fill="auto"/>
        <w:tabs>
          <w:tab w:val="left" w:pos="731"/>
        </w:tabs>
        <w:spacing w:line="298" w:lineRule="exact"/>
        <w:ind w:firstLine="300"/>
        <w:jc w:val="left"/>
      </w:pPr>
      <w:r>
        <w:t>реализация мероприятий, направленных на создание условий для развития кадров.</w:t>
      </w:r>
    </w:p>
    <w:p w:rsidR="00726377" w:rsidRDefault="00736CD7" w:rsidP="006E0E5D">
      <w:pPr>
        <w:pStyle w:val="40"/>
        <w:shd w:val="clear" w:color="auto" w:fill="auto"/>
        <w:spacing w:before="0" w:after="0"/>
        <w:jc w:val="both"/>
      </w:pPr>
      <w:r>
        <w:t>Анализ эффективности принятых управленческих решений и комплекса</w:t>
      </w:r>
    </w:p>
    <w:p w:rsidR="00726377" w:rsidRDefault="00736CD7" w:rsidP="006E0E5D">
      <w:pPr>
        <w:pStyle w:val="22"/>
        <w:shd w:val="clear" w:color="auto" w:fill="auto"/>
        <w:spacing w:line="298" w:lineRule="exact"/>
        <w:ind w:right="160" w:firstLine="0"/>
      </w:pPr>
      <w:r>
        <w:rPr>
          <w:rStyle w:val="24"/>
        </w:rPr>
        <w:t xml:space="preserve">мер </w:t>
      </w:r>
      <w:r>
        <w:t xml:space="preserve">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эффективности деятельности </w:t>
      </w:r>
      <w:r w:rsidR="006E0E5D">
        <w:t>ОО</w:t>
      </w:r>
      <w:r>
        <w:t>.</w:t>
      </w:r>
    </w:p>
    <w:p w:rsidR="00726377" w:rsidRDefault="00736CD7" w:rsidP="006E0E5D">
      <w:pPr>
        <w:pStyle w:val="22"/>
        <w:shd w:val="clear" w:color="auto" w:fill="auto"/>
        <w:spacing w:line="298" w:lineRule="exact"/>
        <w:ind w:right="160" w:firstLine="0"/>
      </w:pPr>
      <w: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726377" w:rsidRDefault="00736CD7" w:rsidP="006E0E5D">
      <w:pPr>
        <w:pStyle w:val="22"/>
        <w:shd w:val="clear" w:color="auto" w:fill="auto"/>
        <w:spacing w:line="298" w:lineRule="exact"/>
        <w:ind w:right="160" w:firstLine="0"/>
      </w:pPr>
      <w:r>
        <w:t>Результаты анализа выявляют эффективность принятых управленческих решений и комплекса мер, направленных на совершенствование системы мониторинга эффективности деятельности руководства школы, и приводят к корректировке имеющихся и/или постановке новых целей системы мониторинга эффективности деятельности</w:t>
      </w:r>
      <w:r w:rsidR="006E0E5D">
        <w:t xml:space="preserve"> ОО</w:t>
      </w:r>
      <w:r>
        <w:t>.</w:t>
      </w:r>
    </w:p>
    <w:p w:rsidR="00726377" w:rsidRDefault="00736CD7" w:rsidP="006E0E5D">
      <w:pPr>
        <w:pStyle w:val="13"/>
        <w:keepNext/>
        <w:keepLines/>
        <w:numPr>
          <w:ilvl w:val="0"/>
          <w:numId w:val="9"/>
        </w:numPr>
        <w:shd w:val="clear" w:color="auto" w:fill="auto"/>
        <w:tabs>
          <w:tab w:val="left" w:pos="845"/>
        </w:tabs>
        <w:spacing w:after="0" w:line="298" w:lineRule="exact"/>
        <w:jc w:val="both"/>
      </w:pPr>
      <w:bookmarkStart w:id="22" w:name="bookmark21"/>
      <w:r>
        <w:lastRenderedPageBreak/>
        <w:t>Система обеспечения профессионального развития педагогических</w:t>
      </w:r>
      <w:bookmarkEnd w:id="22"/>
      <w:r>
        <w:t xml:space="preserve"> работников </w:t>
      </w:r>
      <w:r>
        <w:rPr>
          <w:rStyle w:val="21"/>
          <w:b w:val="0"/>
          <w:bCs w:val="0"/>
        </w:rPr>
        <w:t xml:space="preserve">предназначена для осуществления комплексного анализа качества методического сопровождения педагогических работников, включая определение целей развития педагогических работников, мониторинг образовательной ситуации посредством проводимой диагностики профессиональных дефицитов педагогов, анализ её результатов, а также соотнесение целей и задач развития образования в Российской Федерации и регионе с целями и задачами системы профессионального развития педагогов в </w:t>
      </w:r>
      <w:r w:rsidR="006E0E5D">
        <w:rPr>
          <w:rStyle w:val="21"/>
          <w:b w:val="0"/>
          <w:bCs w:val="0"/>
        </w:rPr>
        <w:t>ОО</w:t>
      </w:r>
      <w:r>
        <w:rPr>
          <w:rStyle w:val="21"/>
          <w:b w:val="0"/>
          <w:bCs w:val="0"/>
        </w:rPr>
        <w:t>,с учетом социально-экономического развития округа, наличия кадровых ресурсов, запросов системы образования и общественности.</w:t>
      </w:r>
    </w:p>
    <w:p w:rsidR="00726377" w:rsidRDefault="00736CD7" w:rsidP="006E0E5D">
      <w:pPr>
        <w:pStyle w:val="22"/>
        <w:shd w:val="clear" w:color="auto" w:fill="auto"/>
        <w:spacing w:line="298" w:lineRule="exact"/>
        <w:ind w:firstLine="0"/>
      </w:pPr>
      <w:r>
        <w:t>Показатели системы обеспечения профессионального развития педагогических работников:</w:t>
      </w:r>
    </w:p>
    <w:p w:rsidR="00726377" w:rsidRDefault="006E0E5D" w:rsidP="006E0E5D">
      <w:pPr>
        <w:pStyle w:val="22"/>
        <w:numPr>
          <w:ilvl w:val="0"/>
          <w:numId w:val="2"/>
        </w:numPr>
        <w:shd w:val="clear" w:color="auto" w:fill="auto"/>
        <w:tabs>
          <w:tab w:val="left" w:pos="142"/>
        </w:tabs>
        <w:spacing w:line="298" w:lineRule="exact"/>
        <w:ind w:firstLine="0"/>
      </w:pPr>
      <w:r>
        <w:t>в</w:t>
      </w:r>
      <w:r w:rsidR="00736CD7">
        <w:t>ыявление профессиональных дефицитов педагогических работников;</w:t>
      </w:r>
    </w:p>
    <w:p w:rsidR="00726377" w:rsidRDefault="006E0E5D" w:rsidP="006E0E5D">
      <w:pPr>
        <w:pStyle w:val="22"/>
        <w:numPr>
          <w:ilvl w:val="0"/>
          <w:numId w:val="2"/>
        </w:numPr>
        <w:shd w:val="clear" w:color="auto" w:fill="auto"/>
        <w:tabs>
          <w:tab w:val="left" w:pos="142"/>
        </w:tabs>
        <w:spacing w:line="298" w:lineRule="exact"/>
        <w:ind w:firstLine="0"/>
      </w:pPr>
      <w:r>
        <w:t>п</w:t>
      </w:r>
      <w:r w:rsidR="00736CD7">
        <w:t>овышение профессионального мастерства педагогических работников;</w:t>
      </w:r>
    </w:p>
    <w:p w:rsidR="00726377" w:rsidRDefault="00736CD7" w:rsidP="006E0E5D">
      <w:pPr>
        <w:pStyle w:val="22"/>
        <w:numPr>
          <w:ilvl w:val="0"/>
          <w:numId w:val="2"/>
        </w:numPr>
        <w:shd w:val="clear" w:color="auto" w:fill="auto"/>
        <w:tabs>
          <w:tab w:val="left" w:pos="142"/>
        </w:tabs>
        <w:spacing w:line="312" w:lineRule="exact"/>
        <w:ind w:firstLine="0"/>
      </w:pPr>
      <w:r>
        <w:t xml:space="preserve"> поддержка молодых</w:t>
      </w:r>
      <w:r>
        <w:tab/>
        <w:t>педагогов/реализации программ наставничества педагогических работников;</w:t>
      </w:r>
    </w:p>
    <w:p w:rsidR="00726377" w:rsidRDefault="00736CD7" w:rsidP="006E0E5D">
      <w:pPr>
        <w:pStyle w:val="22"/>
        <w:numPr>
          <w:ilvl w:val="0"/>
          <w:numId w:val="2"/>
        </w:numPr>
        <w:shd w:val="clear" w:color="auto" w:fill="auto"/>
        <w:tabs>
          <w:tab w:val="left" w:pos="142"/>
        </w:tabs>
        <w:spacing w:line="312" w:lineRule="exact"/>
        <w:ind w:firstLine="0"/>
      </w:pPr>
      <w:r>
        <w:t xml:space="preserve"> поддержка методических объединений и/или профессиональных сообществ педагогов на уровне образовательной организации;</w:t>
      </w:r>
    </w:p>
    <w:p w:rsidR="00726377" w:rsidRDefault="00736CD7" w:rsidP="006E0E5D">
      <w:pPr>
        <w:pStyle w:val="22"/>
        <w:numPr>
          <w:ilvl w:val="0"/>
          <w:numId w:val="2"/>
        </w:numPr>
        <w:shd w:val="clear" w:color="auto" w:fill="auto"/>
        <w:tabs>
          <w:tab w:val="left" w:pos="142"/>
        </w:tabs>
        <w:spacing w:line="312" w:lineRule="exact"/>
        <w:ind w:firstLine="0"/>
      </w:pPr>
      <w:r>
        <w:t>организация сетевого взаимодействия педагогов (методических объединений, профессиональных сообществ педагогов);</w:t>
      </w:r>
    </w:p>
    <w:p w:rsidR="00726377" w:rsidRDefault="00736CD7" w:rsidP="006E0E5D">
      <w:pPr>
        <w:pStyle w:val="22"/>
        <w:numPr>
          <w:ilvl w:val="0"/>
          <w:numId w:val="2"/>
        </w:numPr>
        <w:shd w:val="clear" w:color="auto" w:fill="auto"/>
        <w:tabs>
          <w:tab w:val="left" w:pos="142"/>
        </w:tabs>
        <w:spacing w:line="312" w:lineRule="exact"/>
        <w:ind w:firstLine="0"/>
      </w:pPr>
      <w:r>
        <w:t>выявление кадровых потребностей в образовательной организации;</w:t>
      </w:r>
    </w:p>
    <w:p w:rsidR="00726377" w:rsidRDefault="00736CD7" w:rsidP="006E0E5D">
      <w:pPr>
        <w:pStyle w:val="22"/>
        <w:numPr>
          <w:ilvl w:val="0"/>
          <w:numId w:val="2"/>
        </w:numPr>
        <w:shd w:val="clear" w:color="auto" w:fill="auto"/>
        <w:tabs>
          <w:tab w:val="left" w:pos="142"/>
        </w:tabs>
        <w:spacing w:line="298" w:lineRule="exact"/>
        <w:ind w:firstLine="0"/>
      </w:pPr>
      <w:r>
        <w:t>осуществление научно-методического сопровождения педагогических работников.</w:t>
      </w:r>
    </w:p>
    <w:p w:rsidR="00726377" w:rsidRDefault="00736CD7" w:rsidP="006E0E5D">
      <w:pPr>
        <w:pStyle w:val="22"/>
        <w:shd w:val="clear" w:color="auto" w:fill="auto"/>
        <w:spacing w:line="298" w:lineRule="exact"/>
        <w:ind w:firstLine="0"/>
      </w:pPr>
      <w:r>
        <w:t>Достижение показателей позволяет в совокупности обеспечивать качество методического сопровождения педагогических работников с учетом региональных тенденций.</w:t>
      </w:r>
    </w:p>
    <w:p w:rsidR="00726377" w:rsidRDefault="00736CD7" w:rsidP="006E0E5D">
      <w:pPr>
        <w:pStyle w:val="22"/>
        <w:shd w:val="clear" w:color="auto" w:fill="auto"/>
        <w:spacing w:line="298" w:lineRule="exact"/>
        <w:ind w:firstLine="0"/>
      </w:pPr>
      <w:r>
        <w:rPr>
          <w:rStyle w:val="24"/>
        </w:rPr>
        <w:t xml:space="preserve">Показатели, критерии и методы сбора </w:t>
      </w:r>
      <w:r>
        <w:t>информации,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 используемые в системе обеспечения профессионального развития педагогических работников.</w:t>
      </w:r>
    </w:p>
    <w:p w:rsidR="00726377" w:rsidRDefault="00736CD7" w:rsidP="006E0E5D">
      <w:pPr>
        <w:pStyle w:val="22"/>
        <w:shd w:val="clear" w:color="auto" w:fill="auto"/>
        <w:spacing w:line="298" w:lineRule="exact"/>
        <w:ind w:firstLine="0"/>
      </w:pPr>
      <w:r>
        <w:rPr>
          <w:rStyle w:val="24"/>
        </w:rPr>
        <w:t xml:space="preserve">Критерии, используемые </w:t>
      </w:r>
      <w:r>
        <w:t>в системе обеспечения профессионального развития педагогических работников приложение №6.</w:t>
      </w:r>
    </w:p>
    <w:p w:rsidR="00726377" w:rsidRDefault="00736CD7" w:rsidP="006E0E5D">
      <w:pPr>
        <w:pStyle w:val="22"/>
        <w:shd w:val="clear" w:color="auto" w:fill="auto"/>
        <w:spacing w:line="298" w:lineRule="exact"/>
        <w:ind w:firstLine="0"/>
      </w:pPr>
      <w:r>
        <w:rPr>
          <w:rStyle w:val="24"/>
        </w:rPr>
        <w:t>Методы сбора информации</w:t>
      </w:r>
      <w:r>
        <w:t>, используемые в системе обеспечения профессионального развития педагогических работников, определяют порядок получения показателей. В системе обеспечения профессионального развития педагогических работников используются следующие методы сбора и обработки информации: тестирование, опрос, беседа, анкетирование, контент-анализ, онлайн- опрос (интернет-опрос,web-опрос), облачные технологии.</w:t>
      </w:r>
    </w:p>
    <w:p w:rsidR="00726377" w:rsidRDefault="00736CD7" w:rsidP="006E0E5D">
      <w:pPr>
        <w:pStyle w:val="40"/>
        <w:shd w:val="clear" w:color="auto" w:fill="auto"/>
        <w:spacing w:before="0" w:after="0"/>
        <w:jc w:val="both"/>
      </w:pPr>
      <w:r>
        <w:t>Методы обработки информации</w:t>
      </w:r>
    </w:p>
    <w:p w:rsidR="00726377" w:rsidRDefault="00736CD7" w:rsidP="006E0E5D">
      <w:pPr>
        <w:pStyle w:val="22"/>
        <w:shd w:val="clear" w:color="auto" w:fill="auto"/>
        <w:spacing w:line="298" w:lineRule="exact"/>
        <w:ind w:firstLine="0"/>
      </w:pPr>
      <w:r>
        <w:t>С помощью используемых методов осуществляется сбор большого объема материалов, который требует качественной и количественной обработки. Применяемые методы обработки информации: математические методы; текстовые, графические, табличные, статистические редакторы; облачные технологии.</w:t>
      </w:r>
    </w:p>
    <w:p w:rsidR="00726377" w:rsidRDefault="00736CD7" w:rsidP="006E0E5D">
      <w:pPr>
        <w:pStyle w:val="22"/>
        <w:shd w:val="clear" w:color="auto" w:fill="auto"/>
        <w:spacing w:line="298" w:lineRule="exact"/>
        <w:ind w:firstLine="0"/>
      </w:pPr>
      <w:r>
        <w:rPr>
          <w:rStyle w:val="24"/>
        </w:rPr>
        <w:t xml:space="preserve">Анализ результатов осуществляется </w:t>
      </w:r>
      <w:r>
        <w:t>по итогам мониторинга и учитывается при разработке адресных рекомендаций субъектам образовательного процесса.</w:t>
      </w:r>
    </w:p>
    <w:p w:rsidR="00726377" w:rsidRDefault="00736CD7" w:rsidP="006E0E5D">
      <w:pPr>
        <w:pStyle w:val="22"/>
        <w:shd w:val="clear" w:color="auto" w:fill="auto"/>
        <w:spacing w:line="298" w:lineRule="exact"/>
        <w:ind w:firstLine="0"/>
      </w:pPr>
      <w:r>
        <w:t>Комплексный анализ результатов мониторинга показателей образовательной организации обеспечивает повышение эффективности и качества педагогической деятельности посредством индивидуальной работы над выявленными профессиональными дефицитами, поддержки мотивации к профессиональному росту.</w:t>
      </w:r>
    </w:p>
    <w:p w:rsidR="00726377" w:rsidRDefault="00736CD7" w:rsidP="006E0E5D">
      <w:pPr>
        <w:pStyle w:val="22"/>
        <w:shd w:val="clear" w:color="auto" w:fill="auto"/>
        <w:spacing w:line="298" w:lineRule="exact"/>
        <w:ind w:firstLine="0"/>
      </w:pPr>
      <w:r>
        <w:rPr>
          <w:rStyle w:val="24"/>
        </w:rPr>
        <w:t xml:space="preserve">Разработка адресных рекомендаций </w:t>
      </w:r>
      <w:r>
        <w:t>по результатам проведенного анализа направлена следующим субъектам образовательного процесса:</w:t>
      </w:r>
    </w:p>
    <w:p w:rsidR="00726377" w:rsidRDefault="00736CD7" w:rsidP="006E0E5D">
      <w:pPr>
        <w:pStyle w:val="22"/>
        <w:numPr>
          <w:ilvl w:val="0"/>
          <w:numId w:val="2"/>
        </w:numPr>
        <w:shd w:val="clear" w:color="auto" w:fill="auto"/>
        <w:tabs>
          <w:tab w:val="left" w:pos="284"/>
        </w:tabs>
        <w:spacing w:line="298" w:lineRule="exact"/>
        <w:ind w:firstLine="0"/>
      </w:pPr>
      <w:r>
        <w:lastRenderedPageBreak/>
        <w:t>педагогам образовательной организации;</w:t>
      </w:r>
    </w:p>
    <w:p w:rsidR="00726377" w:rsidRDefault="00736CD7" w:rsidP="006E0E5D">
      <w:pPr>
        <w:pStyle w:val="22"/>
        <w:numPr>
          <w:ilvl w:val="0"/>
          <w:numId w:val="2"/>
        </w:numPr>
        <w:shd w:val="clear" w:color="auto" w:fill="auto"/>
        <w:tabs>
          <w:tab w:val="left" w:pos="284"/>
        </w:tabs>
        <w:spacing w:line="298" w:lineRule="exact"/>
        <w:ind w:firstLine="0"/>
      </w:pPr>
      <w:r>
        <w:t>заместителям руководителя;</w:t>
      </w:r>
    </w:p>
    <w:p w:rsidR="00726377" w:rsidRDefault="00736CD7" w:rsidP="006E0E5D">
      <w:pPr>
        <w:pStyle w:val="22"/>
        <w:shd w:val="clear" w:color="auto" w:fill="auto"/>
        <w:tabs>
          <w:tab w:val="left" w:pos="284"/>
        </w:tabs>
        <w:spacing w:line="298" w:lineRule="exact"/>
        <w:ind w:firstLine="0"/>
      </w:pPr>
      <w:r>
        <w:t>Разработка и принятие комплекса мер и управленческих решений направлены на совершенствование системы обеспечения профессионального развития педагогических работников.</w:t>
      </w:r>
    </w:p>
    <w:p w:rsidR="00726377" w:rsidRDefault="00736CD7" w:rsidP="006E0E5D">
      <w:pPr>
        <w:pStyle w:val="22"/>
        <w:shd w:val="clear" w:color="auto" w:fill="auto"/>
        <w:tabs>
          <w:tab w:val="left" w:pos="284"/>
        </w:tabs>
        <w:spacing w:line="298" w:lineRule="exact"/>
        <w:ind w:firstLine="0"/>
      </w:pPr>
      <w:r>
        <w:rPr>
          <w:rStyle w:val="24"/>
        </w:rPr>
        <w:t xml:space="preserve">Комплекс мер, направленный </w:t>
      </w:r>
      <w:r>
        <w:t>на совершенствование системы обеспечения профессионального развития педагогических работников:</w:t>
      </w:r>
    </w:p>
    <w:p w:rsidR="00726377" w:rsidRDefault="00736CD7" w:rsidP="006E0E5D">
      <w:pPr>
        <w:pStyle w:val="22"/>
        <w:numPr>
          <w:ilvl w:val="0"/>
          <w:numId w:val="2"/>
        </w:numPr>
        <w:shd w:val="clear" w:color="auto" w:fill="auto"/>
        <w:tabs>
          <w:tab w:val="left" w:pos="284"/>
        </w:tabs>
        <w:spacing w:line="298" w:lineRule="exact"/>
        <w:ind w:firstLine="0"/>
      </w:pPr>
      <w:r>
        <w:t>проведение мероприятий по информированию педагогического сообщества о новых тенденциях в сфере образования, задачах и требованиях к профессиональной компетентности педагогических работников;</w:t>
      </w:r>
    </w:p>
    <w:p w:rsidR="00726377" w:rsidRDefault="00736CD7" w:rsidP="006E0E5D">
      <w:pPr>
        <w:pStyle w:val="22"/>
        <w:numPr>
          <w:ilvl w:val="0"/>
          <w:numId w:val="2"/>
        </w:numPr>
        <w:shd w:val="clear" w:color="auto" w:fill="auto"/>
        <w:tabs>
          <w:tab w:val="left" w:pos="284"/>
        </w:tabs>
        <w:spacing w:line="298" w:lineRule="exact"/>
        <w:ind w:firstLine="0"/>
      </w:pPr>
      <w:r>
        <w:t>участие в конкурсах профессионального мастерства педагогов;</w:t>
      </w:r>
    </w:p>
    <w:p w:rsidR="00726377" w:rsidRDefault="00736CD7" w:rsidP="006E0E5D">
      <w:pPr>
        <w:pStyle w:val="22"/>
        <w:numPr>
          <w:ilvl w:val="0"/>
          <w:numId w:val="2"/>
        </w:numPr>
        <w:shd w:val="clear" w:color="auto" w:fill="auto"/>
        <w:tabs>
          <w:tab w:val="left" w:pos="284"/>
        </w:tabs>
        <w:spacing w:line="298" w:lineRule="exact"/>
        <w:ind w:firstLine="0"/>
      </w:pPr>
      <w:r>
        <w:t>принятие мер, направленных на помощь молодым педагогам, в том числе на развитие системы наставничества;</w:t>
      </w:r>
    </w:p>
    <w:p w:rsidR="00726377" w:rsidRDefault="00736CD7" w:rsidP="006E0E5D">
      <w:pPr>
        <w:pStyle w:val="22"/>
        <w:numPr>
          <w:ilvl w:val="0"/>
          <w:numId w:val="2"/>
        </w:numPr>
        <w:shd w:val="clear" w:color="auto" w:fill="auto"/>
        <w:tabs>
          <w:tab w:val="left" w:pos="284"/>
        </w:tabs>
        <w:spacing w:line="298" w:lineRule="exact"/>
        <w:ind w:firstLine="0"/>
      </w:pPr>
      <w:r>
        <w:t>организация методической помощи методическим объединениям образовательной организации, в том числе развитие сетевого взаимодействия на межшкольном уровне;</w:t>
      </w:r>
    </w:p>
    <w:p w:rsidR="00726377" w:rsidRDefault="00736CD7" w:rsidP="006E0E5D">
      <w:pPr>
        <w:pStyle w:val="22"/>
        <w:numPr>
          <w:ilvl w:val="0"/>
          <w:numId w:val="2"/>
        </w:numPr>
        <w:shd w:val="clear" w:color="auto" w:fill="auto"/>
        <w:tabs>
          <w:tab w:val="left" w:pos="284"/>
        </w:tabs>
        <w:spacing w:line="298" w:lineRule="exact"/>
        <w:ind w:firstLine="0"/>
      </w:pPr>
      <w:r>
        <w:t>организация методической работы с педагогическими работниками на основе результатов различных оценочных процедур оценки качества подготовки обучающихся;</w:t>
      </w:r>
    </w:p>
    <w:p w:rsidR="00726377" w:rsidRDefault="00736CD7" w:rsidP="006E0E5D">
      <w:pPr>
        <w:pStyle w:val="22"/>
        <w:numPr>
          <w:ilvl w:val="0"/>
          <w:numId w:val="2"/>
        </w:numPr>
        <w:shd w:val="clear" w:color="auto" w:fill="auto"/>
        <w:tabs>
          <w:tab w:val="left" w:pos="284"/>
        </w:tabs>
        <w:spacing w:line="298" w:lineRule="exact"/>
        <w:ind w:firstLine="0"/>
      </w:pPr>
      <w:r>
        <w:t>проведение мероприятий, направленных на повышение качества научно</w:t>
      </w:r>
      <w:r>
        <w:softHyphen/>
      </w:r>
      <w:r w:rsidR="006E0E5D">
        <w:t>-</w:t>
      </w:r>
      <w:r>
        <w:t>методического сопровождения педагогических работников;</w:t>
      </w:r>
    </w:p>
    <w:p w:rsidR="00726377" w:rsidRDefault="00736CD7" w:rsidP="006E0E5D">
      <w:pPr>
        <w:pStyle w:val="22"/>
        <w:numPr>
          <w:ilvl w:val="0"/>
          <w:numId w:val="2"/>
        </w:numPr>
        <w:shd w:val="clear" w:color="auto" w:fill="auto"/>
        <w:tabs>
          <w:tab w:val="left" w:pos="284"/>
        </w:tabs>
        <w:spacing w:line="298" w:lineRule="exact"/>
        <w:ind w:firstLine="0"/>
      </w:pPr>
      <w:r>
        <w:t>принятие мер, направленных на устранение кадрового дефицита в образовательной организации.</w:t>
      </w:r>
    </w:p>
    <w:p w:rsidR="00726377" w:rsidRDefault="00736CD7" w:rsidP="006E0E5D">
      <w:pPr>
        <w:pStyle w:val="22"/>
        <w:shd w:val="clear" w:color="auto" w:fill="auto"/>
        <w:spacing w:line="298" w:lineRule="exact"/>
        <w:ind w:firstLine="0"/>
      </w:pPr>
      <w:r>
        <w:t>Управленческие решения, направленные на совершенствование системы</w:t>
      </w:r>
      <w:r w:rsidR="006E0E5D">
        <w:t xml:space="preserve"> </w:t>
      </w:r>
      <w:r>
        <w:t>обеспечения профессионального развития педагогических работников:</w:t>
      </w:r>
    </w:p>
    <w:p w:rsidR="00726377" w:rsidRDefault="00736CD7" w:rsidP="006E0E5D">
      <w:pPr>
        <w:pStyle w:val="22"/>
        <w:numPr>
          <w:ilvl w:val="0"/>
          <w:numId w:val="2"/>
        </w:numPr>
        <w:shd w:val="clear" w:color="auto" w:fill="auto"/>
        <w:tabs>
          <w:tab w:val="left" w:pos="142"/>
        </w:tabs>
        <w:spacing w:line="298" w:lineRule="exact"/>
        <w:ind w:firstLine="0"/>
        <w:jc w:val="left"/>
      </w:pPr>
      <w:r>
        <w:t>участие в конкурсах профессионального мастерства, научно-методических мероприятий, в том числе для молодых педагогов и т.д.;</w:t>
      </w:r>
    </w:p>
    <w:p w:rsidR="00726377" w:rsidRDefault="00736CD7" w:rsidP="006E0E5D">
      <w:pPr>
        <w:pStyle w:val="22"/>
        <w:numPr>
          <w:ilvl w:val="0"/>
          <w:numId w:val="2"/>
        </w:numPr>
        <w:shd w:val="clear" w:color="auto" w:fill="auto"/>
        <w:tabs>
          <w:tab w:val="left" w:pos="142"/>
        </w:tabs>
        <w:spacing w:line="298" w:lineRule="exact"/>
        <w:ind w:firstLine="0"/>
      </w:pPr>
      <w:r>
        <w:t>создание условий для прохождения курсов повышения квалификации;</w:t>
      </w:r>
    </w:p>
    <w:p w:rsidR="00726377" w:rsidRDefault="00736CD7" w:rsidP="006E0E5D">
      <w:pPr>
        <w:pStyle w:val="22"/>
        <w:numPr>
          <w:ilvl w:val="0"/>
          <w:numId w:val="2"/>
        </w:numPr>
        <w:shd w:val="clear" w:color="auto" w:fill="auto"/>
        <w:tabs>
          <w:tab w:val="left" w:pos="142"/>
        </w:tabs>
        <w:spacing w:line="298" w:lineRule="exact"/>
        <w:ind w:firstLine="0"/>
      </w:pPr>
      <w:r>
        <w:t>разработка программ наставничества педагогических работников;</w:t>
      </w:r>
    </w:p>
    <w:p w:rsidR="00726377" w:rsidRDefault="00736CD7" w:rsidP="006E0E5D">
      <w:pPr>
        <w:pStyle w:val="22"/>
        <w:numPr>
          <w:ilvl w:val="0"/>
          <w:numId w:val="2"/>
        </w:numPr>
        <w:shd w:val="clear" w:color="auto" w:fill="auto"/>
        <w:tabs>
          <w:tab w:val="left" w:pos="142"/>
        </w:tabs>
        <w:spacing w:line="298" w:lineRule="exact"/>
        <w:ind w:firstLine="0"/>
        <w:jc w:val="left"/>
      </w:pPr>
      <w:r>
        <w:t>создание условий для увеличения охвата педагогов деятельностью сетевых сообществ;</w:t>
      </w:r>
    </w:p>
    <w:p w:rsidR="00726377" w:rsidRDefault="00736CD7" w:rsidP="006E0E5D">
      <w:pPr>
        <w:pStyle w:val="22"/>
        <w:numPr>
          <w:ilvl w:val="0"/>
          <w:numId w:val="2"/>
        </w:numPr>
        <w:shd w:val="clear" w:color="auto" w:fill="auto"/>
        <w:tabs>
          <w:tab w:val="left" w:pos="142"/>
        </w:tabs>
        <w:spacing w:line="298" w:lineRule="exact"/>
        <w:ind w:firstLine="0"/>
        <w:jc w:val="left"/>
      </w:pPr>
      <w:r>
        <w:t>внедрение интерактивных форм взаимодействия в работу методических объединений/ профессиональных сообществ педагогов;</w:t>
      </w:r>
    </w:p>
    <w:p w:rsidR="00726377" w:rsidRDefault="00736CD7" w:rsidP="006E0E5D">
      <w:pPr>
        <w:pStyle w:val="22"/>
        <w:numPr>
          <w:ilvl w:val="0"/>
          <w:numId w:val="2"/>
        </w:numPr>
        <w:shd w:val="clear" w:color="auto" w:fill="auto"/>
        <w:tabs>
          <w:tab w:val="left" w:pos="142"/>
        </w:tabs>
        <w:spacing w:line="298" w:lineRule="exact"/>
        <w:ind w:firstLine="0"/>
        <w:jc w:val="left"/>
      </w:pPr>
      <w:r>
        <w:t>разработка в образовательной организации индивидуальных планов профессионального развития педагогов;</w:t>
      </w:r>
    </w:p>
    <w:p w:rsidR="00726377" w:rsidRDefault="00736CD7" w:rsidP="004209FF">
      <w:pPr>
        <w:pStyle w:val="22"/>
        <w:numPr>
          <w:ilvl w:val="0"/>
          <w:numId w:val="2"/>
        </w:numPr>
        <w:shd w:val="clear" w:color="auto" w:fill="auto"/>
        <w:tabs>
          <w:tab w:val="left" w:pos="142"/>
        </w:tabs>
        <w:spacing w:line="298" w:lineRule="exact"/>
        <w:ind w:firstLine="0"/>
      </w:pPr>
      <w:r>
        <w:t>разработка программ поддержки профессионального роста с учетом выявленных профессиональных дефицитов.</w:t>
      </w:r>
    </w:p>
    <w:p w:rsidR="00726377" w:rsidRDefault="00736CD7">
      <w:pPr>
        <w:pStyle w:val="22"/>
        <w:shd w:val="clear" w:color="auto" w:fill="auto"/>
        <w:spacing w:line="298" w:lineRule="exact"/>
        <w:ind w:firstLine="460"/>
      </w:pPr>
      <w:r>
        <w:t>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обеспечения профессионального развития педагогических работников.</w:t>
      </w:r>
    </w:p>
    <w:p w:rsidR="00726377" w:rsidRDefault="00736CD7">
      <w:pPr>
        <w:pStyle w:val="22"/>
        <w:shd w:val="clear" w:color="auto" w:fill="auto"/>
        <w:spacing w:line="298" w:lineRule="exact"/>
        <w:ind w:firstLine="460"/>
      </w:pPr>
      <w:r>
        <w:t>Проведение анализа эффективности принятых мер осуществляется на основе результатов мониторинга системы обеспечения профессионального развития педагогических работников в течение календарного года, следующего за отчетным периодом.</w:t>
      </w:r>
    </w:p>
    <w:p w:rsidR="00726377" w:rsidRDefault="00736CD7">
      <w:pPr>
        <w:pStyle w:val="22"/>
        <w:shd w:val="clear" w:color="auto" w:fill="auto"/>
        <w:spacing w:line="298" w:lineRule="exact"/>
        <w:ind w:firstLine="460"/>
      </w:pPr>
      <w:r>
        <w:t>Результаты анализа выявляют эффективность принятых управленческих решений и комплекса мер, направленных на совершенствование, и приводят к корректировке имеющихся и/или постановке новых целей системы обеспечения профессионального развития педагогических работников.</w:t>
      </w:r>
    </w:p>
    <w:p w:rsidR="00726377" w:rsidRDefault="00736CD7">
      <w:pPr>
        <w:pStyle w:val="22"/>
        <w:numPr>
          <w:ilvl w:val="0"/>
          <w:numId w:val="9"/>
        </w:numPr>
        <w:shd w:val="clear" w:color="auto" w:fill="auto"/>
        <w:tabs>
          <w:tab w:val="left" w:pos="653"/>
        </w:tabs>
        <w:spacing w:line="298" w:lineRule="exact"/>
        <w:ind w:firstLine="0"/>
      </w:pPr>
      <w:r>
        <w:rPr>
          <w:rStyle w:val="24"/>
        </w:rPr>
        <w:t xml:space="preserve">Система организации воспитания обучающихся </w:t>
      </w:r>
      <w:r w:rsidR="004209FF">
        <w:t>МОУ «Вязовская СОШ»</w:t>
      </w:r>
      <w:r>
        <w:t xml:space="preserve"> предназначена для определения качества организации воспитания обучающихся,</w:t>
      </w:r>
      <w:r w:rsidR="004209FF">
        <w:t xml:space="preserve"> </w:t>
      </w:r>
      <w:r>
        <w:t xml:space="preserve">включая формирование воспитательного пространства на основе государственной политики в </w:t>
      </w:r>
      <w:r>
        <w:lastRenderedPageBreak/>
        <w:t xml:space="preserve">сфере воспитания и социализации обучающихся и учитывающую социально-экономические, национальные, культурно-исторические условия </w:t>
      </w:r>
      <w:r w:rsidR="004209FF">
        <w:t>Вязовского сельского поселения,Краснояружского района</w:t>
      </w:r>
      <w:r>
        <w:t>, выстраивание и реализацию системы воспитания, укрепление воспитательного потенциала, условий, необходимых для успешной жизнедеятельности и социализации обучающихся, активацию деятельности социальных институтов, что обеспечивает объективность и обоснованность выводов о качеств</w:t>
      </w:r>
      <w:r w:rsidR="004209FF">
        <w:t>е</w:t>
      </w:r>
      <w:r>
        <w:t xml:space="preserve"> воспитания и социализации обучающихся.</w:t>
      </w:r>
    </w:p>
    <w:p w:rsidR="00726377" w:rsidRDefault="00736CD7" w:rsidP="004209FF">
      <w:pPr>
        <w:pStyle w:val="40"/>
        <w:shd w:val="clear" w:color="auto" w:fill="auto"/>
        <w:spacing w:before="0" w:after="0" w:line="260" w:lineRule="exact"/>
        <w:jc w:val="left"/>
      </w:pPr>
      <w:r>
        <w:t>Цели системы организации и воспитания обучающихся МОУ «</w:t>
      </w:r>
      <w:r w:rsidR="004209FF">
        <w:t xml:space="preserve">Вязовская </w:t>
      </w:r>
      <w:r>
        <w:t>СОШ»:</w:t>
      </w:r>
    </w:p>
    <w:p w:rsidR="00726377" w:rsidRPr="004209FF" w:rsidRDefault="004209FF" w:rsidP="004209FF">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4209FF">
        <w:rPr>
          <w:rFonts w:ascii="Times New Roman" w:hAnsi="Times New Roman" w:cs="Times New Roman"/>
          <w:b w:val="0"/>
          <w:color w:val="auto"/>
        </w:rPr>
        <w:t>гражданское воспитание обучающихся;</w:t>
      </w:r>
    </w:p>
    <w:p w:rsidR="00726377" w:rsidRPr="004209FF" w:rsidRDefault="004209FF" w:rsidP="004209FF">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4209FF">
        <w:rPr>
          <w:rFonts w:ascii="Times New Roman" w:hAnsi="Times New Roman" w:cs="Times New Roman"/>
          <w:b w:val="0"/>
          <w:color w:val="auto"/>
        </w:rPr>
        <w:t>патриотическое воспитание обучающихся информирование российской идентичности;</w:t>
      </w:r>
    </w:p>
    <w:p w:rsidR="00726377" w:rsidRPr="004209FF" w:rsidRDefault="004209FF" w:rsidP="004209FF">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4209FF">
        <w:rPr>
          <w:rFonts w:ascii="Times New Roman" w:hAnsi="Times New Roman" w:cs="Times New Roman"/>
          <w:b w:val="0"/>
          <w:color w:val="auto"/>
        </w:rPr>
        <w:t>духовное и нравственное воспитание</w:t>
      </w:r>
      <w:r w:rsidRPr="004209FF">
        <w:rPr>
          <w:rFonts w:ascii="Times New Roman" w:hAnsi="Times New Roman" w:cs="Times New Roman"/>
          <w:b w:val="0"/>
          <w:color w:val="auto"/>
        </w:rPr>
        <w:t xml:space="preserve"> </w:t>
      </w:r>
      <w:r w:rsidR="00736CD7" w:rsidRPr="004209FF">
        <w:rPr>
          <w:rFonts w:ascii="Times New Roman" w:hAnsi="Times New Roman" w:cs="Times New Roman"/>
          <w:b w:val="0"/>
          <w:color w:val="auto"/>
        </w:rPr>
        <w:t>детей на основе российских</w:t>
      </w:r>
      <w:r w:rsidRPr="004209FF">
        <w:rPr>
          <w:rFonts w:ascii="Times New Roman" w:hAnsi="Times New Roman" w:cs="Times New Roman"/>
          <w:b w:val="0"/>
          <w:color w:val="auto"/>
        </w:rPr>
        <w:t xml:space="preserve"> </w:t>
      </w:r>
      <w:r w:rsidR="00736CD7" w:rsidRPr="004209FF">
        <w:rPr>
          <w:rFonts w:ascii="Times New Roman" w:hAnsi="Times New Roman" w:cs="Times New Roman"/>
          <w:b w:val="0"/>
          <w:color w:val="auto"/>
        </w:rPr>
        <w:t>традиционных ценностей;</w:t>
      </w:r>
    </w:p>
    <w:p w:rsidR="00726377" w:rsidRPr="004209FF" w:rsidRDefault="004209FF" w:rsidP="004209FF">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4209FF">
        <w:rPr>
          <w:rFonts w:ascii="Times New Roman" w:hAnsi="Times New Roman" w:cs="Times New Roman"/>
          <w:b w:val="0"/>
          <w:color w:val="auto"/>
        </w:rPr>
        <w:t>приобщение детей к культурному наследию;</w:t>
      </w:r>
    </w:p>
    <w:p w:rsidR="00726377" w:rsidRPr="004209FF" w:rsidRDefault="004209FF" w:rsidP="004209FF">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4209FF">
        <w:rPr>
          <w:rFonts w:ascii="Times New Roman" w:hAnsi="Times New Roman" w:cs="Times New Roman"/>
          <w:b w:val="0"/>
          <w:color w:val="auto"/>
        </w:rPr>
        <w:t>популяризация научных знаний среди детей;</w:t>
      </w:r>
    </w:p>
    <w:p w:rsidR="00726377" w:rsidRPr="004209FF" w:rsidRDefault="004209FF" w:rsidP="004209FF">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4209FF">
        <w:rPr>
          <w:rFonts w:ascii="Times New Roman" w:hAnsi="Times New Roman" w:cs="Times New Roman"/>
          <w:b w:val="0"/>
          <w:color w:val="auto"/>
        </w:rPr>
        <w:t>физическое воспитание и формирование культуры здоровья;</w:t>
      </w:r>
    </w:p>
    <w:p w:rsidR="00726377" w:rsidRPr="004209FF" w:rsidRDefault="004209FF" w:rsidP="004209FF">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4209FF">
        <w:rPr>
          <w:rFonts w:ascii="Times New Roman" w:hAnsi="Times New Roman" w:cs="Times New Roman"/>
          <w:b w:val="0"/>
          <w:color w:val="auto"/>
        </w:rPr>
        <w:t>трудовое воспитание и профессиональное самоопределение;</w:t>
      </w:r>
    </w:p>
    <w:p w:rsidR="00726377" w:rsidRPr="004209FF" w:rsidRDefault="004209FF" w:rsidP="004209FF">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4209FF">
        <w:rPr>
          <w:rFonts w:ascii="Times New Roman" w:hAnsi="Times New Roman" w:cs="Times New Roman"/>
          <w:b w:val="0"/>
          <w:color w:val="auto"/>
        </w:rPr>
        <w:t>экологическое воспитание;</w:t>
      </w:r>
    </w:p>
    <w:p w:rsidR="00726377" w:rsidRPr="004209FF" w:rsidRDefault="004209FF" w:rsidP="004209FF">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4209FF">
        <w:rPr>
          <w:rFonts w:ascii="Times New Roman" w:hAnsi="Times New Roman" w:cs="Times New Roman"/>
          <w:b w:val="0"/>
          <w:color w:val="auto"/>
        </w:rPr>
        <w:t>развитие добровольчества (волонтерства) среди обучающихся;</w:t>
      </w:r>
    </w:p>
    <w:p w:rsidR="00726377" w:rsidRPr="004209FF" w:rsidRDefault="004209FF" w:rsidP="004209FF">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4209FF">
        <w:rPr>
          <w:rFonts w:ascii="Times New Roman" w:hAnsi="Times New Roman" w:cs="Times New Roman"/>
          <w:b w:val="0"/>
          <w:color w:val="auto"/>
        </w:rPr>
        <w:t>разработка и реализация комплекса мер, направленных на адаптацию детей мигрантов;</w:t>
      </w:r>
    </w:p>
    <w:p w:rsidR="00726377" w:rsidRPr="004209FF" w:rsidRDefault="004209FF" w:rsidP="004209FF">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4209FF">
        <w:rPr>
          <w:rFonts w:ascii="Times New Roman" w:hAnsi="Times New Roman" w:cs="Times New Roman"/>
          <w:b w:val="0"/>
          <w:color w:val="auto"/>
        </w:rPr>
        <w:t>обеспечение физической, информационной и психологической безопасности детей;</w:t>
      </w:r>
    </w:p>
    <w:p w:rsidR="00726377" w:rsidRPr="004209FF" w:rsidRDefault="004209FF" w:rsidP="004209FF">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4209FF">
        <w:rPr>
          <w:rFonts w:ascii="Times New Roman" w:hAnsi="Times New Roman" w:cs="Times New Roman"/>
          <w:b w:val="0"/>
          <w:color w:val="auto"/>
        </w:rPr>
        <w:t>подготовка и переподготовка кадров по приоритетным направлениям воспитания и социализации обучающихся;</w:t>
      </w:r>
    </w:p>
    <w:p w:rsidR="00726377" w:rsidRPr="004209FF" w:rsidRDefault="004209FF" w:rsidP="004209FF">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4209FF">
        <w:rPr>
          <w:rFonts w:ascii="Times New Roman" w:hAnsi="Times New Roman" w:cs="Times New Roman"/>
          <w:b w:val="0"/>
          <w:color w:val="auto"/>
        </w:rPr>
        <w:t>организация и осуществление сетевого и межведомственного взаимодействия для методического обеспечения воспитательной работы;</w:t>
      </w:r>
    </w:p>
    <w:p w:rsidR="00726377" w:rsidRPr="004209FF" w:rsidRDefault="00736CD7" w:rsidP="004209FF">
      <w:pPr>
        <w:pStyle w:val="2"/>
        <w:spacing w:before="0"/>
        <w:rPr>
          <w:rFonts w:ascii="Times New Roman" w:hAnsi="Times New Roman" w:cs="Times New Roman"/>
          <w:b w:val="0"/>
          <w:color w:val="auto"/>
        </w:rPr>
      </w:pPr>
      <w:r w:rsidRPr="004209FF">
        <w:rPr>
          <w:rFonts w:ascii="Times New Roman" w:hAnsi="Times New Roman" w:cs="Times New Roman"/>
          <w:b w:val="0"/>
          <w:color w:val="auto"/>
        </w:rPr>
        <w:t>организация осуществление психолого-педагогической поддержки воспитания в период каникулярного отдыха обучающихся;</w:t>
      </w:r>
    </w:p>
    <w:p w:rsidR="00726377" w:rsidRPr="004209FF" w:rsidRDefault="004209FF" w:rsidP="004209FF">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4209FF">
        <w:rPr>
          <w:rFonts w:ascii="Times New Roman" w:hAnsi="Times New Roman" w:cs="Times New Roman"/>
          <w:b w:val="0"/>
          <w:color w:val="auto"/>
        </w:rPr>
        <w:t>повышение педагогической культуры родителей (законных представителей) обучающихся.</w:t>
      </w:r>
    </w:p>
    <w:p w:rsidR="00726377" w:rsidRDefault="00736CD7">
      <w:pPr>
        <w:pStyle w:val="22"/>
        <w:shd w:val="clear" w:color="auto" w:fill="auto"/>
        <w:spacing w:line="298" w:lineRule="exact"/>
        <w:ind w:firstLine="0"/>
      </w:pPr>
      <w:r>
        <w:t>Представленные цели позволяют в совокупности оценивать организацию воспитания обучающихся с учетом реализации государственной политики в сфере воспитания и социализации обучающихся и учитывая социально</w:t>
      </w:r>
      <w:r w:rsidR="004209FF">
        <w:t>-</w:t>
      </w:r>
      <w:r>
        <w:softHyphen/>
        <w:t xml:space="preserve">экономические, национальные, культурно - исторические условия </w:t>
      </w:r>
      <w:r w:rsidR="004209FF">
        <w:t>территории</w:t>
      </w:r>
      <w:r>
        <w:t>.</w:t>
      </w:r>
    </w:p>
    <w:p w:rsidR="00726377" w:rsidRDefault="00736CD7" w:rsidP="004209FF">
      <w:pPr>
        <w:pStyle w:val="40"/>
        <w:shd w:val="clear" w:color="auto" w:fill="auto"/>
        <w:spacing w:before="0" w:after="0"/>
        <w:ind w:right="-104"/>
        <w:jc w:val="left"/>
      </w:pPr>
      <w:r>
        <w:rPr>
          <w:rStyle w:val="41"/>
        </w:rPr>
        <w:t>Показатели</w:t>
      </w:r>
      <w:r w:rsidR="004209FF">
        <w:rPr>
          <w:rStyle w:val="41"/>
        </w:rPr>
        <w:t xml:space="preserve"> </w:t>
      </w:r>
      <w:r>
        <w:t>системы орган</w:t>
      </w:r>
      <w:r w:rsidR="004209FF">
        <w:t xml:space="preserve">изации воспитания обучающихся МОУ </w:t>
      </w:r>
      <w:r>
        <w:t>«</w:t>
      </w:r>
      <w:r w:rsidR="004209FF">
        <w:t>Вязовская СОШ»:</w:t>
      </w:r>
    </w:p>
    <w:p w:rsidR="00726377" w:rsidRDefault="00736CD7">
      <w:pPr>
        <w:pStyle w:val="22"/>
        <w:shd w:val="clear" w:color="auto" w:fill="auto"/>
        <w:spacing w:line="298" w:lineRule="exact"/>
        <w:ind w:firstLine="0"/>
      </w:pPr>
      <w:r>
        <w:t>-развитие социальных институтов воспит</w:t>
      </w:r>
      <w:r w:rsidR="004209FF">
        <w:t>а</w:t>
      </w:r>
      <w:r>
        <w:t>ния;</w:t>
      </w:r>
    </w:p>
    <w:p w:rsidR="00726377" w:rsidRDefault="00736CD7">
      <w:pPr>
        <w:pStyle w:val="22"/>
        <w:shd w:val="clear" w:color="auto" w:fill="auto"/>
        <w:spacing w:line="298" w:lineRule="exact"/>
        <w:ind w:firstLine="0"/>
      </w:pPr>
      <w:r>
        <w:t>-обновление воспитательного процесса с учетом современных достижений науки и на основе отечественных традиций (гражданское воспитание, патриотическое воспитание и формирование российской идентичности, духовное и нравственное воспитание детей на основе российских традиционных ценностей и</w:t>
      </w:r>
      <w:r w:rsidR="004209FF">
        <w:t xml:space="preserve"> </w:t>
      </w:r>
      <w:r>
        <w:t>т.д.);</w:t>
      </w:r>
    </w:p>
    <w:p w:rsidR="00726377" w:rsidRDefault="00736CD7">
      <w:pPr>
        <w:pStyle w:val="22"/>
        <w:shd w:val="clear" w:color="auto" w:fill="auto"/>
        <w:spacing w:line="298" w:lineRule="exact"/>
        <w:ind w:firstLine="160"/>
        <w:jc w:val="left"/>
      </w:pPr>
      <w:r>
        <w:t>- развитие добровольчества (волонтерства);</w:t>
      </w:r>
    </w:p>
    <w:p w:rsidR="00726377" w:rsidRDefault="00736CD7">
      <w:pPr>
        <w:pStyle w:val="22"/>
        <w:shd w:val="clear" w:color="auto" w:fill="auto"/>
        <w:spacing w:line="298" w:lineRule="exact"/>
        <w:ind w:firstLine="160"/>
        <w:jc w:val="left"/>
      </w:pPr>
      <w:r>
        <w:t>-развитие детских общественных объединений (РДШ, ЮИД и -профилактика безнадзорности и правонарушений несовершеннолетних обучающихся;</w:t>
      </w:r>
    </w:p>
    <w:p w:rsidR="00726377" w:rsidRDefault="00736CD7" w:rsidP="004209FF">
      <w:pPr>
        <w:pStyle w:val="22"/>
        <w:shd w:val="clear" w:color="auto" w:fill="auto"/>
        <w:spacing w:line="298" w:lineRule="exact"/>
        <w:ind w:firstLine="0"/>
      </w:pPr>
      <w:r>
        <w:t>-эффективность деятельности педагогических работников по классному руководству; -учет несовершеннолетних обучающихся, охваченных различными формами деятельности в период каникулярного отдыха.</w:t>
      </w:r>
    </w:p>
    <w:p w:rsidR="00726377" w:rsidRDefault="00736CD7">
      <w:pPr>
        <w:pStyle w:val="22"/>
        <w:shd w:val="clear" w:color="auto" w:fill="auto"/>
        <w:spacing w:line="298" w:lineRule="exact"/>
        <w:ind w:left="280" w:firstLine="700"/>
      </w:pPr>
      <w:r>
        <w:rPr>
          <w:rStyle w:val="24"/>
        </w:rPr>
        <w:t xml:space="preserve">Показатели, критерии и методы сбора информации, </w:t>
      </w:r>
      <w:r>
        <w:t>используемые в системе организации воспитания обучающихся,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726377" w:rsidRDefault="00736CD7">
      <w:pPr>
        <w:pStyle w:val="40"/>
        <w:shd w:val="clear" w:color="auto" w:fill="auto"/>
        <w:spacing w:before="0" w:after="0"/>
        <w:ind w:left="280" w:firstLine="700"/>
        <w:jc w:val="both"/>
      </w:pPr>
      <w:r>
        <w:t xml:space="preserve">Критерии, используемые в системе организации воспитания и </w:t>
      </w:r>
      <w:r>
        <w:lastRenderedPageBreak/>
        <w:t xml:space="preserve">социализации обучающихся </w:t>
      </w:r>
      <w:r>
        <w:rPr>
          <w:rStyle w:val="41"/>
        </w:rPr>
        <w:t>МОУ «</w:t>
      </w:r>
      <w:r w:rsidR="001E3867">
        <w:rPr>
          <w:rStyle w:val="41"/>
        </w:rPr>
        <w:t xml:space="preserve">Вязовская </w:t>
      </w:r>
      <w:r>
        <w:rPr>
          <w:rStyle w:val="41"/>
        </w:rPr>
        <w:t>СОШ» изложены в</w:t>
      </w:r>
      <w:r w:rsidR="001E3867">
        <w:rPr>
          <w:rStyle w:val="41"/>
        </w:rPr>
        <w:t xml:space="preserve"> </w:t>
      </w:r>
      <w:r>
        <w:rPr>
          <w:rStyle w:val="41"/>
        </w:rPr>
        <w:t>приложении №7.</w:t>
      </w:r>
    </w:p>
    <w:p w:rsidR="00726377" w:rsidRDefault="00736CD7" w:rsidP="001E3867">
      <w:pPr>
        <w:pStyle w:val="22"/>
        <w:shd w:val="clear" w:color="auto" w:fill="auto"/>
        <w:spacing w:line="293" w:lineRule="exact"/>
        <w:ind w:firstLine="0"/>
      </w:pPr>
      <w:r>
        <w:rPr>
          <w:rStyle w:val="24"/>
        </w:rPr>
        <w:t>Методы сбора информации, используемые в системе организации воспитания обучающихся</w:t>
      </w:r>
      <w:r>
        <w:t>, определяют порядок получения показателей системы организации воспитания обучающихся. В системе организации воспитания обучающихся образовательной организации используются выборочный метод, метод измерений, документальный анализ (контент-анализ).</w:t>
      </w:r>
    </w:p>
    <w:p w:rsidR="00726377" w:rsidRDefault="00736CD7" w:rsidP="001E3867">
      <w:pPr>
        <w:pStyle w:val="22"/>
        <w:shd w:val="clear" w:color="auto" w:fill="auto"/>
        <w:spacing w:line="293" w:lineRule="exact"/>
        <w:ind w:firstLine="0"/>
        <w:jc w:val="left"/>
      </w:pPr>
      <w:r>
        <w:t xml:space="preserve">Источники данных, используемые для сбора информации в системе методической работы в </w:t>
      </w:r>
      <w:r w:rsidR="001E3867">
        <w:t>ОО:</w:t>
      </w:r>
    </w:p>
    <w:p w:rsidR="00726377" w:rsidRPr="001E3867" w:rsidRDefault="001E3867" w:rsidP="001E3867">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 xml:space="preserve">нормативно - правовые, локальные акты </w:t>
      </w:r>
      <w:r>
        <w:rPr>
          <w:rFonts w:ascii="Times New Roman" w:hAnsi="Times New Roman" w:cs="Times New Roman"/>
          <w:b w:val="0"/>
          <w:color w:val="auto"/>
        </w:rPr>
        <w:t>министерства</w:t>
      </w:r>
      <w:r w:rsidR="00736CD7" w:rsidRPr="001E3867">
        <w:rPr>
          <w:rFonts w:ascii="Times New Roman" w:hAnsi="Times New Roman" w:cs="Times New Roman"/>
          <w:b w:val="0"/>
          <w:color w:val="auto"/>
        </w:rPr>
        <w:t xml:space="preserve"> образования Белгородской области;</w:t>
      </w:r>
    </w:p>
    <w:p w:rsidR="00726377" w:rsidRPr="001E3867" w:rsidRDefault="001E3867" w:rsidP="001E3867">
      <w:pPr>
        <w:pStyle w:val="2"/>
        <w:spacing w:before="0"/>
        <w:rPr>
          <w:rFonts w:ascii="Times New Roman" w:hAnsi="Times New Roman" w:cs="Times New Roman"/>
          <w:b w:val="0"/>
          <w:color w:val="auto"/>
        </w:rPr>
      </w:pPr>
      <w:r>
        <w:rPr>
          <w:rFonts w:ascii="Times New Roman" w:hAnsi="Times New Roman" w:cs="Times New Roman"/>
          <w:b w:val="0"/>
          <w:color w:val="auto"/>
        </w:rPr>
        <w:t xml:space="preserve">- </w:t>
      </w:r>
      <w:r w:rsidR="00736CD7" w:rsidRPr="001E3867">
        <w:rPr>
          <w:rFonts w:ascii="Times New Roman" w:hAnsi="Times New Roman" w:cs="Times New Roman"/>
          <w:b w:val="0"/>
          <w:color w:val="auto"/>
        </w:rPr>
        <w:t xml:space="preserve">нормативно-правовые, локальные акты </w:t>
      </w:r>
      <w:r>
        <w:rPr>
          <w:rFonts w:ascii="Times New Roman" w:hAnsi="Times New Roman" w:cs="Times New Roman"/>
          <w:b w:val="0"/>
          <w:color w:val="auto"/>
        </w:rPr>
        <w:t>МУ «У</w:t>
      </w:r>
      <w:r w:rsidR="00736CD7" w:rsidRPr="001E3867">
        <w:rPr>
          <w:rFonts w:ascii="Times New Roman" w:hAnsi="Times New Roman" w:cs="Times New Roman"/>
          <w:b w:val="0"/>
          <w:color w:val="auto"/>
        </w:rPr>
        <w:t>правлени</w:t>
      </w:r>
      <w:r>
        <w:rPr>
          <w:rFonts w:ascii="Times New Roman" w:hAnsi="Times New Roman" w:cs="Times New Roman"/>
          <w:b w:val="0"/>
          <w:color w:val="auto"/>
        </w:rPr>
        <w:t>е</w:t>
      </w:r>
      <w:r w:rsidR="00736CD7" w:rsidRPr="001E3867">
        <w:rPr>
          <w:rFonts w:ascii="Times New Roman" w:hAnsi="Times New Roman" w:cs="Times New Roman"/>
          <w:b w:val="0"/>
          <w:color w:val="auto"/>
        </w:rPr>
        <w:t xml:space="preserve"> образования администрации </w:t>
      </w:r>
      <w:r>
        <w:rPr>
          <w:rFonts w:ascii="Times New Roman" w:hAnsi="Times New Roman" w:cs="Times New Roman"/>
          <w:b w:val="0"/>
          <w:color w:val="auto"/>
        </w:rPr>
        <w:t>Краснояружского  района»</w:t>
      </w:r>
      <w:r w:rsidR="00736CD7" w:rsidRPr="001E3867">
        <w:rPr>
          <w:rFonts w:ascii="Times New Roman" w:hAnsi="Times New Roman" w:cs="Times New Roman"/>
          <w:b w:val="0"/>
          <w:color w:val="auto"/>
        </w:rPr>
        <w:t>;</w:t>
      </w:r>
    </w:p>
    <w:p w:rsidR="00726377" w:rsidRPr="001E3867" w:rsidRDefault="001E3867" w:rsidP="001E3867">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локальные акты МОУ «</w:t>
      </w:r>
      <w:r>
        <w:rPr>
          <w:rFonts w:ascii="Times New Roman" w:hAnsi="Times New Roman" w:cs="Times New Roman"/>
          <w:b w:val="0"/>
          <w:color w:val="auto"/>
        </w:rPr>
        <w:t xml:space="preserve">Вязовская </w:t>
      </w:r>
      <w:r w:rsidR="00736CD7" w:rsidRPr="001E3867">
        <w:rPr>
          <w:rFonts w:ascii="Times New Roman" w:hAnsi="Times New Roman" w:cs="Times New Roman"/>
          <w:b w:val="0"/>
          <w:color w:val="auto"/>
        </w:rPr>
        <w:t>СОШ»;</w:t>
      </w:r>
    </w:p>
    <w:p w:rsidR="00726377" w:rsidRPr="001E3867" w:rsidRDefault="001E3867" w:rsidP="001E3867">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 xml:space="preserve">информационные письма, справки, отчеты УМВД </w:t>
      </w:r>
      <w:r>
        <w:rPr>
          <w:rFonts w:ascii="Times New Roman" w:hAnsi="Times New Roman" w:cs="Times New Roman"/>
          <w:b w:val="0"/>
          <w:color w:val="auto"/>
        </w:rPr>
        <w:t>России по Белгородской области</w:t>
      </w:r>
      <w:r w:rsidR="00736CD7" w:rsidRPr="001E3867">
        <w:rPr>
          <w:rFonts w:ascii="Times New Roman" w:hAnsi="Times New Roman" w:cs="Times New Roman"/>
          <w:b w:val="0"/>
          <w:color w:val="auto"/>
        </w:rPr>
        <w:t>;</w:t>
      </w:r>
    </w:p>
    <w:p w:rsidR="00726377" w:rsidRPr="001E3867" w:rsidRDefault="001E3867" w:rsidP="001E3867">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 xml:space="preserve">постановления, информационные письма КДН в </w:t>
      </w:r>
      <w:r>
        <w:rPr>
          <w:rFonts w:ascii="Times New Roman" w:hAnsi="Times New Roman" w:cs="Times New Roman"/>
          <w:b w:val="0"/>
          <w:color w:val="auto"/>
        </w:rPr>
        <w:t>Краснояружском районе</w:t>
      </w:r>
      <w:r w:rsidR="00736CD7" w:rsidRPr="001E3867">
        <w:rPr>
          <w:rFonts w:ascii="Times New Roman" w:hAnsi="Times New Roman" w:cs="Times New Roman"/>
          <w:b w:val="0"/>
          <w:color w:val="auto"/>
        </w:rPr>
        <w:t>.</w:t>
      </w:r>
    </w:p>
    <w:p w:rsidR="00726377" w:rsidRDefault="00736CD7" w:rsidP="001E3867">
      <w:pPr>
        <w:pStyle w:val="40"/>
        <w:shd w:val="clear" w:color="auto" w:fill="auto"/>
        <w:spacing w:before="0" w:after="0"/>
        <w:jc w:val="both"/>
      </w:pPr>
      <w:r>
        <w:t>Мониторинг состояния системы организации воспитания обучающихся</w:t>
      </w:r>
    </w:p>
    <w:p w:rsidR="00726377" w:rsidRDefault="001E3867" w:rsidP="001E3867">
      <w:pPr>
        <w:pStyle w:val="22"/>
        <w:shd w:val="clear" w:color="auto" w:fill="auto"/>
        <w:spacing w:line="298" w:lineRule="exact"/>
        <w:ind w:firstLine="0"/>
      </w:pPr>
      <w:r>
        <w:t>н</w:t>
      </w:r>
      <w:r w:rsidR="00736CD7">
        <w:t>аправлен</w:t>
      </w:r>
      <w:r>
        <w:t xml:space="preserve"> на </w:t>
      </w:r>
      <w:r w:rsidR="00736CD7">
        <w:t xml:space="preserve"> получение информации о воспитательном пространстве школы по показателям:</w:t>
      </w:r>
    </w:p>
    <w:p w:rsidR="00726377" w:rsidRDefault="00736CD7" w:rsidP="001E3867">
      <w:pPr>
        <w:pStyle w:val="22"/>
        <w:numPr>
          <w:ilvl w:val="0"/>
          <w:numId w:val="2"/>
        </w:numPr>
        <w:shd w:val="clear" w:color="auto" w:fill="auto"/>
        <w:tabs>
          <w:tab w:val="left" w:pos="142"/>
        </w:tabs>
        <w:spacing w:line="298" w:lineRule="exact"/>
        <w:ind w:firstLine="0"/>
      </w:pPr>
      <w:r>
        <w:t xml:space="preserve"> доля обучающихся, охваченных мероприятиями по гражданскому, патриотическому и т.д. воспитанию;</w:t>
      </w:r>
    </w:p>
    <w:p w:rsidR="00726377" w:rsidRDefault="00736CD7" w:rsidP="001E3867">
      <w:pPr>
        <w:pStyle w:val="22"/>
        <w:numPr>
          <w:ilvl w:val="0"/>
          <w:numId w:val="2"/>
        </w:numPr>
        <w:shd w:val="clear" w:color="auto" w:fill="auto"/>
        <w:tabs>
          <w:tab w:val="left" w:pos="142"/>
          <w:tab w:val="left" w:pos="1252"/>
        </w:tabs>
        <w:spacing w:line="298" w:lineRule="exact"/>
        <w:ind w:firstLine="0"/>
      </w:pPr>
      <w:r>
        <w:t>осуществление комплексного методического сопровождения деятельности педагогов по вопросам воспитания;</w:t>
      </w:r>
    </w:p>
    <w:p w:rsidR="00726377" w:rsidRDefault="00736CD7" w:rsidP="001E3867">
      <w:pPr>
        <w:pStyle w:val="22"/>
        <w:numPr>
          <w:ilvl w:val="0"/>
          <w:numId w:val="2"/>
        </w:numPr>
        <w:shd w:val="clear" w:color="auto" w:fill="auto"/>
        <w:tabs>
          <w:tab w:val="left" w:pos="142"/>
        </w:tabs>
        <w:spacing w:line="298" w:lineRule="exact"/>
        <w:ind w:firstLine="0"/>
      </w:pPr>
      <w:r>
        <w:t xml:space="preserve"> доля обучающихся, охваченных мероприятиями по направлениям воспитания, от общего количества обучающихся (по уровням образования).;</w:t>
      </w:r>
    </w:p>
    <w:p w:rsidR="00726377" w:rsidRDefault="00736CD7" w:rsidP="001E3867">
      <w:pPr>
        <w:pStyle w:val="22"/>
        <w:numPr>
          <w:ilvl w:val="0"/>
          <w:numId w:val="2"/>
        </w:numPr>
        <w:shd w:val="clear" w:color="auto" w:fill="auto"/>
        <w:tabs>
          <w:tab w:val="left" w:pos="142"/>
          <w:tab w:val="left" w:pos="1252"/>
        </w:tabs>
        <w:spacing w:line="298" w:lineRule="exact"/>
        <w:ind w:firstLine="0"/>
      </w:pPr>
      <w:r>
        <w:t>созданы и функционируют волонтерские центры;</w:t>
      </w:r>
    </w:p>
    <w:p w:rsidR="00726377" w:rsidRDefault="00736CD7" w:rsidP="001E3867">
      <w:pPr>
        <w:pStyle w:val="22"/>
        <w:numPr>
          <w:ilvl w:val="0"/>
          <w:numId w:val="2"/>
        </w:numPr>
        <w:shd w:val="clear" w:color="auto" w:fill="auto"/>
        <w:tabs>
          <w:tab w:val="left" w:pos="142"/>
          <w:tab w:val="left" w:pos="1252"/>
        </w:tabs>
        <w:spacing w:line="298" w:lineRule="exact"/>
        <w:ind w:firstLine="0"/>
      </w:pPr>
      <w:r>
        <w:t>доля обучающихся, вовлеченных в деятельность общественных объединений на базе образовательной организации;</w:t>
      </w:r>
    </w:p>
    <w:p w:rsidR="00726377" w:rsidRDefault="00736CD7" w:rsidP="001E3867">
      <w:pPr>
        <w:pStyle w:val="22"/>
        <w:numPr>
          <w:ilvl w:val="0"/>
          <w:numId w:val="2"/>
        </w:numPr>
        <w:shd w:val="clear" w:color="auto" w:fill="auto"/>
        <w:tabs>
          <w:tab w:val="left" w:pos="142"/>
          <w:tab w:val="left" w:pos="1252"/>
        </w:tabs>
        <w:spacing w:line="298" w:lineRule="exact"/>
        <w:ind w:firstLine="0"/>
      </w:pPr>
      <w:r>
        <w:t>доля обучающихся (по уровням образования), принявших участие в индивидуальной профилактической работе (безнадзорность и правонарушения несовершеннолетних обучающихся), от</w:t>
      </w:r>
      <w:r w:rsidR="001E3867">
        <w:t xml:space="preserve"> </w:t>
      </w:r>
      <w:r>
        <w:t>общего количества обучающихся (по уровням образования);</w:t>
      </w:r>
    </w:p>
    <w:p w:rsidR="00726377" w:rsidRDefault="00736CD7" w:rsidP="001E3867">
      <w:pPr>
        <w:pStyle w:val="22"/>
        <w:numPr>
          <w:ilvl w:val="0"/>
          <w:numId w:val="2"/>
        </w:numPr>
        <w:shd w:val="clear" w:color="auto" w:fill="auto"/>
        <w:tabs>
          <w:tab w:val="left" w:pos="142"/>
          <w:tab w:val="left" w:pos="1252"/>
        </w:tabs>
        <w:spacing w:line="298" w:lineRule="exact"/>
        <w:ind w:firstLine="0"/>
      </w:pPr>
      <w:r>
        <w:t>количество обучающихся, находящихся на учете в ОДН (наконец учебного</w:t>
      </w:r>
    </w:p>
    <w:p w:rsidR="00726377" w:rsidRDefault="00736CD7" w:rsidP="001E3867">
      <w:pPr>
        <w:pStyle w:val="22"/>
        <w:shd w:val="clear" w:color="auto" w:fill="auto"/>
        <w:tabs>
          <w:tab w:val="left" w:pos="142"/>
        </w:tabs>
        <w:spacing w:line="298" w:lineRule="exact"/>
        <w:ind w:firstLine="0"/>
      </w:pPr>
      <w:r>
        <w:t>года);</w:t>
      </w:r>
    </w:p>
    <w:p w:rsidR="00726377" w:rsidRDefault="00736CD7" w:rsidP="001E3867">
      <w:pPr>
        <w:pStyle w:val="22"/>
        <w:numPr>
          <w:ilvl w:val="0"/>
          <w:numId w:val="2"/>
        </w:numPr>
        <w:shd w:val="clear" w:color="auto" w:fill="auto"/>
        <w:tabs>
          <w:tab w:val="left" w:pos="142"/>
          <w:tab w:val="left" w:pos="1007"/>
        </w:tabs>
        <w:spacing w:line="298" w:lineRule="exact"/>
        <w:ind w:firstLine="0"/>
      </w:pPr>
      <w:r>
        <w:t>количество обучающихся, находя</w:t>
      </w:r>
      <w:r>
        <w:rPr>
          <w:rStyle w:val="23"/>
        </w:rPr>
        <w:t>щ</w:t>
      </w:r>
      <w:r>
        <w:t>ихся на внутришкольном учете;</w:t>
      </w:r>
    </w:p>
    <w:p w:rsidR="00726377" w:rsidRDefault="00736CD7" w:rsidP="001E3867">
      <w:pPr>
        <w:pStyle w:val="22"/>
        <w:numPr>
          <w:ilvl w:val="0"/>
          <w:numId w:val="2"/>
        </w:numPr>
        <w:shd w:val="clear" w:color="auto" w:fill="auto"/>
        <w:tabs>
          <w:tab w:val="left" w:pos="142"/>
          <w:tab w:val="left" w:pos="1007"/>
        </w:tabs>
        <w:spacing w:line="298" w:lineRule="exact"/>
        <w:ind w:firstLine="0"/>
      </w:pPr>
      <w:r>
        <w:t>количество обучающихся, снятых с учета в текущем календарном году;</w:t>
      </w:r>
    </w:p>
    <w:p w:rsidR="00726377" w:rsidRDefault="00736CD7" w:rsidP="001E3867">
      <w:pPr>
        <w:pStyle w:val="22"/>
        <w:numPr>
          <w:ilvl w:val="0"/>
          <w:numId w:val="2"/>
        </w:numPr>
        <w:shd w:val="clear" w:color="auto" w:fill="auto"/>
        <w:tabs>
          <w:tab w:val="left" w:pos="142"/>
          <w:tab w:val="left" w:pos="978"/>
        </w:tabs>
        <w:spacing w:line="298" w:lineRule="exact"/>
        <w:ind w:firstLine="0"/>
      </w:pPr>
      <w:r>
        <w:t>количество обучающихся, принявших участие в мероприятиях по раннему выявлению незаконного потребления наркотических средств и психотропных веществ обучающимися, социально-психологическом тестировании;</w:t>
      </w:r>
    </w:p>
    <w:p w:rsidR="00726377" w:rsidRDefault="00736CD7" w:rsidP="001E3867">
      <w:pPr>
        <w:pStyle w:val="22"/>
        <w:numPr>
          <w:ilvl w:val="0"/>
          <w:numId w:val="2"/>
        </w:numPr>
        <w:shd w:val="clear" w:color="auto" w:fill="auto"/>
        <w:tabs>
          <w:tab w:val="left" w:pos="142"/>
        </w:tabs>
        <w:spacing w:line="298" w:lineRule="exact"/>
        <w:ind w:firstLine="0"/>
      </w:pPr>
      <w:r>
        <w:t>охват детей с неродным русским языком мероприятиями по социальной и культурной адаптации;</w:t>
      </w:r>
    </w:p>
    <w:p w:rsidR="00726377" w:rsidRDefault="00736CD7" w:rsidP="001E3867">
      <w:pPr>
        <w:pStyle w:val="22"/>
        <w:numPr>
          <w:ilvl w:val="0"/>
          <w:numId w:val="2"/>
        </w:numPr>
        <w:shd w:val="clear" w:color="auto" w:fill="auto"/>
        <w:tabs>
          <w:tab w:val="left" w:pos="142"/>
        </w:tabs>
        <w:spacing w:line="298" w:lineRule="exact"/>
        <w:ind w:firstLine="0"/>
      </w:pPr>
      <w:r>
        <w:t>доля педагогов, прошедших подготовку по приоритетным направлениям воспитания и социализации обучающихся, от общего количества педагогов;</w:t>
      </w:r>
    </w:p>
    <w:p w:rsidR="00726377" w:rsidRDefault="00736CD7" w:rsidP="001E3867">
      <w:pPr>
        <w:pStyle w:val="22"/>
        <w:numPr>
          <w:ilvl w:val="0"/>
          <w:numId w:val="2"/>
        </w:numPr>
        <w:shd w:val="clear" w:color="auto" w:fill="auto"/>
        <w:tabs>
          <w:tab w:val="left" w:pos="142"/>
        </w:tabs>
        <w:spacing w:line="298" w:lineRule="exact"/>
        <w:ind w:firstLine="0"/>
      </w:pPr>
      <w:r>
        <w:t>доля педагогических работников, в отношении которых проводилась оценка эффективности деятельности по классному руководству;</w:t>
      </w:r>
    </w:p>
    <w:p w:rsidR="00726377" w:rsidRDefault="00736CD7" w:rsidP="001E3867">
      <w:pPr>
        <w:pStyle w:val="22"/>
        <w:numPr>
          <w:ilvl w:val="0"/>
          <w:numId w:val="2"/>
        </w:numPr>
        <w:shd w:val="clear" w:color="auto" w:fill="auto"/>
        <w:tabs>
          <w:tab w:val="left" w:pos="142"/>
        </w:tabs>
        <w:spacing w:line="298" w:lineRule="exact"/>
        <w:ind w:firstLine="0"/>
      </w:pPr>
      <w:r>
        <w:t>доля несовершеннолетних обучающихся, охваченных различными формами деятельности в период каникулярного отдыха;</w:t>
      </w:r>
    </w:p>
    <w:p w:rsidR="00726377" w:rsidRDefault="00736CD7" w:rsidP="001E3867">
      <w:pPr>
        <w:pStyle w:val="22"/>
        <w:numPr>
          <w:ilvl w:val="0"/>
          <w:numId w:val="2"/>
        </w:numPr>
        <w:shd w:val="clear" w:color="auto" w:fill="auto"/>
        <w:tabs>
          <w:tab w:val="left" w:pos="142"/>
        </w:tabs>
        <w:spacing w:line="298" w:lineRule="exact"/>
        <w:ind w:firstLine="0"/>
      </w:pPr>
      <w:r>
        <w:t>количество детей, посещающих объединения по интересам в дополнительном образовании (в соответствии с ИС «Навигатор дополнительного образования Белгородской области»);</w:t>
      </w:r>
    </w:p>
    <w:p w:rsidR="00726377" w:rsidRDefault="00736CD7" w:rsidP="001E3867">
      <w:pPr>
        <w:pStyle w:val="22"/>
        <w:numPr>
          <w:ilvl w:val="0"/>
          <w:numId w:val="2"/>
        </w:numPr>
        <w:shd w:val="clear" w:color="auto" w:fill="auto"/>
        <w:tabs>
          <w:tab w:val="left" w:pos="142"/>
          <w:tab w:val="left" w:pos="1007"/>
        </w:tabs>
        <w:spacing w:line="298" w:lineRule="exact"/>
        <w:ind w:firstLine="0"/>
      </w:pPr>
      <w:r>
        <w:t>количество заключенных договоров о совместной деятельности;</w:t>
      </w:r>
    </w:p>
    <w:p w:rsidR="00726377" w:rsidRPr="001E3867" w:rsidRDefault="00736CD7" w:rsidP="001E3867">
      <w:pPr>
        <w:pStyle w:val="2"/>
        <w:spacing w:before="0"/>
        <w:jc w:val="both"/>
        <w:rPr>
          <w:rFonts w:ascii="Times New Roman" w:hAnsi="Times New Roman" w:cs="Times New Roman"/>
          <w:b w:val="0"/>
          <w:color w:val="auto"/>
        </w:rPr>
      </w:pPr>
      <w:r w:rsidRPr="001E3867">
        <w:rPr>
          <w:rFonts w:ascii="Times New Roman" w:hAnsi="Times New Roman" w:cs="Times New Roman"/>
          <w:b w:val="0"/>
          <w:color w:val="auto"/>
        </w:rPr>
        <w:lastRenderedPageBreak/>
        <w:t>осуществление комплексного психолого-педагогического сопровождения обучающихся.</w:t>
      </w:r>
    </w:p>
    <w:p w:rsidR="00726377" w:rsidRPr="001E3867" w:rsidRDefault="00736CD7" w:rsidP="001E3867">
      <w:pPr>
        <w:pStyle w:val="2"/>
        <w:spacing w:before="0"/>
        <w:jc w:val="both"/>
        <w:rPr>
          <w:rFonts w:ascii="Times New Roman" w:hAnsi="Times New Roman" w:cs="Times New Roman"/>
          <w:b w:val="0"/>
          <w:color w:val="auto"/>
        </w:rPr>
      </w:pPr>
      <w:r w:rsidRPr="001E3867">
        <w:rPr>
          <w:rStyle w:val="24"/>
          <w:rFonts w:eastAsiaTheme="majorEastAsia"/>
          <w:color w:val="auto"/>
        </w:rPr>
        <w:t xml:space="preserve">Анализ результатов и разработка адресных рекомендаций </w:t>
      </w:r>
      <w:r w:rsidRPr="001E3867">
        <w:rPr>
          <w:rFonts w:ascii="Times New Roman" w:hAnsi="Times New Roman" w:cs="Times New Roman"/>
          <w:b w:val="0"/>
          <w:color w:val="auto"/>
        </w:rPr>
        <w:t>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726377" w:rsidRPr="001E3867" w:rsidRDefault="00736CD7" w:rsidP="001E3867">
      <w:pPr>
        <w:pStyle w:val="2"/>
        <w:spacing w:before="0"/>
        <w:jc w:val="both"/>
        <w:rPr>
          <w:rFonts w:ascii="Times New Roman" w:hAnsi="Times New Roman" w:cs="Times New Roman"/>
          <w:b w:val="0"/>
          <w:color w:val="auto"/>
        </w:rPr>
      </w:pPr>
      <w:r w:rsidRPr="001E3867">
        <w:rPr>
          <w:rStyle w:val="24"/>
          <w:rFonts w:eastAsiaTheme="majorEastAsia"/>
          <w:color w:val="auto"/>
        </w:rPr>
        <w:t xml:space="preserve">Комплексный анализ </w:t>
      </w:r>
      <w:r w:rsidRPr="001E3867">
        <w:rPr>
          <w:rFonts w:ascii="Times New Roman" w:hAnsi="Times New Roman" w:cs="Times New Roman"/>
          <w:b w:val="0"/>
          <w:color w:val="auto"/>
        </w:rPr>
        <w:t>результатов мониторинга показателей обеспечивает:</w:t>
      </w:r>
    </w:p>
    <w:p w:rsidR="00726377" w:rsidRPr="001E3867" w:rsidRDefault="001E3867" w:rsidP="001E3867">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анализ подготовки кадров по приоритетным направлениям воспитания и социализации обучающихся;</w:t>
      </w:r>
    </w:p>
    <w:p w:rsidR="00726377" w:rsidRPr="001E3867" w:rsidRDefault="001E3867" w:rsidP="001E3867">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 xml:space="preserve"> анализ реализации программ, направленных на воспитание и социализацию обучающихся;</w:t>
      </w:r>
    </w:p>
    <w:p w:rsidR="00726377" w:rsidRPr="001E3867" w:rsidRDefault="001E3867" w:rsidP="001E3867">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анализ развития добровольчества (волонтерства) среди обучающихся;</w:t>
      </w:r>
    </w:p>
    <w:p w:rsidR="00726377" w:rsidRPr="001E3867" w:rsidRDefault="001E3867" w:rsidP="001E3867">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анализ развития общественных объединений в образовательн</w:t>
      </w:r>
      <w:r w:rsidR="00CC679D">
        <w:rPr>
          <w:rFonts w:ascii="Times New Roman" w:hAnsi="Times New Roman" w:cs="Times New Roman"/>
          <w:b w:val="0"/>
          <w:color w:val="auto"/>
        </w:rPr>
        <w:t>ой</w:t>
      </w:r>
      <w:r w:rsidR="00736CD7" w:rsidRPr="001E3867">
        <w:rPr>
          <w:rFonts w:ascii="Times New Roman" w:hAnsi="Times New Roman" w:cs="Times New Roman"/>
          <w:b w:val="0"/>
          <w:color w:val="auto"/>
        </w:rPr>
        <w:t xml:space="preserve"> организаци</w:t>
      </w:r>
      <w:r w:rsidR="00CC679D">
        <w:rPr>
          <w:rFonts w:ascii="Times New Roman" w:hAnsi="Times New Roman" w:cs="Times New Roman"/>
          <w:b w:val="0"/>
          <w:color w:val="auto"/>
        </w:rPr>
        <w:t>и</w:t>
      </w:r>
      <w:r w:rsidR="00736CD7" w:rsidRPr="001E3867">
        <w:rPr>
          <w:rFonts w:ascii="Times New Roman" w:hAnsi="Times New Roman" w:cs="Times New Roman"/>
          <w:b w:val="0"/>
          <w:color w:val="auto"/>
        </w:rPr>
        <w:t>;</w:t>
      </w:r>
    </w:p>
    <w:p w:rsidR="00726377" w:rsidRPr="001E3867" w:rsidRDefault="001E3867" w:rsidP="001E3867">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 xml:space="preserve"> анализ</w:t>
      </w:r>
      <w:r>
        <w:rPr>
          <w:rFonts w:ascii="Times New Roman" w:hAnsi="Times New Roman" w:cs="Times New Roman"/>
          <w:b w:val="0"/>
          <w:color w:val="auto"/>
        </w:rPr>
        <w:t xml:space="preserve"> </w:t>
      </w:r>
      <w:r w:rsidR="00736CD7" w:rsidRPr="001E3867">
        <w:rPr>
          <w:rFonts w:ascii="Times New Roman" w:hAnsi="Times New Roman" w:cs="Times New Roman"/>
          <w:b w:val="0"/>
          <w:color w:val="auto"/>
        </w:rPr>
        <w:t>развития социального партнерства;</w:t>
      </w:r>
    </w:p>
    <w:p w:rsidR="00726377" w:rsidRPr="001E3867" w:rsidRDefault="00CC679D" w:rsidP="001E3867">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анализ занятости несовершеннолетних;</w:t>
      </w:r>
    </w:p>
    <w:p w:rsidR="00726377" w:rsidRPr="001E3867" w:rsidRDefault="00CC679D" w:rsidP="001E3867">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анализ профилактики безнадзорности и правонарушений несовершеннолетних обучающихся.</w:t>
      </w:r>
    </w:p>
    <w:p w:rsidR="00726377" w:rsidRPr="001E3867" w:rsidRDefault="00736CD7" w:rsidP="001E3867">
      <w:pPr>
        <w:pStyle w:val="2"/>
        <w:spacing w:before="0"/>
        <w:jc w:val="both"/>
        <w:rPr>
          <w:rFonts w:ascii="Times New Roman" w:hAnsi="Times New Roman" w:cs="Times New Roman"/>
          <w:b w:val="0"/>
          <w:color w:val="auto"/>
        </w:rPr>
      </w:pPr>
      <w:r w:rsidRPr="001E3867">
        <w:rPr>
          <w:rFonts w:ascii="Times New Roman" w:hAnsi="Times New Roman" w:cs="Times New Roman"/>
          <w:b w:val="0"/>
          <w:color w:val="auto"/>
        </w:rPr>
        <w:t>Разработка адресных рекомендаций по результатам проведенного анализа направлена следующим субъектам образовательного процесса:</w:t>
      </w:r>
    </w:p>
    <w:p w:rsidR="00726377" w:rsidRPr="001E3867" w:rsidRDefault="00CC679D" w:rsidP="001E3867">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обучающимся;</w:t>
      </w:r>
    </w:p>
    <w:p w:rsidR="00726377" w:rsidRPr="001E3867" w:rsidRDefault="00CC679D" w:rsidP="001E3867">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родителям (законным представителям);</w:t>
      </w:r>
    </w:p>
    <w:p w:rsidR="00726377" w:rsidRPr="001E3867" w:rsidRDefault="00CC679D" w:rsidP="001E3867">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педагогам образовательной организации;</w:t>
      </w:r>
    </w:p>
    <w:p w:rsidR="00726377" w:rsidRPr="001E3867" w:rsidRDefault="00CC679D" w:rsidP="001E3867">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1E3867">
        <w:rPr>
          <w:rFonts w:ascii="Times New Roman" w:hAnsi="Times New Roman" w:cs="Times New Roman"/>
          <w:b w:val="0"/>
          <w:color w:val="auto"/>
        </w:rPr>
        <w:t>заместителям руководителя.</w:t>
      </w:r>
    </w:p>
    <w:p w:rsidR="00726377" w:rsidRPr="00CC679D" w:rsidRDefault="00736CD7" w:rsidP="00CC679D">
      <w:pPr>
        <w:pStyle w:val="2"/>
        <w:spacing w:before="0"/>
        <w:jc w:val="both"/>
        <w:rPr>
          <w:rFonts w:ascii="Times New Roman" w:hAnsi="Times New Roman" w:cs="Times New Roman"/>
          <w:b w:val="0"/>
          <w:color w:val="auto"/>
        </w:rPr>
      </w:pPr>
      <w:r w:rsidRPr="00CC679D">
        <w:rPr>
          <w:rFonts w:ascii="Times New Roman" w:hAnsi="Times New Roman" w:cs="Times New Roman"/>
          <w:b w:val="0"/>
          <w:color w:val="auto"/>
        </w:rPr>
        <w:t>Разработка и принятие комплекса мер и управленческих решений</w:t>
      </w:r>
      <w:r w:rsidR="00CC679D">
        <w:rPr>
          <w:rFonts w:ascii="Times New Roman" w:hAnsi="Times New Roman" w:cs="Times New Roman"/>
          <w:b w:val="0"/>
          <w:color w:val="auto"/>
        </w:rPr>
        <w:t xml:space="preserve"> </w:t>
      </w:r>
      <w:r w:rsidRPr="00CC679D">
        <w:rPr>
          <w:rFonts w:ascii="Times New Roman" w:hAnsi="Times New Roman" w:cs="Times New Roman"/>
          <w:b w:val="0"/>
          <w:color w:val="auto"/>
        </w:rPr>
        <w:t>направлены на совершенствование системы организации воспитания обучающихся МОУ «</w:t>
      </w:r>
      <w:r w:rsidR="00CC679D">
        <w:rPr>
          <w:rFonts w:ascii="Times New Roman" w:hAnsi="Times New Roman" w:cs="Times New Roman"/>
          <w:b w:val="0"/>
          <w:color w:val="auto"/>
        </w:rPr>
        <w:t>Вязовская СОШ</w:t>
      </w:r>
      <w:r w:rsidRPr="00CC679D">
        <w:rPr>
          <w:rFonts w:ascii="Times New Roman" w:hAnsi="Times New Roman" w:cs="Times New Roman"/>
          <w:b w:val="0"/>
          <w:color w:val="auto"/>
        </w:rPr>
        <w:t>».</w:t>
      </w:r>
    </w:p>
    <w:p w:rsidR="00726377" w:rsidRPr="00CC679D" w:rsidRDefault="00736CD7" w:rsidP="00CC679D">
      <w:pPr>
        <w:pStyle w:val="2"/>
        <w:spacing w:before="0"/>
        <w:rPr>
          <w:rFonts w:ascii="Times New Roman" w:hAnsi="Times New Roman" w:cs="Times New Roman"/>
          <w:b w:val="0"/>
          <w:color w:val="auto"/>
        </w:rPr>
      </w:pPr>
      <w:r w:rsidRPr="00CC679D">
        <w:rPr>
          <w:rFonts w:ascii="Times New Roman" w:hAnsi="Times New Roman" w:cs="Times New Roman"/>
          <w:b w:val="0"/>
          <w:color w:val="auto"/>
        </w:rPr>
        <w:t>Комплекс мер, направленный на совершенствование системы организации воспитания обучающихся</w:t>
      </w:r>
      <w:r w:rsidR="00CC679D">
        <w:rPr>
          <w:rFonts w:ascii="Times New Roman" w:hAnsi="Times New Roman" w:cs="Times New Roman"/>
          <w:b w:val="0"/>
          <w:color w:val="auto"/>
        </w:rPr>
        <w:t xml:space="preserve"> ОО</w:t>
      </w:r>
      <w:r w:rsidRPr="00CC679D">
        <w:rPr>
          <w:rFonts w:ascii="Times New Roman" w:hAnsi="Times New Roman" w:cs="Times New Roman"/>
          <w:b w:val="0"/>
          <w:color w:val="auto"/>
        </w:rPr>
        <w:t>:</w:t>
      </w:r>
    </w:p>
    <w:p w:rsidR="00726377" w:rsidRPr="00CC679D" w:rsidRDefault="00CC679D" w:rsidP="00CC679D">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CC679D">
        <w:rPr>
          <w:rFonts w:ascii="Times New Roman" w:hAnsi="Times New Roman" w:cs="Times New Roman"/>
          <w:b w:val="0"/>
          <w:color w:val="auto"/>
        </w:rPr>
        <w:t>принятие мер по профилактике девиантного и делинквентного поведения обучающихся;</w:t>
      </w:r>
    </w:p>
    <w:p w:rsidR="00726377" w:rsidRPr="00CC679D" w:rsidRDefault="00CC679D" w:rsidP="00CC679D">
      <w:pPr>
        <w:pStyle w:val="2"/>
        <w:spacing w:before="0"/>
        <w:ind w:right="-104"/>
        <w:rPr>
          <w:rFonts w:ascii="Times New Roman" w:hAnsi="Times New Roman" w:cs="Times New Roman"/>
          <w:b w:val="0"/>
          <w:color w:val="auto"/>
        </w:rPr>
      </w:pPr>
      <w:r>
        <w:rPr>
          <w:rFonts w:ascii="Times New Roman" w:hAnsi="Times New Roman" w:cs="Times New Roman"/>
          <w:b w:val="0"/>
          <w:color w:val="auto"/>
        </w:rPr>
        <w:t>-</w:t>
      </w:r>
      <w:r w:rsidR="00736CD7" w:rsidRPr="00CC679D">
        <w:rPr>
          <w:rFonts w:ascii="Times New Roman" w:hAnsi="Times New Roman" w:cs="Times New Roman"/>
          <w:b w:val="0"/>
          <w:color w:val="auto"/>
        </w:rPr>
        <w:t>принятие мер, направленных на развитие сотрудничества субъектов системы воспитания;</w:t>
      </w:r>
    </w:p>
    <w:p w:rsidR="00726377" w:rsidRPr="00CC679D" w:rsidRDefault="00CC679D" w:rsidP="00CC679D">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CC679D">
        <w:rPr>
          <w:rFonts w:ascii="Times New Roman" w:hAnsi="Times New Roman" w:cs="Times New Roman"/>
          <w:b w:val="0"/>
          <w:color w:val="auto"/>
        </w:rPr>
        <w:t>принятие мер, направленных на популяризацию лучшего педагогического</w:t>
      </w:r>
      <w:r>
        <w:rPr>
          <w:rFonts w:ascii="Times New Roman" w:hAnsi="Times New Roman" w:cs="Times New Roman"/>
          <w:b w:val="0"/>
          <w:color w:val="auto"/>
        </w:rPr>
        <w:t xml:space="preserve">  </w:t>
      </w:r>
      <w:r w:rsidR="00736CD7" w:rsidRPr="00CC679D">
        <w:rPr>
          <w:rFonts w:ascii="Times New Roman" w:hAnsi="Times New Roman" w:cs="Times New Roman"/>
          <w:b w:val="0"/>
          <w:color w:val="auto"/>
        </w:rPr>
        <w:t>опыта;</w:t>
      </w:r>
    </w:p>
    <w:p w:rsidR="00726377" w:rsidRPr="00CC679D" w:rsidRDefault="00CC679D" w:rsidP="00CC679D">
      <w:pPr>
        <w:pStyle w:val="2"/>
        <w:spacing w:before="0"/>
        <w:rPr>
          <w:rFonts w:ascii="Times New Roman" w:hAnsi="Times New Roman" w:cs="Times New Roman"/>
          <w:b w:val="0"/>
          <w:color w:val="auto"/>
        </w:rPr>
      </w:pPr>
      <w:r>
        <w:rPr>
          <w:rFonts w:ascii="Times New Roman" w:hAnsi="Times New Roman" w:cs="Times New Roman"/>
          <w:b w:val="0"/>
          <w:color w:val="auto"/>
        </w:rPr>
        <w:t>-</w:t>
      </w:r>
      <w:r w:rsidR="00736CD7" w:rsidRPr="00CC679D">
        <w:rPr>
          <w:rFonts w:ascii="Times New Roman" w:hAnsi="Times New Roman" w:cs="Times New Roman"/>
          <w:b w:val="0"/>
          <w:color w:val="auto"/>
        </w:rPr>
        <w:t>проведение мероприятий, направленных на повышение уровня мотивации обучающихся к участию в волонтерской деятельности;</w:t>
      </w:r>
    </w:p>
    <w:p w:rsidR="00726377" w:rsidRPr="00CC679D" w:rsidRDefault="00CC679D" w:rsidP="00CC679D">
      <w:pPr>
        <w:pStyle w:val="2"/>
        <w:spacing w:before="0"/>
        <w:jc w:val="both"/>
        <w:rPr>
          <w:rFonts w:ascii="Times New Roman" w:hAnsi="Times New Roman" w:cs="Times New Roman"/>
          <w:b w:val="0"/>
          <w:color w:val="auto"/>
        </w:rPr>
      </w:pPr>
      <w:r>
        <w:rPr>
          <w:rFonts w:ascii="Times New Roman" w:hAnsi="Times New Roman" w:cs="Times New Roman"/>
          <w:b w:val="0"/>
          <w:color w:val="auto"/>
        </w:rPr>
        <w:t>-</w:t>
      </w:r>
      <w:r w:rsidR="00736CD7" w:rsidRPr="00CC679D">
        <w:rPr>
          <w:rFonts w:ascii="Times New Roman" w:hAnsi="Times New Roman" w:cs="Times New Roman"/>
          <w:b w:val="0"/>
          <w:color w:val="auto"/>
        </w:rPr>
        <w:t>проведение иных мероприятий, направленные на развитие системы воспитания обучающихся.</w:t>
      </w:r>
    </w:p>
    <w:p w:rsidR="00726377" w:rsidRPr="00CC679D" w:rsidRDefault="00736CD7" w:rsidP="00CC679D">
      <w:pPr>
        <w:pStyle w:val="2"/>
        <w:spacing w:before="0"/>
        <w:jc w:val="both"/>
        <w:rPr>
          <w:rFonts w:ascii="Times New Roman" w:hAnsi="Times New Roman" w:cs="Times New Roman"/>
          <w:b w:val="0"/>
          <w:color w:val="auto"/>
        </w:rPr>
      </w:pPr>
      <w:r w:rsidRPr="00CC679D">
        <w:rPr>
          <w:rFonts w:ascii="Times New Roman" w:hAnsi="Times New Roman" w:cs="Times New Roman"/>
          <w:b w:val="0"/>
          <w:color w:val="auto"/>
        </w:rPr>
        <w:t>Организация каникулярного отдыха детей, включая мероприятия по обеспечению безопасности их жизни и здоровья;</w:t>
      </w:r>
    </w:p>
    <w:p w:rsidR="00726377" w:rsidRPr="00CC679D" w:rsidRDefault="00736CD7" w:rsidP="00CC679D">
      <w:pPr>
        <w:pStyle w:val="2"/>
        <w:spacing w:before="0"/>
        <w:jc w:val="center"/>
        <w:rPr>
          <w:rFonts w:ascii="Times New Roman" w:hAnsi="Times New Roman" w:cs="Times New Roman"/>
          <w:b w:val="0"/>
          <w:color w:val="auto"/>
        </w:rPr>
      </w:pPr>
      <w:r w:rsidRPr="00CC679D">
        <w:rPr>
          <w:rFonts w:ascii="Times New Roman" w:hAnsi="Times New Roman" w:cs="Times New Roman"/>
          <w:b w:val="0"/>
          <w:color w:val="auto"/>
        </w:rPr>
        <w:t>Принятие управленческих решений по результатам проведенного анализа.</w:t>
      </w:r>
    </w:p>
    <w:p w:rsidR="00726377" w:rsidRPr="00CC679D" w:rsidRDefault="00736CD7" w:rsidP="00CC679D">
      <w:pPr>
        <w:pStyle w:val="2"/>
        <w:spacing w:before="0"/>
        <w:rPr>
          <w:rFonts w:ascii="Times New Roman" w:hAnsi="Times New Roman" w:cs="Times New Roman"/>
          <w:b w:val="0"/>
          <w:color w:val="auto"/>
        </w:rPr>
      </w:pPr>
      <w:r w:rsidRPr="00CC679D">
        <w:rPr>
          <w:rFonts w:ascii="Times New Roman" w:hAnsi="Times New Roman" w:cs="Times New Roman"/>
          <w:b w:val="0"/>
          <w:color w:val="auto"/>
        </w:rPr>
        <w:t>Управленческие решения, направленные на совершенствование системы</w:t>
      </w:r>
    </w:p>
    <w:p w:rsidR="00726377" w:rsidRPr="00CC679D" w:rsidRDefault="00736CD7" w:rsidP="00CC679D">
      <w:pPr>
        <w:pStyle w:val="2"/>
        <w:spacing w:before="0"/>
        <w:rPr>
          <w:rFonts w:ascii="Times New Roman" w:hAnsi="Times New Roman" w:cs="Times New Roman"/>
          <w:b w:val="0"/>
          <w:color w:val="auto"/>
        </w:rPr>
      </w:pPr>
      <w:r w:rsidRPr="00CC679D">
        <w:rPr>
          <w:rFonts w:ascii="Times New Roman" w:hAnsi="Times New Roman" w:cs="Times New Roman"/>
          <w:b w:val="0"/>
          <w:color w:val="auto"/>
        </w:rPr>
        <w:t>организации воспитания обучающихся:</w:t>
      </w:r>
    </w:p>
    <w:p w:rsidR="00726377" w:rsidRPr="00CC679D" w:rsidRDefault="00CC679D" w:rsidP="00CC679D">
      <w:pPr>
        <w:pStyle w:val="2"/>
        <w:spacing w:before="0"/>
        <w:rPr>
          <w:rFonts w:ascii="Times New Roman" w:hAnsi="Times New Roman" w:cs="Times New Roman"/>
          <w:b w:val="0"/>
          <w:color w:val="auto"/>
        </w:rPr>
      </w:pPr>
      <w:r>
        <w:rPr>
          <w:rFonts w:ascii="Times New Roman" w:hAnsi="Times New Roman" w:cs="Times New Roman"/>
          <w:b w:val="0"/>
          <w:color w:val="auto"/>
        </w:rPr>
        <w:t>-с</w:t>
      </w:r>
      <w:r w:rsidR="00736CD7" w:rsidRPr="00CC679D">
        <w:rPr>
          <w:rFonts w:ascii="Times New Roman" w:hAnsi="Times New Roman" w:cs="Times New Roman"/>
          <w:b w:val="0"/>
          <w:color w:val="auto"/>
        </w:rPr>
        <w:t xml:space="preserve">овершенствование нормативно - правовых актов </w:t>
      </w:r>
      <w:r>
        <w:rPr>
          <w:rFonts w:ascii="Times New Roman" w:hAnsi="Times New Roman" w:cs="Times New Roman"/>
          <w:b w:val="0"/>
          <w:color w:val="auto"/>
        </w:rPr>
        <w:t xml:space="preserve">МОУ «Вязовская СОШ» </w:t>
      </w:r>
      <w:r w:rsidR="00736CD7" w:rsidRPr="00CC679D">
        <w:rPr>
          <w:rFonts w:ascii="Times New Roman" w:hAnsi="Times New Roman" w:cs="Times New Roman"/>
          <w:b w:val="0"/>
          <w:color w:val="auto"/>
        </w:rPr>
        <w:t xml:space="preserve"> в части реализации организации воспитания обучающихся.</w:t>
      </w:r>
    </w:p>
    <w:p w:rsidR="00726377" w:rsidRDefault="00736CD7">
      <w:pPr>
        <w:pStyle w:val="40"/>
        <w:shd w:val="clear" w:color="auto" w:fill="auto"/>
        <w:spacing w:before="0" w:after="0"/>
        <w:ind w:firstLine="760"/>
        <w:jc w:val="both"/>
      </w:pPr>
      <w:r>
        <w:t>Анализ эффективности принятых управленческих решений и комплекса</w:t>
      </w:r>
    </w:p>
    <w:p w:rsidR="00726377" w:rsidRDefault="00736CD7">
      <w:pPr>
        <w:pStyle w:val="22"/>
        <w:shd w:val="clear" w:color="auto" w:fill="auto"/>
        <w:spacing w:line="298" w:lineRule="exact"/>
        <w:ind w:firstLine="0"/>
      </w:pPr>
      <w:r>
        <w:rPr>
          <w:rStyle w:val="24"/>
        </w:rPr>
        <w:t xml:space="preserve">мер </w:t>
      </w:r>
      <w:r>
        <w:t>направлен на оценку и последующий анализ эффективности принятого комплекса мер и управленческих решений, направленных на совершенствование системы организации воспитания обучающихся.</w:t>
      </w:r>
    </w:p>
    <w:p w:rsidR="00726377" w:rsidRDefault="00736CD7">
      <w:pPr>
        <w:pStyle w:val="22"/>
        <w:shd w:val="clear" w:color="auto" w:fill="auto"/>
        <w:spacing w:line="298" w:lineRule="exact"/>
        <w:ind w:firstLine="760"/>
      </w:pPr>
      <w: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726377" w:rsidRDefault="00736CD7">
      <w:pPr>
        <w:pStyle w:val="22"/>
        <w:shd w:val="clear" w:color="auto" w:fill="auto"/>
        <w:spacing w:line="298" w:lineRule="exact"/>
        <w:ind w:firstLine="760"/>
        <w:sectPr w:rsidR="00726377" w:rsidSect="00C9532E">
          <w:type w:val="continuous"/>
          <w:pgSz w:w="11900" w:h="16840"/>
          <w:pgMar w:top="1056" w:right="560" w:bottom="1143" w:left="1379" w:header="0" w:footer="3" w:gutter="0"/>
          <w:cols w:space="720"/>
          <w:noEndnote/>
          <w:docGrid w:linePitch="360"/>
        </w:sectPr>
      </w:pPr>
      <w:r>
        <w:lastRenderedPageBreak/>
        <w:t>Результаты анализа выявляют эффективность принятых управленческих решений и комплекса мер, направленных на совершенствование системы организации воспитания обучающихся</w:t>
      </w:r>
      <w:r w:rsidR="00CC679D">
        <w:t xml:space="preserve"> МОУ «Вязовская СОШ»</w:t>
      </w:r>
      <w:r>
        <w:t>, и приводят к корректировке имеющихся и/ или постановке новых целей системы орг</w:t>
      </w:r>
      <w:r w:rsidR="00CC679D">
        <w:t>анизации воспитания обучающихся.</w:t>
      </w:r>
    </w:p>
    <w:p w:rsidR="00726377" w:rsidRDefault="00736CD7">
      <w:pPr>
        <w:pStyle w:val="22"/>
        <w:shd w:val="clear" w:color="auto" w:fill="auto"/>
        <w:spacing w:after="235" w:line="260" w:lineRule="exact"/>
        <w:ind w:firstLine="0"/>
        <w:jc w:val="right"/>
      </w:pPr>
      <w:r>
        <w:lastRenderedPageBreak/>
        <w:t>Приложение№1</w:t>
      </w:r>
    </w:p>
    <w:p w:rsidR="00726377" w:rsidRDefault="00736CD7">
      <w:pPr>
        <w:pStyle w:val="13"/>
        <w:keepNext/>
        <w:keepLines/>
        <w:shd w:val="clear" w:color="auto" w:fill="auto"/>
        <w:spacing w:after="338" w:line="307" w:lineRule="exact"/>
        <w:ind w:right="520"/>
        <w:jc w:val="center"/>
      </w:pPr>
      <w:bookmarkStart w:id="23" w:name="bookmark22"/>
      <w:r>
        <w:t>Показатели, критерии, индикаторы оценки механизмов управ</w:t>
      </w:r>
      <w:r w:rsidR="00CC679D">
        <w:t>ления</w:t>
      </w:r>
      <w:r w:rsidR="00CC679D">
        <w:br/>
        <w:t>качеством образования в М</w:t>
      </w:r>
      <w:r>
        <w:t>ОУ «</w:t>
      </w:r>
      <w:r w:rsidR="00CC679D">
        <w:t xml:space="preserve">Вязовская </w:t>
      </w:r>
      <w:r>
        <w:t>СОШ</w:t>
      </w:r>
      <w:bookmarkEnd w:id="23"/>
      <w:r w:rsidR="00CC679D">
        <w:t>»</w:t>
      </w:r>
    </w:p>
    <w:p w:rsidR="00726377" w:rsidRDefault="00736CD7">
      <w:pPr>
        <w:pStyle w:val="13"/>
        <w:keepNext/>
        <w:keepLines/>
        <w:shd w:val="clear" w:color="auto" w:fill="auto"/>
        <w:spacing w:after="0" w:line="260" w:lineRule="exact"/>
        <w:ind w:right="520"/>
        <w:jc w:val="center"/>
      </w:pPr>
      <w:bookmarkStart w:id="24" w:name="bookmark23"/>
      <w:r>
        <w:t>Система оценки качества подготовки обучающихся</w:t>
      </w:r>
      <w:bookmarkEnd w:id="24"/>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1704"/>
        <w:gridCol w:w="6096"/>
        <w:gridCol w:w="1454"/>
      </w:tblGrid>
      <w:tr w:rsidR="00726377" w:rsidRPr="00CC679D" w:rsidTr="00CC679D">
        <w:trPr>
          <w:trHeight w:hRule="exact" w:val="614"/>
          <w:jc w:val="center"/>
        </w:trPr>
        <w:tc>
          <w:tcPr>
            <w:tcW w:w="682"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
              </w:rPr>
              <w:t>№</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
              </w:rPr>
              <w:t>п/п</w:t>
            </w:r>
          </w:p>
        </w:tc>
        <w:tc>
          <w:tcPr>
            <w:tcW w:w="1704"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
              </w:rPr>
              <w:t>Показатель</w:t>
            </w:r>
          </w:p>
        </w:tc>
        <w:tc>
          <w:tcPr>
            <w:tcW w:w="6096"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
              </w:rPr>
              <w:t>Критерий (индикатор)</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
              </w:rPr>
              <w:t>Единица</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
              </w:rPr>
              <w:t>измерения</w:t>
            </w:r>
          </w:p>
        </w:tc>
      </w:tr>
      <w:tr w:rsidR="00726377" w:rsidRPr="00CC679D" w:rsidTr="00CC679D">
        <w:trPr>
          <w:trHeight w:hRule="exact" w:val="835"/>
          <w:jc w:val="center"/>
        </w:trPr>
        <w:tc>
          <w:tcPr>
            <w:tcW w:w="682" w:type="dxa"/>
            <w:vMerge w:val="restart"/>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1.</w:t>
            </w:r>
          </w:p>
        </w:tc>
        <w:tc>
          <w:tcPr>
            <w:tcW w:w="1704" w:type="dxa"/>
            <w:vMerge w:val="restart"/>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
              </w:rPr>
              <w:t>Оценка</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
              </w:rPr>
              <w:t>обеспечения</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
              </w:rPr>
              <w:t>объективнос</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
              </w:rPr>
              <w:t>ти процедур</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
              </w:rPr>
              <w:t>оценки</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
              </w:rPr>
              <w:t>качества</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
              </w:rPr>
              <w:t>образования</w:t>
            </w:r>
          </w:p>
        </w:tc>
        <w:tc>
          <w:tcPr>
            <w:tcW w:w="6096"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Доля обучающихся, подтвердивших текущую успеваемость по результатам участия в ВПР в 4-х классах по русскому языку</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
              </w:rPr>
              <w:t>%</w:t>
            </w:r>
          </w:p>
        </w:tc>
      </w:tr>
      <w:tr w:rsidR="00726377" w:rsidRPr="00CC679D" w:rsidTr="00CC679D">
        <w:trPr>
          <w:trHeight w:hRule="exact" w:val="840"/>
          <w:jc w:val="center"/>
        </w:trPr>
        <w:tc>
          <w:tcPr>
            <w:tcW w:w="682" w:type="dxa"/>
            <w:vMerge/>
            <w:tcBorders>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Доля обучающихся, подтвердивших текущую успеваемость по результатам участия в ВПР в 4-х классах по математике</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w:t>
            </w:r>
          </w:p>
        </w:tc>
      </w:tr>
      <w:tr w:rsidR="00726377" w:rsidRPr="00CC679D" w:rsidTr="00CC679D">
        <w:trPr>
          <w:trHeight w:hRule="exact" w:val="1114"/>
          <w:jc w:val="center"/>
        </w:trPr>
        <w:tc>
          <w:tcPr>
            <w:tcW w:w="682" w:type="dxa"/>
            <w:vMerge/>
            <w:tcBorders>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Доля выпускников 9-х классов, получивших аттестат об основном общем образовании с отличием и подтвердивших результаты обучения при прохождении ГИА</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w:t>
            </w:r>
          </w:p>
        </w:tc>
      </w:tr>
      <w:tr w:rsidR="00726377" w:rsidRPr="00CC679D" w:rsidTr="00CC679D">
        <w:trPr>
          <w:trHeight w:hRule="exact" w:val="840"/>
          <w:jc w:val="center"/>
        </w:trPr>
        <w:tc>
          <w:tcPr>
            <w:tcW w:w="682" w:type="dxa"/>
            <w:vMerge/>
            <w:tcBorders>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Доля выпускников 9-х классов, не являвшихся претендентами, получивших аттестат об основном общем образовании с отличием</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w:t>
            </w:r>
          </w:p>
        </w:tc>
      </w:tr>
      <w:tr w:rsidR="00726377" w:rsidRPr="00CC679D" w:rsidTr="00CC679D">
        <w:trPr>
          <w:trHeight w:hRule="exact" w:val="591"/>
          <w:jc w:val="center"/>
        </w:trPr>
        <w:tc>
          <w:tcPr>
            <w:tcW w:w="682" w:type="dxa"/>
            <w:tcBorders>
              <w:top w:val="single" w:sz="4" w:space="0" w:color="auto"/>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1704" w:type="dxa"/>
            <w:tcBorders>
              <w:top w:val="single" w:sz="4" w:space="0" w:color="auto"/>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Доля выпускников 11-х классов, награжденных медалью «За особые успехи в учении» и подтвердивших результаты обучения</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w:t>
            </w:r>
          </w:p>
        </w:tc>
      </w:tr>
      <w:tr w:rsidR="00726377" w:rsidRPr="00CC679D" w:rsidTr="00CC679D">
        <w:trPr>
          <w:trHeight w:hRule="exact" w:val="841"/>
          <w:jc w:val="center"/>
        </w:trPr>
        <w:tc>
          <w:tcPr>
            <w:tcW w:w="682" w:type="dxa"/>
            <w:tcBorders>
              <w:top w:val="single" w:sz="4" w:space="0" w:color="auto"/>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1704" w:type="dxa"/>
            <w:tcBorders>
              <w:top w:val="single" w:sz="4" w:space="0" w:color="auto"/>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Результаты ГИА-11по учебным предметам «Русский язык» и «Математика» претендентов на награждение медалью «За особые успехи в учении»</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Кол</w:t>
            </w:r>
            <w:r w:rsidR="00CC679D">
              <w:rPr>
                <w:rStyle w:val="26"/>
                <w:sz w:val="22"/>
                <w:szCs w:val="22"/>
              </w:rPr>
              <w:t>-</w:t>
            </w:r>
            <w:r w:rsidRPr="00CC679D">
              <w:rPr>
                <w:rStyle w:val="26"/>
                <w:sz w:val="22"/>
                <w:szCs w:val="22"/>
              </w:rPr>
              <w:t>во</w:t>
            </w:r>
          </w:p>
          <w:p w:rsidR="00CC679D" w:rsidRDefault="00736CD7" w:rsidP="00CC679D">
            <w:pPr>
              <w:pStyle w:val="22"/>
              <w:framePr w:w="9936" w:wrap="notBeside" w:vAnchor="text" w:hAnchor="text" w:xAlign="center" w:y="1"/>
              <w:shd w:val="clear" w:color="auto" w:fill="auto"/>
              <w:spacing w:line="240" w:lineRule="auto"/>
              <w:ind w:firstLine="0"/>
              <w:jc w:val="left"/>
              <w:rPr>
                <w:rStyle w:val="26"/>
                <w:sz w:val="22"/>
                <w:szCs w:val="22"/>
              </w:rPr>
            </w:pPr>
            <w:r w:rsidRPr="00CC679D">
              <w:rPr>
                <w:rStyle w:val="26"/>
                <w:sz w:val="22"/>
                <w:szCs w:val="22"/>
              </w:rPr>
              <w:t>баллов/</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отметка</w:t>
            </w:r>
          </w:p>
        </w:tc>
      </w:tr>
      <w:tr w:rsidR="00726377" w:rsidRPr="00CC679D" w:rsidTr="00CC679D">
        <w:trPr>
          <w:trHeight w:hRule="exact" w:val="852"/>
          <w:jc w:val="center"/>
        </w:trPr>
        <w:tc>
          <w:tcPr>
            <w:tcW w:w="682" w:type="dxa"/>
            <w:tcBorders>
              <w:top w:val="single" w:sz="4" w:space="0" w:color="auto"/>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1704" w:type="dxa"/>
            <w:tcBorders>
              <w:top w:val="single" w:sz="4" w:space="0" w:color="auto"/>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Результаты ГИА-9 по учебным предметам «Русский язык» и «Математика» претендентов на получение аттестата об основном общем образовании с отличием</w:t>
            </w:r>
          </w:p>
        </w:tc>
        <w:tc>
          <w:tcPr>
            <w:tcW w:w="1454" w:type="dxa"/>
            <w:tcBorders>
              <w:top w:val="single" w:sz="4" w:space="0" w:color="auto"/>
              <w:left w:val="single" w:sz="4" w:space="0" w:color="auto"/>
              <w:righ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Кол</w:t>
            </w:r>
            <w:r>
              <w:rPr>
                <w:rStyle w:val="26"/>
                <w:sz w:val="22"/>
                <w:szCs w:val="22"/>
              </w:rPr>
              <w:t>-</w:t>
            </w:r>
            <w:r w:rsidRPr="00CC679D">
              <w:rPr>
                <w:rStyle w:val="26"/>
                <w:sz w:val="22"/>
                <w:szCs w:val="22"/>
              </w:rPr>
              <w:t>во</w:t>
            </w:r>
          </w:p>
          <w:p w:rsidR="00CC679D" w:rsidRDefault="00CC679D" w:rsidP="00CC679D">
            <w:pPr>
              <w:pStyle w:val="22"/>
              <w:framePr w:w="9936" w:wrap="notBeside" w:vAnchor="text" w:hAnchor="text" w:xAlign="center" w:y="1"/>
              <w:shd w:val="clear" w:color="auto" w:fill="auto"/>
              <w:spacing w:line="240" w:lineRule="auto"/>
              <w:ind w:firstLine="0"/>
              <w:jc w:val="left"/>
              <w:rPr>
                <w:rStyle w:val="26"/>
                <w:sz w:val="22"/>
                <w:szCs w:val="22"/>
              </w:rPr>
            </w:pPr>
            <w:r w:rsidRPr="00CC679D">
              <w:rPr>
                <w:rStyle w:val="26"/>
                <w:sz w:val="22"/>
                <w:szCs w:val="22"/>
              </w:rPr>
              <w:t>баллов/</w:t>
            </w:r>
          </w:p>
          <w:p w:rsidR="00726377"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отметка</w:t>
            </w:r>
          </w:p>
        </w:tc>
      </w:tr>
      <w:tr w:rsidR="00726377" w:rsidRPr="00CC679D" w:rsidTr="00CC679D">
        <w:trPr>
          <w:trHeight w:hRule="exact" w:val="571"/>
          <w:jc w:val="center"/>
        </w:trPr>
        <w:tc>
          <w:tcPr>
            <w:tcW w:w="682" w:type="dxa"/>
            <w:tcBorders>
              <w:top w:val="single" w:sz="4" w:space="0" w:color="auto"/>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1704" w:type="dxa"/>
            <w:tcBorders>
              <w:top w:val="single" w:sz="4" w:space="0" w:color="auto"/>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Доля участников ВПР, подтвердивших результаты на промежуточной аттестации</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7"/>
                <w:sz w:val="22"/>
                <w:szCs w:val="22"/>
              </w:rPr>
              <w:t>%</w:t>
            </w:r>
          </w:p>
        </w:tc>
      </w:tr>
      <w:tr w:rsidR="00726377" w:rsidRPr="00CC679D" w:rsidTr="00CC679D">
        <w:trPr>
          <w:trHeight w:hRule="exact" w:val="1837"/>
          <w:jc w:val="center"/>
        </w:trPr>
        <w:tc>
          <w:tcPr>
            <w:tcW w:w="682" w:type="dxa"/>
            <w:tcBorders>
              <w:top w:val="single" w:sz="4" w:space="0" w:color="auto"/>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1704" w:type="dxa"/>
            <w:tcBorders>
              <w:top w:val="single" w:sz="4" w:space="0" w:color="auto"/>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 xml:space="preserve">Доля учебных предметов, на которых осуществляется общественное/независимое наблюдение при проведении процедур оценки качества образования (ЕГЭ, ГВЭ-11, ОГ Э, ГВЭ- 9,ВПР,НИКО,общероссийская и региональная оценка по модели </w:t>
            </w:r>
            <w:r w:rsidRPr="00CC679D">
              <w:rPr>
                <w:rStyle w:val="26"/>
                <w:sz w:val="22"/>
                <w:szCs w:val="22"/>
                <w:lang w:val="en-US" w:eastAsia="en-US" w:bidi="en-US"/>
              </w:rPr>
              <w:t>PISA</w:t>
            </w:r>
            <w:r w:rsidRPr="00CC679D">
              <w:rPr>
                <w:rStyle w:val="26"/>
                <w:sz w:val="22"/>
                <w:szCs w:val="22"/>
                <w:lang w:eastAsia="en-US" w:bidi="en-US"/>
              </w:rPr>
              <w:t xml:space="preserve">, </w:t>
            </w:r>
            <w:r w:rsidRPr="00CC679D">
              <w:rPr>
                <w:rStyle w:val="26"/>
                <w:sz w:val="22"/>
                <w:szCs w:val="22"/>
              </w:rPr>
              <w:t>международные сопоставительные исследования в сфере образования, региональные и муниципальные диагностические работы)</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7"/>
                <w:sz w:val="22"/>
                <w:szCs w:val="22"/>
              </w:rPr>
              <w:t>%</w:t>
            </w:r>
          </w:p>
        </w:tc>
      </w:tr>
      <w:tr w:rsidR="00726377" w:rsidRPr="00CC679D" w:rsidTr="00CC679D">
        <w:trPr>
          <w:trHeight w:hRule="exact" w:val="573"/>
          <w:jc w:val="center"/>
        </w:trPr>
        <w:tc>
          <w:tcPr>
            <w:tcW w:w="682" w:type="dxa"/>
            <w:tcBorders>
              <w:top w:val="single" w:sz="4" w:space="0" w:color="auto"/>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1704" w:type="dxa"/>
            <w:tcBorders>
              <w:top w:val="single" w:sz="4" w:space="0" w:color="auto"/>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Доля педагогических работников, прошедших подготовку по вопросам использования результатов оценочных процедур</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7"/>
                <w:sz w:val="22"/>
                <w:szCs w:val="22"/>
              </w:rPr>
              <w:t>%</w:t>
            </w:r>
          </w:p>
        </w:tc>
      </w:tr>
      <w:tr w:rsidR="00726377" w:rsidRPr="00CC679D" w:rsidTr="00CC679D">
        <w:trPr>
          <w:trHeight w:hRule="exact" w:val="1402"/>
          <w:jc w:val="center"/>
        </w:trPr>
        <w:tc>
          <w:tcPr>
            <w:tcW w:w="682" w:type="dxa"/>
            <w:tcBorders>
              <w:top w:val="single" w:sz="4" w:space="0" w:color="auto"/>
              <w:left w:val="single" w:sz="4" w:space="0" w:color="auto"/>
              <w:bottom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1704" w:type="dxa"/>
            <w:tcBorders>
              <w:top w:val="single" w:sz="4" w:space="0" w:color="auto"/>
              <w:left w:val="single" w:sz="4" w:space="0" w:color="auto"/>
              <w:bottom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bottom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Наличие графика проведения оценочных процедуре с использованием модуля на платформе ГИС «Образование», предусматривающего учет рекомендаций, направленных совместным письмом Минпросвещения</w:t>
            </w:r>
            <w:r w:rsidR="00CC679D">
              <w:rPr>
                <w:rStyle w:val="26"/>
                <w:sz w:val="22"/>
                <w:szCs w:val="22"/>
              </w:rPr>
              <w:t>,</w:t>
            </w:r>
            <w:r w:rsidRPr="00CC679D">
              <w:rPr>
                <w:rStyle w:val="26"/>
                <w:sz w:val="22"/>
                <w:szCs w:val="22"/>
              </w:rPr>
              <w:t xml:space="preserve"> Рособрнадзора</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6"/>
                <w:sz w:val="22"/>
                <w:szCs w:val="22"/>
              </w:rPr>
              <w:t>Да/нет</w:t>
            </w:r>
          </w:p>
        </w:tc>
      </w:tr>
    </w:tbl>
    <w:p w:rsidR="00726377" w:rsidRDefault="00726377">
      <w:pPr>
        <w:framePr w:w="9936" w:wrap="notBeside" w:vAnchor="text" w:hAnchor="text" w:xAlign="center" w:y="1"/>
        <w:rPr>
          <w:sz w:val="2"/>
          <w:szCs w:val="2"/>
        </w:rPr>
      </w:pPr>
    </w:p>
    <w:p w:rsidR="00726377" w:rsidRDefault="007263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1704"/>
        <w:gridCol w:w="6096"/>
        <w:gridCol w:w="1454"/>
      </w:tblGrid>
      <w:tr w:rsidR="00726377" w:rsidRPr="00CC679D" w:rsidTr="00CC679D">
        <w:trPr>
          <w:trHeight w:hRule="exact" w:val="845"/>
          <w:jc w:val="center"/>
        </w:trPr>
        <w:tc>
          <w:tcPr>
            <w:tcW w:w="682" w:type="dxa"/>
            <w:vMerge w:val="restart"/>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lastRenderedPageBreak/>
              <w:t>2.</w:t>
            </w:r>
          </w:p>
        </w:tc>
        <w:tc>
          <w:tcPr>
            <w:tcW w:w="1704" w:type="dxa"/>
            <w:vMerge w:val="restart"/>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Обеспечение</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функционирования</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объективной</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внутренней</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системы</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оценки</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качества</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образования</w:t>
            </w:r>
          </w:p>
        </w:tc>
        <w:tc>
          <w:tcPr>
            <w:tcW w:w="6096" w:type="dxa"/>
            <w:tcBorders>
              <w:top w:val="single" w:sz="4" w:space="0" w:color="auto"/>
              <w:left w:val="single" w:sz="4" w:space="0" w:color="auto"/>
            </w:tcBorders>
            <w:shd w:val="clear" w:color="auto" w:fill="FFFFFF"/>
          </w:tcPr>
          <w:p w:rsid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 xml:space="preserve">Количество выпускников 9 классов, у которых есть </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расхождение годовой и экзаменационной отметки по 4 из 4 учебных предметов (маркер 1)</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чел.</w:t>
            </w:r>
          </w:p>
        </w:tc>
      </w:tr>
      <w:tr w:rsidR="00726377" w:rsidRPr="00CC679D" w:rsidTr="00CC679D">
        <w:trPr>
          <w:trHeight w:hRule="exact" w:val="864"/>
          <w:jc w:val="center"/>
        </w:trPr>
        <w:tc>
          <w:tcPr>
            <w:tcW w:w="682" w:type="dxa"/>
            <w:vMerge/>
            <w:tcBorders>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 xml:space="preserve">Количество выпускников 9 классов, у которых есть </w:t>
            </w:r>
          </w:p>
          <w:p w:rsid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 xml:space="preserve">расхождение годовой и экзаменационной отметки более чем </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на 1 балл (маркер 2)</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чел.</w:t>
            </w:r>
          </w:p>
        </w:tc>
      </w:tr>
      <w:tr w:rsidR="00726377" w:rsidRPr="00CC679D" w:rsidTr="00CC679D">
        <w:trPr>
          <w:trHeight w:hRule="exact" w:val="1281"/>
          <w:jc w:val="center"/>
        </w:trPr>
        <w:tc>
          <w:tcPr>
            <w:tcW w:w="682" w:type="dxa"/>
            <w:vMerge/>
            <w:tcBorders>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 xml:space="preserve">Количество выпускников 9 классов, у которых есть </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расхождение годовой и экзаменационной отметки по 4 из 4 учебных предметов и есть расхождение годовой и экзаменационной отметок более чем на 1 балл хотя бы по 1 учебному предмету (марке р 1 и 2)</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чел.</w:t>
            </w:r>
          </w:p>
        </w:tc>
      </w:tr>
      <w:tr w:rsidR="00726377" w:rsidRPr="00CC679D" w:rsidTr="00CC679D">
        <w:trPr>
          <w:trHeight w:hRule="exact" w:val="562"/>
          <w:jc w:val="center"/>
        </w:trPr>
        <w:tc>
          <w:tcPr>
            <w:tcW w:w="682" w:type="dxa"/>
            <w:vMerge w:val="restart"/>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3.</w:t>
            </w:r>
          </w:p>
        </w:tc>
        <w:tc>
          <w:tcPr>
            <w:tcW w:w="1704" w:type="dxa"/>
            <w:vMerge w:val="restart"/>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0"/>
                <w:szCs w:val="20"/>
              </w:rPr>
            </w:pPr>
            <w:r w:rsidRPr="00CC679D">
              <w:rPr>
                <w:rStyle w:val="211pt0"/>
                <w:sz w:val="20"/>
                <w:szCs w:val="20"/>
              </w:rPr>
              <w:t>Оценка</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0"/>
                <w:szCs w:val="20"/>
              </w:rPr>
            </w:pPr>
            <w:r w:rsidRPr="00CC679D">
              <w:rPr>
                <w:rStyle w:val="211pt0"/>
                <w:sz w:val="20"/>
                <w:szCs w:val="20"/>
              </w:rPr>
              <w:t>уровня</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0"/>
                <w:szCs w:val="20"/>
              </w:rPr>
            </w:pPr>
            <w:r w:rsidRPr="00CC679D">
              <w:rPr>
                <w:rStyle w:val="211pt0"/>
                <w:sz w:val="20"/>
                <w:szCs w:val="20"/>
              </w:rPr>
              <w:t>подготовки</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0"/>
                <w:szCs w:val="20"/>
              </w:rPr>
            </w:pPr>
            <w:r w:rsidRPr="00CC679D">
              <w:rPr>
                <w:rStyle w:val="211pt0"/>
                <w:sz w:val="20"/>
                <w:szCs w:val="20"/>
              </w:rPr>
              <w:t>обучающихся в</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0"/>
                <w:szCs w:val="20"/>
              </w:rPr>
            </w:pPr>
            <w:r w:rsidRPr="00CC679D">
              <w:rPr>
                <w:rStyle w:val="211pt0"/>
                <w:sz w:val="20"/>
                <w:szCs w:val="20"/>
              </w:rPr>
              <w:t>соответстви</w:t>
            </w:r>
            <w:r w:rsidR="00CC679D" w:rsidRPr="00CC679D">
              <w:rPr>
                <w:rStyle w:val="211pt0"/>
                <w:sz w:val="20"/>
                <w:szCs w:val="20"/>
              </w:rPr>
              <w:t>и</w:t>
            </w:r>
            <w:r w:rsidRPr="00CC679D">
              <w:rPr>
                <w:rStyle w:val="211pt0"/>
                <w:sz w:val="20"/>
                <w:szCs w:val="20"/>
              </w:rPr>
              <w:t xml:space="preserve"> с ФГОС</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0"/>
                <w:szCs w:val="20"/>
              </w:rPr>
            </w:pPr>
            <w:r w:rsidRPr="00CC679D">
              <w:rPr>
                <w:rStyle w:val="211pt0"/>
                <w:sz w:val="20"/>
                <w:szCs w:val="20"/>
              </w:rPr>
              <w:t>начального</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0"/>
                <w:szCs w:val="20"/>
              </w:rPr>
            </w:pPr>
            <w:r w:rsidRPr="00CC679D">
              <w:rPr>
                <w:rStyle w:val="211pt0"/>
                <w:sz w:val="20"/>
                <w:szCs w:val="20"/>
              </w:rPr>
              <w:t>общего</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sz w:val="20"/>
                <w:szCs w:val="20"/>
              </w:rPr>
              <w:t>образования</w:t>
            </w:r>
          </w:p>
        </w:tc>
        <w:tc>
          <w:tcPr>
            <w:tcW w:w="6096"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обучающихся, выполнивших не менее 50% заданий базового уровня по результатам ВПР по русскому языку</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w:t>
            </w:r>
          </w:p>
        </w:tc>
      </w:tr>
      <w:tr w:rsidR="00726377" w:rsidRPr="00CC679D" w:rsidTr="00CC679D">
        <w:trPr>
          <w:trHeight w:hRule="exact" w:val="584"/>
          <w:jc w:val="center"/>
        </w:trPr>
        <w:tc>
          <w:tcPr>
            <w:tcW w:w="682" w:type="dxa"/>
            <w:vMerge/>
            <w:tcBorders>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обучающихся, выполнивших не менее 50% заданий базового уровня по результатам ВПР по математике</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w:t>
            </w:r>
          </w:p>
        </w:tc>
      </w:tr>
      <w:tr w:rsidR="00726377" w:rsidRPr="00CC679D" w:rsidTr="00CC679D">
        <w:trPr>
          <w:trHeight w:hRule="exact" w:val="1027"/>
          <w:jc w:val="center"/>
        </w:trPr>
        <w:tc>
          <w:tcPr>
            <w:tcW w:w="682" w:type="dxa"/>
            <w:vMerge/>
            <w:tcBorders>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726377" w:rsidRPr="00CC679D" w:rsidRDefault="00726377"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обучающихся, выполнивших ВПР на высоком уровне (по результатам ВПР не менее 70% работы по математике</w:t>
            </w:r>
          </w:p>
        </w:tc>
        <w:tc>
          <w:tcPr>
            <w:tcW w:w="1454" w:type="dxa"/>
            <w:tcBorders>
              <w:top w:val="single" w:sz="4" w:space="0" w:color="auto"/>
              <w:left w:val="single" w:sz="4" w:space="0" w:color="auto"/>
              <w:righ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w:t>
            </w:r>
          </w:p>
        </w:tc>
      </w:tr>
      <w:tr w:rsidR="00CC679D" w:rsidRPr="00CC679D" w:rsidTr="00CC679D">
        <w:trPr>
          <w:trHeight w:hRule="exact" w:val="562"/>
          <w:jc w:val="center"/>
        </w:trPr>
        <w:tc>
          <w:tcPr>
            <w:tcW w:w="682"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4.</w:t>
            </w:r>
          </w:p>
        </w:tc>
        <w:tc>
          <w:tcPr>
            <w:tcW w:w="1704" w:type="dxa"/>
            <w:vMerge w:val="restart"/>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Оценка</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уровня</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подготовки</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обучающихся</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Pr>
                <w:rStyle w:val="211pt0"/>
              </w:rPr>
              <w:t xml:space="preserve">соответствии </w:t>
            </w:r>
            <w:r w:rsidRPr="00CC679D">
              <w:rPr>
                <w:rStyle w:val="211pt0"/>
              </w:rPr>
              <w:t>с ФГОС основного общего образования</w:t>
            </w: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участников ОГЭ, показавших высокие результаты по русскому языку</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06676C">
              <w:rPr>
                <w:rFonts w:ascii="Times New Roman" w:hAnsi="Times New Roman" w:cs="Times New Roman"/>
                <w:sz w:val="22"/>
                <w:szCs w:val="22"/>
              </w:rPr>
              <w:t>%</w:t>
            </w:r>
          </w:p>
        </w:tc>
      </w:tr>
      <w:tr w:rsidR="00CC679D" w:rsidRPr="00CC679D" w:rsidTr="00CC679D">
        <w:trPr>
          <w:trHeight w:hRule="exact" w:val="562"/>
          <w:jc w:val="center"/>
        </w:trPr>
        <w:tc>
          <w:tcPr>
            <w:tcW w:w="682" w:type="dxa"/>
            <w:tcBorders>
              <w:top w:val="single" w:sz="4" w:space="0" w:color="auto"/>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участников ОГЭ, показавших высокие результаты по математике</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06676C">
              <w:rPr>
                <w:rFonts w:ascii="Times New Roman" w:hAnsi="Times New Roman" w:cs="Times New Roman"/>
                <w:sz w:val="22"/>
                <w:szCs w:val="22"/>
              </w:rPr>
              <w:t>%</w:t>
            </w:r>
          </w:p>
        </w:tc>
      </w:tr>
      <w:tr w:rsidR="00CC679D" w:rsidRPr="00CC679D" w:rsidTr="00CC679D">
        <w:trPr>
          <w:trHeight w:hRule="exact" w:val="562"/>
          <w:jc w:val="center"/>
        </w:trPr>
        <w:tc>
          <w:tcPr>
            <w:tcW w:w="682" w:type="dxa"/>
            <w:tcBorders>
              <w:top w:val="single" w:sz="4" w:space="0" w:color="auto"/>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участников ОГЭ, показавших высокие результаты по предметам по выбору</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06676C">
              <w:rPr>
                <w:rFonts w:ascii="Times New Roman" w:hAnsi="Times New Roman" w:cs="Times New Roman"/>
                <w:sz w:val="22"/>
                <w:szCs w:val="22"/>
              </w:rPr>
              <w:t>%</w:t>
            </w:r>
          </w:p>
        </w:tc>
      </w:tr>
      <w:tr w:rsidR="00CC679D" w:rsidRPr="00CC679D" w:rsidTr="00CC679D">
        <w:trPr>
          <w:trHeight w:hRule="exact" w:val="562"/>
          <w:jc w:val="center"/>
        </w:trPr>
        <w:tc>
          <w:tcPr>
            <w:tcW w:w="682" w:type="dxa"/>
            <w:tcBorders>
              <w:top w:val="single" w:sz="4" w:space="0" w:color="auto"/>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участников ВПР (предметные результаты 5,6,7,8класс) показавших высокие результаты</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06676C">
              <w:rPr>
                <w:rFonts w:ascii="Times New Roman" w:hAnsi="Times New Roman" w:cs="Times New Roman"/>
                <w:sz w:val="22"/>
                <w:szCs w:val="22"/>
              </w:rPr>
              <w:t>%</w:t>
            </w:r>
          </w:p>
        </w:tc>
      </w:tr>
      <w:tr w:rsidR="00CC679D" w:rsidRPr="00CC679D" w:rsidTr="00CC679D">
        <w:trPr>
          <w:trHeight w:hRule="exact" w:val="562"/>
          <w:jc w:val="center"/>
        </w:trPr>
        <w:tc>
          <w:tcPr>
            <w:tcW w:w="682" w:type="dxa"/>
            <w:tcBorders>
              <w:top w:val="single" w:sz="4" w:space="0" w:color="auto"/>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участников ОГЭ, показавших удовлетворительные результаты по русскому языку</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06676C">
              <w:rPr>
                <w:rFonts w:ascii="Times New Roman" w:hAnsi="Times New Roman" w:cs="Times New Roman"/>
                <w:sz w:val="22"/>
                <w:szCs w:val="22"/>
              </w:rPr>
              <w:t>%</w:t>
            </w:r>
          </w:p>
        </w:tc>
      </w:tr>
      <w:tr w:rsidR="00CC679D" w:rsidRPr="00CC679D" w:rsidTr="00CC679D">
        <w:trPr>
          <w:trHeight w:hRule="exact" w:val="562"/>
          <w:jc w:val="center"/>
        </w:trPr>
        <w:tc>
          <w:tcPr>
            <w:tcW w:w="682" w:type="dxa"/>
            <w:tcBorders>
              <w:top w:val="single" w:sz="4" w:space="0" w:color="auto"/>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участников ОГЭ, показавших удовлетворительные результаты по математике</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06676C">
              <w:rPr>
                <w:rFonts w:ascii="Times New Roman" w:hAnsi="Times New Roman" w:cs="Times New Roman"/>
                <w:sz w:val="22"/>
                <w:szCs w:val="22"/>
              </w:rPr>
              <w:t>%</w:t>
            </w:r>
          </w:p>
        </w:tc>
      </w:tr>
      <w:tr w:rsidR="00CC679D" w:rsidRPr="00CC679D" w:rsidTr="00CC679D">
        <w:trPr>
          <w:trHeight w:hRule="exact" w:val="542"/>
          <w:jc w:val="center"/>
        </w:trPr>
        <w:tc>
          <w:tcPr>
            <w:tcW w:w="682" w:type="dxa"/>
            <w:tcBorders>
              <w:top w:val="single" w:sz="4" w:space="0" w:color="auto"/>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участников ОГЭ, показавших удовлетворительные результаты по предметам по выбору</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06676C">
              <w:rPr>
                <w:rFonts w:ascii="Times New Roman" w:hAnsi="Times New Roman" w:cs="Times New Roman"/>
                <w:sz w:val="22"/>
                <w:szCs w:val="22"/>
              </w:rPr>
              <w:t>%</w:t>
            </w:r>
          </w:p>
        </w:tc>
      </w:tr>
      <w:tr w:rsidR="00CC679D" w:rsidRPr="00CC679D" w:rsidTr="00CC679D">
        <w:trPr>
          <w:trHeight w:hRule="exact" w:val="578"/>
          <w:jc w:val="center"/>
        </w:trPr>
        <w:tc>
          <w:tcPr>
            <w:tcW w:w="682" w:type="dxa"/>
            <w:tcBorders>
              <w:top w:val="single" w:sz="4" w:space="0" w:color="auto"/>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выпускников, показавших базовые/минимальные результаты ГИА-9 в форме ОГЭ по каждому учебному предмету</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06676C">
              <w:rPr>
                <w:rFonts w:ascii="Times New Roman" w:hAnsi="Times New Roman" w:cs="Times New Roman"/>
                <w:sz w:val="22"/>
                <w:szCs w:val="22"/>
              </w:rPr>
              <w:t>%</w:t>
            </w:r>
          </w:p>
        </w:tc>
      </w:tr>
      <w:tr w:rsidR="00CC679D" w:rsidRPr="00CC679D" w:rsidTr="00CC679D">
        <w:trPr>
          <w:trHeight w:hRule="exact" w:val="558"/>
          <w:jc w:val="center"/>
        </w:trPr>
        <w:tc>
          <w:tcPr>
            <w:tcW w:w="682" w:type="dxa"/>
            <w:tcBorders>
              <w:top w:val="single" w:sz="4" w:space="0" w:color="auto"/>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выпускников, показавших выше базовых/высокие результаты ГИА-9 в форме ОГЭ по каждому учебному предмету</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06676C">
              <w:rPr>
                <w:rFonts w:ascii="Times New Roman" w:hAnsi="Times New Roman" w:cs="Times New Roman"/>
                <w:sz w:val="22"/>
                <w:szCs w:val="22"/>
              </w:rPr>
              <w:t>%</w:t>
            </w:r>
          </w:p>
        </w:tc>
      </w:tr>
      <w:tr w:rsidR="00CC679D" w:rsidRPr="00CC679D" w:rsidTr="00CC679D">
        <w:trPr>
          <w:trHeight w:hRule="exact" w:val="562"/>
          <w:jc w:val="center"/>
        </w:trPr>
        <w:tc>
          <w:tcPr>
            <w:tcW w:w="682"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5.</w:t>
            </w:r>
          </w:p>
        </w:tc>
        <w:tc>
          <w:tcPr>
            <w:tcW w:w="1704" w:type="dxa"/>
            <w:vMerge w:val="restart"/>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Оценка</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уровня</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подготовки</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обучающихся</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соответстви</w:t>
            </w:r>
            <w:r>
              <w:rPr>
                <w:rStyle w:val="211pt0"/>
              </w:rPr>
              <w:t>и</w:t>
            </w:r>
            <w:r w:rsidRPr="00CC679D">
              <w:rPr>
                <w:rStyle w:val="211pt0"/>
              </w:rPr>
              <w:t xml:space="preserve"> с ФГОС</w:t>
            </w: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участников ЕГЭ, показавших высокие результаты по русскому языку</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717BA0">
              <w:rPr>
                <w:rFonts w:ascii="Times New Roman" w:hAnsi="Times New Roman" w:cs="Times New Roman"/>
                <w:sz w:val="22"/>
                <w:szCs w:val="22"/>
              </w:rPr>
              <w:t>%</w:t>
            </w:r>
          </w:p>
        </w:tc>
      </w:tr>
      <w:tr w:rsidR="00CC679D" w:rsidRPr="00CC679D" w:rsidTr="00CC679D">
        <w:trPr>
          <w:trHeight w:hRule="exact" w:val="562"/>
          <w:jc w:val="center"/>
        </w:trPr>
        <w:tc>
          <w:tcPr>
            <w:tcW w:w="682" w:type="dxa"/>
            <w:tcBorders>
              <w:top w:val="single" w:sz="4" w:space="0" w:color="auto"/>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участников ЕГЭ, показавших высокие результаты по математике(базовый и профильный уровни)</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717BA0">
              <w:rPr>
                <w:rFonts w:ascii="Times New Roman" w:hAnsi="Times New Roman" w:cs="Times New Roman"/>
                <w:sz w:val="22"/>
                <w:szCs w:val="22"/>
              </w:rPr>
              <w:t>%</w:t>
            </w:r>
          </w:p>
        </w:tc>
      </w:tr>
      <w:tr w:rsidR="00CC679D" w:rsidRPr="00CC679D" w:rsidTr="00CC679D">
        <w:trPr>
          <w:trHeight w:hRule="exact" w:val="850"/>
          <w:jc w:val="center"/>
        </w:trPr>
        <w:tc>
          <w:tcPr>
            <w:tcW w:w="682" w:type="dxa"/>
            <w:tcBorders>
              <w:top w:val="single" w:sz="4" w:space="0" w:color="auto"/>
              <w:left w:val="single" w:sz="4" w:space="0" w:color="auto"/>
              <w:bottom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bottom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участников ЕГЭ, показавших высокие результаты</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по предметам по</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выбору</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717BA0">
              <w:rPr>
                <w:rFonts w:ascii="Times New Roman" w:hAnsi="Times New Roman" w:cs="Times New Roman"/>
                <w:sz w:val="22"/>
                <w:szCs w:val="22"/>
              </w:rPr>
              <w:t>%</w:t>
            </w:r>
          </w:p>
        </w:tc>
      </w:tr>
    </w:tbl>
    <w:p w:rsidR="00726377" w:rsidRDefault="00726377">
      <w:pPr>
        <w:framePr w:w="9936" w:wrap="notBeside" w:vAnchor="text" w:hAnchor="text" w:xAlign="center" w:y="1"/>
        <w:rPr>
          <w:sz w:val="2"/>
          <w:szCs w:val="2"/>
        </w:rPr>
      </w:pPr>
    </w:p>
    <w:p w:rsidR="00726377" w:rsidRDefault="007263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1704"/>
        <w:gridCol w:w="6096"/>
        <w:gridCol w:w="1454"/>
      </w:tblGrid>
      <w:tr w:rsidR="00CC679D" w:rsidRPr="00CC679D" w:rsidTr="00CC679D">
        <w:trPr>
          <w:trHeight w:hRule="exact" w:val="566"/>
          <w:jc w:val="center"/>
        </w:trPr>
        <w:tc>
          <w:tcPr>
            <w:tcW w:w="682" w:type="dxa"/>
            <w:tcBorders>
              <w:top w:val="single" w:sz="4" w:space="0" w:color="auto"/>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val="restart"/>
            <w:tcBorders>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среднего</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общего</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образования</w:t>
            </w: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участников ЕГЭ, показавших удовлетворительные результаты по русскому языку</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FD35E1">
              <w:rPr>
                <w:rFonts w:ascii="Times New Roman" w:hAnsi="Times New Roman" w:cs="Times New Roman"/>
                <w:sz w:val="22"/>
                <w:szCs w:val="22"/>
              </w:rPr>
              <w:t>%</w:t>
            </w:r>
          </w:p>
        </w:tc>
      </w:tr>
      <w:tr w:rsidR="00CC679D" w:rsidRPr="00CC679D" w:rsidTr="00CC679D">
        <w:trPr>
          <w:trHeight w:hRule="exact" w:val="840"/>
          <w:jc w:val="center"/>
        </w:trPr>
        <w:tc>
          <w:tcPr>
            <w:tcW w:w="682" w:type="dxa"/>
            <w:tcBorders>
              <w:top w:val="single" w:sz="4" w:space="0" w:color="auto"/>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участников ЕГЭ, показавших</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удовлетворительные результаты по математике (базовый и профильный уровни)</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FD35E1">
              <w:rPr>
                <w:rFonts w:ascii="Times New Roman" w:hAnsi="Times New Roman" w:cs="Times New Roman"/>
                <w:sz w:val="22"/>
                <w:szCs w:val="22"/>
              </w:rPr>
              <w:t>%</w:t>
            </w:r>
          </w:p>
        </w:tc>
      </w:tr>
      <w:tr w:rsidR="00CC679D" w:rsidRPr="00CC679D" w:rsidTr="00CC679D">
        <w:trPr>
          <w:trHeight w:hRule="exact" w:val="562"/>
          <w:jc w:val="center"/>
        </w:trPr>
        <w:tc>
          <w:tcPr>
            <w:tcW w:w="682" w:type="dxa"/>
            <w:tcBorders>
              <w:top w:val="single" w:sz="4" w:space="0" w:color="auto"/>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участников ЕГЭ, показавших удовлетворительные результаты по предметам по выбору</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FD35E1">
              <w:rPr>
                <w:rFonts w:ascii="Times New Roman" w:hAnsi="Times New Roman" w:cs="Times New Roman"/>
                <w:sz w:val="22"/>
                <w:szCs w:val="22"/>
              </w:rPr>
              <w:t>%</w:t>
            </w:r>
          </w:p>
        </w:tc>
      </w:tr>
      <w:tr w:rsidR="00CC679D" w:rsidRPr="00CC679D" w:rsidTr="00CC679D">
        <w:trPr>
          <w:trHeight w:hRule="exact" w:val="861"/>
          <w:jc w:val="center"/>
        </w:trPr>
        <w:tc>
          <w:tcPr>
            <w:tcW w:w="682" w:type="dxa"/>
            <w:tcBorders>
              <w:top w:val="single" w:sz="4" w:space="0" w:color="auto"/>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 xml:space="preserve">Доля </w:t>
            </w:r>
            <w:r>
              <w:rPr>
                <w:sz w:val="22"/>
                <w:szCs w:val="22"/>
              </w:rPr>
              <w:t xml:space="preserve"> </w:t>
            </w:r>
            <w:r w:rsidRPr="00CC679D">
              <w:rPr>
                <w:sz w:val="22"/>
                <w:szCs w:val="22"/>
              </w:rPr>
              <w:t xml:space="preserve">обучающихся </w:t>
            </w:r>
            <w:r>
              <w:rPr>
                <w:sz w:val="22"/>
                <w:szCs w:val="22"/>
              </w:rPr>
              <w:t>,</w:t>
            </w:r>
            <w:r w:rsidRPr="00CC679D">
              <w:rPr>
                <w:sz w:val="22"/>
                <w:szCs w:val="22"/>
              </w:rPr>
              <w:t xml:space="preserve"> показавших на ЕГЭ выше базового/высокие результаты по предметам, изучаемым на углубленном уровне </w:t>
            </w:r>
            <w:r>
              <w:rPr>
                <w:sz w:val="22"/>
                <w:szCs w:val="22"/>
              </w:rPr>
              <w:t xml:space="preserve"> </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FD35E1">
              <w:rPr>
                <w:rFonts w:ascii="Times New Roman" w:hAnsi="Times New Roman" w:cs="Times New Roman"/>
                <w:sz w:val="22"/>
                <w:szCs w:val="22"/>
              </w:rPr>
              <w:t>%</w:t>
            </w:r>
          </w:p>
        </w:tc>
      </w:tr>
      <w:tr w:rsidR="00CC679D" w:rsidRPr="00CC679D" w:rsidTr="00CC679D">
        <w:trPr>
          <w:trHeight w:hRule="exact" w:val="1114"/>
          <w:jc w:val="center"/>
        </w:trPr>
        <w:tc>
          <w:tcPr>
            <w:tcW w:w="682"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6.</w:t>
            </w:r>
          </w:p>
        </w:tc>
        <w:tc>
          <w:tcPr>
            <w:tcW w:w="1704" w:type="dxa"/>
            <w:vMerge w:val="restart"/>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Оценка</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уровня</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сформированности</w:t>
            </w:r>
          </w:p>
          <w:p w:rsidR="00CC679D" w:rsidRDefault="00CC679D" w:rsidP="00CC679D">
            <w:pPr>
              <w:pStyle w:val="22"/>
              <w:framePr w:w="9936" w:wrap="notBeside" w:vAnchor="text" w:hAnchor="text" w:xAlign="center" w:y="1"/>
              <w:shd w:val="clear" w:color="auto" w:fill="auto"/>
              <w:spacing w:line="240" w:lineRule="auto"/>
              <w:ind w:firstLine="0"/>
              <w:jc w:val="left"/>
              <w:rPr>
                <w:rStyle w:val="211pt0"/>
              </w:rPr>
            </w:pPr>
            <w:r w:rsidRPr="00CC679D">
              <w:rPr>
                <w:rStyle w:val="211pt0"/>
              </w:rPr>
              <w:t>метапредмет</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ных</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результатов</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обучающихся</w:t>
            </w: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обучающихся 11 классов - участников итогового сочинения, получивших зачет по критериям №2 «Аргументация. Привлечение литературного материала» и №3 «Композиция и логика рассуждения</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FD35E1">
              <w:rPr>
                <w:rFonts w:ascii="Times New Roman" w:hAnsi="Times New Roman" w:cs="Times New Roman"/>
                <w:sz w:val="22"/>
                <w:szCs w:val="22"/>
              </w:rPr>
              <w:t>%</w:t>
            </w:r>
          </w:p>
        </w:tc>
      </w:tr>
      <w:tr w:rsidR="00CC679D" w:rsidRPr="00CC679D" w:rsidTr="00CC679D">
        <w:trPr>
          <w:trHeight w:hRule="exact" w:val="1030"/>
          <w:jc w:val="center"/>
        </w:trPr>
        <w:tc>
          <w:tcPr>
            <w:tcW w:w="682" w:type="dxa"/>
            <w:tcBorders>
              <w:top w:val="single" w:sz="4" w:space="0" w:color="auto"/>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участников итогового собеседования, набравших максимальный балл за выполнение задания №2 «Подробный пересказ текста с включением приведенного высказывания</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FD35E1">
              <w:rPr>
                <w:rFonts w:ascii="Times New Roman" w:hAnsi="Times New Roman" w:cs="Times New Roman"/>
                <w:sz w:val="22"/>
                <w:szCs w:val="22"/>
              </w:rPr>
              <w:t>%</w:t>
            </w:r>
          </w:p>
        </w:tc>
      </w:tr>
      <w:tr w:rsidR="00CC679D" w:rsidRPr="00CC679D" w:rsidTr="00CC679D">
        <w:trPr>
          <w:trHeight w:hRule="exact" w:val="563"/>
          <w:jc w:val="center"/>
        </w:trPr>
        <w:tc>
          <w:tcPr>
            <w:tcW w:w="682" w:type="dxa"/>
            <w:vMerge w:val="restart"/>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7.</w:t>
            </w:r>
          </w:p>
        </w:tc>
        <w:tc>
          <w:tcPr>
            <w:tcW w:w="1704" w:type="dxa"/>
            <w:vMerge w:val="restart"/>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b/>
                <w:sz w:val="22"/>
                <w:szCs w:val="22"/>
              </w:rPr>
            </w:pPr>
            <w:r w:rsidRPr="00CC679D">
              <w:rPr>
                <w:b/>
                <w:sz w:val="22"/>
                <w:szCs w:val="22"/>
              </w:rPr>
              <w:t>Оценка</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b/>
                <w:sz w:val="22"/>
                <w:szCs w:val="22"/>
              </w:rPr>
            </w:pPr>
            <w:r w:rsidRPr="00CC679D">
              <w:rPr>
                <w:b/>
                <w:sz w:val="22"/>
                <w:szCs w:val="22"/>
              </w:rPr>
              <w:t>функциональ</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b/>
                <w:sz w:val="22"/>
                <w:szCs w:val="22"/>
              </w:rPr>
            </w:pPr>
            <w:r w:rsidRPr="00CC679D">
              <w:rPr>
                <w:b/>
                <w:sz w:val="22"/>
                <w:szCs w:val="22"/>
              </w:rPr>
              <w:t>ной</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b/>
                <w:sz w:val="22"/>
                <w:szCs w:val="22"/>
              </w:rPr>
              <w:t>грамотности</w:t>
            </w: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обучающихся, в отношении которых проводилась оценка</w:t>
            </w:r>
          </w:p>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функциональной грамотности</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FD35E1">
              <w:rPr>
                <w:rFonts w:ascii="Times New Roman" w:hAnsi="Times New Roman" w:cs="Times New Roman"/>
                <w:sz w:val="22"/>
                <w:szCs w:val="22"/>
              </w:rPr>
              <w:t>%</w:t>
            </w:r>
          </w:p>
        </w:tc>
      </w:tr>
      <w:tr w:rsidR="00CC679D" w:rsidRPr="00CC679D" w:rsidTr="00CC679D">
        <w:trPr>
          <w:trHeight w:hRule="exact" w:val="840"/>
          <w:jc w:val="center"/>
        </w:trPr>
        <w:tc>
          <w:tcPr>
            <w:tcW w:w="682"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Сформированность повышенного и высокого уровня функциональной грамотности у обучающихся школы по данным портала РЭШ</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FD35E1">
              <w:rPr>
                <w:rFonts w:ascii="Times New Roman" w:hAnsi="Times New Roman" w:cs="Times New Roman"/>
                <w:sz w:val="22"/>
                <w:szCs w:val="22"/>
              </w:rPr>
              <w:t>%</w:t>
            </w:r>
          </w:p>
        </w:tc>
      </w:tr>
      <w:tr w:rsidR="00CC679D" w:rsidRPr="00CC679D" w:rsidTr="00CC679D">
        <w:trPr>
          <w:trHeight w:hRule="exact" w:val="562"/>
          <w:jc w:val="center"/>
        </w:trPr>
        <w:tc>
          <w:tcPr>
            <w:tcW w:w="682"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1704" w:type="dxa"/>
            <w:vMerge/>
            <w:tcBorders>
              <w:left w:val="single" w:sz="4" w:space="0" w:color="auto"/>
            </w:tcBorders>
            <w:shd w:val="clear" w:color="auto" w:fill="FFFFFF"/>
          </w:tcPr>
          <w:p w:rsidR="00CC679D" w:rsidRPr="00CC679D" w:rsidRDefault="00CC679D" w:rsidP="00CC679D">
            <w:pPr>
              <w:framePr w:w="9936" w:wrap="notBeside" w:vAnchor="text" w:hAnchor="text" w:xAlign="center" w:y="1"/>
              <w:rPr>
                <w:rFonts w:ascii="Times New Roman" w:hAnsi="Times New Roman" w:cs="Times New Roman"/>
                <w:sz w:val="22"/>
                <w:szCs w:val="22"/>
              </w:rPr>
            </w:pPr>
          </w:p>
        </w:tc>
        <w:tc>
          <w:tcPr>
            <w:tcW w:w="6096" w:type="dxa"/>
            <w:tcBorders>
              <w:top w:val="single" w:sz="4" w:space="0" w:color="auto"/>
              <w:left w:val="single" w:sz="4" w:space="0" w:color="auto"/>
            </w:tcBorders>
            <w:shd w:val="clear" w:color="auto" w:fill="FFFFFF"/>
          </w:tcPr>
          <w:p w:rsidR="00CC679D"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Средневзвешенный процент выполнения заданий ВПР, оценивающих функциональную грамотность (8 класс)</w:t>
            </w:r>
          </w:p>
        </w:tc>
        <w:tc>
          <w:tcPr>
            <w:tcW w:w="1454" w:type="dxa"/>
            <w:tcBorders>
              <w:top w:val="single" w:sz="4" w:space="0" w:color="auto"/>
              <w:left w:val="single" w:sz="4" w:space="0" w:color="auto"/>
              <w:right w:val="single" w:sz="4" w:space="0" w:color="auto"/>
            </w:tcBorders>
            <w:shd w:val="clear" w:color="auto" w:fill="FFFFFF"/>
          </w:tcPr>
          <w:p w:rsidR="00CC679D" w:rsidRDefault="00CC679D" w:rsidP="00CC679D">
            <w:pPr>
              <w:framePr w:w="9936" w:wrap="notBeside" w:vAnchor="text" w:hAnchor="text" w:xAlign="center" w:y="1"/>
            </w:pPr>
            <w:r w:rsidRPr="00FD35E1">
              <w:rPr>
                <w:rFonts w:ascii="Times New Roman" w:hAnsi="Times New Roman" w:cs="Times New Roman"/>
                <w:sz w:val="22"/>
                <w:szCs w:val="22"/>
              </w:rPr>
              <w:t>%</w:t>
            </w:r>
          </w:p>
        </w:tc>
      </w:tr>
      <w:tr w:rsidR="00726377" w:rsidRPr="00CC679D" w:rsidTr="00CC679D">
        <w:trPr>
          <w:trHeight w:hRule="exact" w:val="1954"/>
          <w:jc w:val="center"/>
        </w:trPr>
        <w:tc>
          <w:tcPr>
            <w:tcW w:w="682"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8</w:t>
            </w:r>
          </w:p>
        </w:tc>
        <w:tc>
          <w:tcPr>
            <w:tcW w:w="1704" w:type="dxa"/>
            <w:tcBorders>
              <w:top w:val="single" w:sz="4" w:space="0" w:color="auto"/>
              <w:left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Обеспечение</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объективности</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Всероссийской</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олимпиады</w:t>
            </w:r>
          </w:p>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rStyle w:val="211pt0"/>
              </w:rPr>
              <w:t>школьников</w:t>
            </w:r>
          </w:p>
        </w:tc>
        <w:tc>
          <w:tcPr>
            <w:tcW w:w="6096" w:type="dxa"/>
            <w:tcBorders>
              <w:top w:val="single" w:sz="4" w:space="0" w:color="auto"/>
              <w:left w:val="single" w:sz="4" w:space="0" w:color="auto"/>
              <w:bottom w:val="single" w:sz="4" w:space="0" w:color="auto"/>
            </w:tcBorders>
            <w:shd w:val="clear" w:color="auto" w:fill="FFFFFF"/>
          </w:tcPr>
          <w:p w:rsidR="00726377" w:rsidRPr="00CC679D" w:rsidRDefault="00736CD7" w:rsidP="00CC679D">
            <w:pPr>
              <w:pStyle w:val="22"/>
              <w:framePr w:w="9936" w:wrap="notBeside" w:vAnchor="text" w:hAnchor="text" w:xAlign="center" w:y="1"/>
              <w:shd w:val="clear" w:color="auto" w:fill="auto"/>
              <w:spacing w:line="240" w:lineRule="auto"/>
              <w:ind w:firstLine="0"/>
              <w:jc w:val="left"/>
              <w:rPr>
                <w:sz w:val="22"/>
                <w:szCs w:val="22"/>
              </w:rPr>
            </w:pPr>
            <w:r w:rsidRPr="00CC679D">
              <w:rPr>
                <w:sz w:val="22"/>
                <w:szCs w:val="22"/>
              </w:rPr>
              <w:t>Доля учебных предметов, на которых осуществляется контроль за соблюдением порядка проведения олимпиад школьников</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726377" w:rsidRPr="00CC679D" w:rsidRDefault="00CC679D" w:rsidP="00CC679D">
            <w:pPr>
              <w:pStyle w:val="22"/>
              <w:framePr w:w="9936" w:wrap="notBeside" w:vAnchor="text" w:hAnchor="text" w:xAlign="center" w:y="1"/>
              <w:shd w:val="clear" w:color="auto" w:fill="auto"/>
              <w:spacing w:line="240" w:lineRule="auto"/>
              <w:ind w:firstLine="0"/>
              <w:jc w:val="left"/>
              <w:rPr>
                <w:sz w:val="22"/>
                <w:szCs w:val="22"/>
              </w:rPr>
            </w:pPr>
            <w:r w:rsidRPr="00FD35E1">
              <w:rPr>
                <w:sz w:val="22"/>
                <w:szCs w:val="22"/>
              </w:rPr>
              <w:t>%</w:t>
            </w:r>
          </w:p>
        </w:tc>
      </w:tr>
    </w:tbl>
    <w:p w:rsidR="00726377" w:rsidRDefault="00726377">
      <w:pPr>
        <w:framePr w:w="9936" w:wrap="notBeside" w:vAnchor="text" w:hAnchor="text" w:xAlign="center" w:y="1"/>
        <w:rPr>
          <w:sz w:val="2"/>
          <w:szCs w:val="2"/>
        </w:rPr>
      </w:pPr>
    </w:p>
    <w:p w:rsidR="00726377" w:rsidRDefault="00736CD7">
      <w:pPr>
        <w:pStyle w:val="16"/>
        <w:keepNext/>
        <w:keepLines/>
        <w:shd w:val="clear" w:color="auto" w:fill="auto"/>
        <w:spacing w:before="385" w:after="338" w:line="260" w:lineRule="exact"/>
      </w:pPr>
      <w:r>
        <w:t>Приложение№2</w:t>
      </w:r>
    </w:p>
    <w:p w:rsidR="00726377" w:rsidRDefault="00736CD7">
      <w:pPr>
        <w:pStyle w:val="13"/>
        <w:keepNext/>
        <w:keepLines/>
        <w:shd w:val="clear" w:color="auto" w:fill="auto"/>
        <w:spacing w:after="0" w:line="260" w:lineRule="exact"/>
        <w:ind w:left="100"/>
        <w:jc w:val="center"/>
      </w:pPr>
      <w:bookmarkStart w:id="25" w:name="bookmark24"/>
      <w:r>
        <w:t>Система выявления, поддержки и развития способностей и талантов у детей и</w:t>
      </w:r>
      <w:bookmarkEnd w:id="25"/>
    </w:p>
    <w:p w:rsidR="00726377" w:rsidRDefault="00736CD7">
      <w:pPr>
        <w:pStyle w:val="13"/>
        <w:keepNext/>
        <w:keepLines/>
        <w:shd w:val="clear" w:color="auto" w:fill="auto"/>
        <w:spacing w:after="0" w:line="260" w:lineRule="exact"/>
        <w:ind w:left="100"/>
        <w:jc w:val="center"/>
      </w:pPr>
      <w:bookmarkStart w:id="26" w:name="bookmark25"/>
      <w:r>
        <w:t>молодежи</w:t>
      </w:r>
      <w:bookmarkEnd w:id="26"/>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3394"/>
        <w:gridCol w:w="3970"/>
        <w:gridCol w:w="1282"/>
      </w:tblGrid>
      <w:tr w:rsidR="00726377" w:rsidRPr="00F64567">
        <w:trPr>
          <w:trHeight w:hRule="exact" w:val="614"/>
          <w:jc w:val="center"/>
        </w:trPr>
        <w:tc>
          <w:tcPr>
            <w:tcW w:w="835" w:type="dxa"/>
            <w:tcBorders>
              <w:top w:val="single" w:sz="4" w:space="0" w:color="auto"/>
              <w:left w:val="single" w:sz="4" w:space="0" w:color="auto"/>
            </w:tcBorders>
            <w:shd w:val="clear" w:color="auto" w:fill="FFFFFF"/>
            <w:vAlign w:val="bottom"/>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rStyle w:val="211pt0"/>
              </w:rPr>
              <w:t>№</w:t>
            </w:r>
          </w:p>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rStyle w:val="211pt0"/>
              </w:rPr>
              <w:t>п/п</w:t>
            </w:r>
          </w:p>
        </w:tc>
        <w:tc>
          <w:tcPr>
            <w:tcW w:w="3394" w:type="dxa"/>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center"/>
              <w:rPr>
                <w:sz w:val="22"/>
                <w:szCs w:val="22"/>
              </w:rPr>
            </w:pPr>
            <w:r w:rsidRPr="00F64567">
              <w:rPr>
                <w:rStyle w:val="211pt0"/>
              </w:rPr>
              <w:t>Показатель</w:t>
            </w:r>
          </w:p>
        </w:tc>
        <w:tc>
          <w:tcPr>
            <w:tcW w:w="3970" w:type="dxa"/>
            <w:tcBorders>
              <w:top w:val="single" w:sz="4" w:space="0" w:color="auto"/>
              <w:left w:val="single" w:sz="4" w:space="0" w:color="auto"/>
            </w:tcBorders>
            <w:shd w:val="clear" w:color="auto" w:fill="FFFFFF"/>
            <w:vAlign w:val="bottom"/>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rStyle w:val="211pt0"/>
              </w:rPr>
              <w:t>Критерий(индикатор)</w:t>
            </w:r>
          </w:p>
        </w:tc>
        <w:tc>
          <w:tcPr>
            <w:tcW w:w="1282" w:type="dxa"/>
            <w:tcBorders>
              <w:top w:val="single" w:sz="4" w:space="0" w:color="auto"/>
              <w:left w:val="single" w:sz="4" w:space="0" w:color="auto"/>
              <w:right w:val="single" w:sz="4" w:space="0" w:color="auto"/>
            </w:tcBorders>
            <w:shd w:val="clear" w:color="auto" w:fill="FFFFFF"/>
            <w:vAlign w:val="bottom"/>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rStyle w:val="211pt0"/>
              </w:rPr>
              <w:t>Индикат</w:t>
            </w:r>
            <w:r w:rsidR="00CC679D" w:rsidRPr="00F64567">
              <w:rPr>
                <w:rStyle w:val="211pt0"/>
              </w:rPr>
              <w:t>о</w:t>
            </w:r>
            <w:r w:rsidRPr="00F64567">
              <w:rPr>
                <w:rStyle w:val="211pt0"/>
              </w:rPr>
              <w:t>р</w:t>
            </w:r>
          </w:p>
        </w:tc>
      </w:tr>
      <w:tr w:rsidR="00F64567" w:rsidRPr="00F64567" w:rsidTr="00F64567">
        <w:trPr>
          <w:trHeight w:hRule="exact" w:val="302"/>
          <w:jc w:val="center"/>
        </w:trPr>
        <w:tc>
          <w:tcPr>
            <w:tcW w:w="835" w:type="dxa"/>
            <w:tcBorders>
              <w:top w:val="single" w:sz="4" w:space="0" w:color="auto"/>
              <w:left w:val="single" w:sz="4" w:space="0" w:color="auto"/>
            </w:tcBorders>
            <w:shd w:val="clear" w:color="auto" w:fill="FFFFFF"/>
            <w:vAlign w:val="bottom"/>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1.</w:t>
            </w:r>
          </w:p>
        </w:tc>
        <w:tc>
          <w:tcPr>
            <w:tcW w:w="3394" w:type="dxa"/>
            <w:vMerge w:val="restart"/>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Выявление, поддержка и</w:t>
            </w:r>
          </w:p>
          <w:p w:rsid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развитие</w:t>
            </w:r>
            <w:r>
              <w:rPr>
                <w:sz w:val="22"/>
                <w:szCs w:val="22"/>
              </w:rPr>
              <w:t xml:space="preserve"> </w:t>
            </w:r>
            <w:r w:rsidRPr="00F64567">
              <w:rPr>
                <w:sz w:val="22"/>
                <w:szCs w:val="22"/>
              </w:rPr>
              <w:t xml:space="preserve">способностей и талантов </w:t>
            </w:r>
          </w:p>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у</w:t>
            </w:r>
            <w:r>
              <w:rPr>
                <w:sz w:val="22"/>
                <w:szCs w:val="22"/>
              </w:rPr>
              <w:t xml:space="preserve"> детей и молодёжи</w:t>
            </w:r>
          </w:p>
        </w:tc>
        <w:tc>
          <w:tcPr>
            <w:tcW w:w="3970" w:type="dxa"/>
            <w:vMerge w:val="restart"/>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Наличие программ по выявлению</w:t>
            </w:r>
          </w:p>
          <w:p w:rsid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и развитию способностей и</w:t>
            </w:r>
            <w:r>
              <w:rPr>
                <w:sz w:val="22"/>
                <w:szCs w:val="22"/>
              </w:rPr>
              <w:t xml:space="preserve"> </w:t>
            </w:r>
            <w:r w:rsidRPr="00F64567">
              <w:rPr>
                <w:sz w:val="22"/>
                <w:szCs w:val="22"/>
              </w:rPr>
              <w:t>талантов</w:t>
            </w:r>
          </w:p>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 xml:space="preserve"> у детей и молодежи</w:t>
            </w:r>
          </w:p>
        </w:tc>
        <w:tc>
          <w:tcPr>
            <w:tcW w:w="1282" w:type="dxa"/>
            <w:vMerge w:val="restart"/>
            <w:tcBorders>
              <w:top w:val="single" w:sz="4" w:space="0" w:color="auto"/>
              <w:left w:val="single" w:sz="4" w:space="0" w:color="auto"/>
              <w:righ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Единицы</w:t>
            </w:r>
          </w:p>
        </w:tc>
      </w:tr>
      <w:tr w:rsidR="00F64567" w:rsidRPr="00F64567">
        <w:trPr>
          <w:trHeight w:hRule="exact" w:val="283"/>
          <w:jc w:val="center"/>
        </w:trPr>
        <w:tc>
          <w:tcPr>
            <w:tcW w:w="835" w:type="dxa"/>
            <w:tcBorders>
              <w:left w:val="single" w:sz="4" w:space="0" w:color="auto"/>
            </w:tcBorders>
            <w:shd w:val="clear" w:color="auto" w:fill="FFFFFF"/>
          </w:tcPr>
          <w:p w:rsidR="00F64567" w:rsidRPr="00F64567" w:rsidRDefault="00F64567" w:rsidP="00F64567">
            <w:pPr>
              <w:framePr w:w="9480" w:wrap="notBeside" w:vAnchor="text" w:hAnchor="text" w:xAlign="center" w:y="1"/>
              <w:rPr>
                <w:sz w:val="22"/>
                <w:szCs w:val="22"/>
              </w:rPr>
            </w:pPr>
          </w:p>
        </w:tc>
        <w:tc>
          <w:tcPr>
            <w:tcW w:w="3394" w:type="dxa"/>
            <w:vMerge/>
            <w:tcBorders>
              <w:left w:val="single" w:sz="4" w:space="0" w:color="auto"/>
            </w:tcBorders>
            <w:shd w:val="clear" w:color="auto" w:fill="FFFFFF"/>
            <w:vAlign w:val="bottom"/>
          </w:tcPr>
          <w:p w:rsidR="00F64567" w:rsidRPr="00F64567" w:rsidRDefault="00F64567" w:rsidP="00E25624">
            <w:pPr>
              <w:pStyle w:val="22"/>
              <w:framePr w:w="9480" w:wrap="notBeside" w:vAnchor="text" w:hAnchor="text" w:xAlign="center" w:y="1"/>
              <w:spacing w:line="240" w:lineRule="auto"/>
              <w:jc w:val="center"/>
              <w:rPr>
                <w:sz w:val="22"/>
                <w:szCs w:val="22"/>
              </w:rPr>
            </w:pPr>
          </w:p>
        </w:tc>
        <w:tc>
          <w:tcPr>
            <w:tcW w:w="3970" w:type="dxa"/>
            <w:vMerge/>
            <w:tcBorders>
              <w:left w:val="single" w:sz="4" w:space="0" w:color="auto"/>
            </w:tcBorders>
            <w:shd w:val="clear" w:color="auto" w:fill="FFFFFF"/>
            <w:vAlign w:val="bottom"/>
          </w:tcPr>
          <w:p w:rsidR="00F64567" w:rsidRPr="00F64567" w:rsidRDefault="00F64567" w:rsidP="00E25624">
            <w:pPr>
              <w:pStyle w:val="22"/>
              <w:framePr w:w="9480" w:wrap="notBeside" w:vAnchor="text" w:hAnchor="text" w:xAlign="center" w:y="1"/>
              <w:spacing w:line="240" w:lineRule="auto"/>
              <w:jc w:val="left"/>
              <w:rPr>
                <w:sz w:val="22"/>
                <w:szCs w:val="22"/>
              </w:rPr>
            </w:pPr>
          </w:p>
        </w:tc>
        <w:tc>
          <w:tcPr>
            <w:tcW w:w="1282" w:type="dxa"/>
            <w:vMerge/>
            <w:tcBorders>
              <w:left w:val="single" w:sz="4" w:space="0" w:color="auto"/>
              <w:right w:val="single" w:sz="4" w:space="0" w:color="auto"/>
            </w:tcBorders>
            <w:shd w:val="clear" w:color="auto" w:fill="FFFFFF"/>
          </w:tcPr>
          <w:p w:rsidR="00F64567" w:rsidRPr="00F64567" w:rsidRDefault="00F64567" w:rsidP="00F64567">
            <w:pPr>
              <w:framePr w:w="9480" w:wrap="notBeside" w:vAnchor="text" w:hAnchor="text" w:xAlign="center" w:y="1"/>
              <w:rPr>
                <w:sz w:val="22"/>
                <w:szCs w:val="22"/>
              </w:rPr>
            </w:pPr>
          </w:p>
        </w:tc>
      </w:tr>
      <w:tr w:rsidR="00F64567" w:rsidRPr="00F64567">
        <w:trPr>
          <w:trHeight w:hRule="exact" w:val="259"/>
          <w:jc w:val="center"/>
        </w:trPr>
        <w:tc>
          <w:tcPr>
            <w:tcW w:w="835" w:type="dxa"/>
            <w:tcBorders>
              <w:left w:val="single" w:sz="4" w:space="0" w:color="auto"/>
              <w:bottom w:val="single" w:sz="4" w:space="0" w:color="auto"/>
            </w:tcBorders>
            <w:shd w:val="clear" w:color="auto" w:fill="FFFFFF"/>
          </w:tcPr>
          <w:p w:rsidR="00F64567" w:rsidRPr="00F64567" w:rsidRDefault="00F64567" w:rsidP="00F64567">
            <w:pPr>
              <w:framePr w:w="9480" w:wrap="notBeside" w:vAnchor="text" w:hAnchor="text" w:xAlign="center" w:y="1"/>
              <w:rPr>
                <w:sz w:val="22"/>
                <w:szCs w:val="22"/>
              </w:rPr>
            </w:pPr>
          </w:p>
        </w:tc>
        <w:tc>
          <w:tcPr>
            <w:tcW w:w="3394" w:type="dxa"/>
            <w:vMerge/>
            <w:tcBorders>
              <w:left w:val="single" w:sz="4" w:space="0" w:color="auto"/>
              <w:bottom w:val="single" w:sz="4" w:space="0" w:color="auto"/>
            </w:tcBorders>
            <w:shd w:val="clear" w:color="auto" w:fill="FFFFFF"/>
            <w:vAlign w:val="bottom"/>
          </w:tcPr>
          <w:p w:rsidR="00F64567" w:rsidRPr="00F64567" w:rsidRDefault="00F64567" w:rsidP="00F64567">
            <w:pPr>
              <w:pStyle w:val="22"/>
              <w:framePr w:w="9480" w:wrap="notBeside" w:vAnchor="text" w:hAnchor="text" w:xAlign="center" w:y="1"/>
              <w:shd w:val="clear" w:color="auto" w:fill="auto"/>
              <w:spacing w:line="240" w:lineRule="auto"/>
              <w:ind w:firstLine="0"/>
              <w:jc w:val="center"/>
              <w:rPr>
                <w:sz w:val="22"/>
                <w:szCs w:val="22"/>
              </w:rPr>
            </w:pPr>
          </w:p>
        </w:tc>
        <w:tc>
          <w:tcPr>
            <w:tcW w:w="3970" w:type="dxa"/>
            <w:vMerge/>
            <w:tcBorders>
              <w:left w:val="single" w:sz="4" w:space="0" w:color="auto"/>
              <w:bottom w:val="single" w:sz="4" w:space="0" w:color="auto"/>
            </w:tcBorders>
            <w:shd w:val="clear" w:color="auto" w:fill="FFFFFF"/>
            <w:vAlign w:val="bottom"/>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p>
        </w:tc>
        <w:tc>
          <w:tcPr>
            <w:tcW w:w="1282" w:type="dxa"/>
            <w:vMerge/>
            <w:tcBorders>
              <w:left w:val="single" w:sz="4" w:space="0" w:color="auto"/>
              <w:bottom w:val="single" w:sz="4" w:space="0" w:color="auto"/>
              <w:right w:val="single" w:sz="4" w:space="0" w:color="auto"/>
            </w:tcBorders>
            <w:shd w:val="clear" w:color="auto" w:fill="FFFFFF"/>
          </w:tcPr>
          <w:p w:rsidR="00F64567" w:rsidRPr="00F64567" w:rsidRDefault="00F64567" w:rsidP="00F64567">
            <w:pPr>
              <w:framePr w:w="9480" w:wrap="notBeside" w:vAnchor="text" w:hAnchor="text" w:xAlign="center" w:y="1"/>
              <w:rPr>
                <w:sz w:val="22"/>
                <w:szCs w:val="22"/>
              </w:rPr>
            </w:pPr>
          </w:p>
        </w:tc>
      </w:tr>
    </w:tbl>
    <w:p w:rsidR="00726377" w:rsidRDefault="00726377">
      <w:pPr>
        <w:framePr w:w="9480" w:wrap="notBeside" w:vAnchor="text" w:hAnchor="text" w:xAlign="center" w:y="1"/>
        <w:rPr>
          <w:sz w:val="2"/>
          <w:szCs w:val="2"/>
        </w:rPr>
      </w:pPr>
    </w:p>
    <w:p w:rsidR="00726377" w:rsidRDefault="007263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3394"/>
        <w:gridCol w:w="3970"/>
        <w:gridCol w:w="1282"/>
      </w:tblGrid>
      <w:tr w:rsidR="00726377" w:rsidRPr="00F64567" w:rsidTr="00F64567">
        <w:trPr>
          <w:trHeight w:hRule="exact" w:val="1003"/>
          <w:jc w:val="center"/>
        </w:trPr>
        <w:tc>
          <w:tcPr>
            <w:tcW w:w="835" w:type="dxa"/>
            <w:vMerge w:val="restart"/>
            <w:tcBorders>
              <w:left w:val="single" w:sz="4" w:space="0" w:color="auto"/>
            </w:tcBorders>
            <w:shd w:val="clear" w:color="auto" w:fill="FFFFFF"/>
          </w:tcPr>
          <w:p w:rsidR="00726377" w:rsidRPr="00F64567" w:rsidRDefault="00726377" w:rsidP="00F64567">
            <w:pPr>
              <w:framePr w:w="9480" w:wrap="notBeside" w:vAnchor="text" w:hAnchor="text" w:xAlign="center" w:y="1"/>
              <w:rPr>
                <w:rFonts w:ascii="Times New Roman" w:hAnsi="Times New Roman" w:cs="Times New Roman"/>
                <w:sz w:val="22"/>
                <w:szCs w:val="22"/>
              </w:rPr>
            </w:pPr>
          </w:p>
        </w:tc>
        <w:tc>
          <w:tcPr>
            <w:tcW w:w="3394" w:type="dxa"/>
            <w:vMerge w:val="restart"/>
            <w:tcBorders>
              <w:left w:val="single" w:sz="4" w:space="0" w:color="auto"/>
            </w:tcBorders>
            <w:shd w:val="clear" w:color="auto" w:fill="FFFFFF"/>
          </w:tcPr>
          <w:p w:rsidR="00726377" w:rsidRPr="00F64567" w:rsidRDefault="00726377" w:rsidP="00F64567">
            <w:pPr>
              <w:pStyle w:val="22"/>
              <w:framePr w:w="9480" w:wrap="notBeside" w:vAnchor="text" w:hAnchor="text" w:xAlign="center" w:y="1"/>
              <w:shd w:val="clear" w:color="auto" w:fill="auto"/>
              <w:spacing w:line="240" w:lineRule="auto"/>
              <w:ind w:firstLine="0"/>
              <w:jc w:val="left"/>
              <w:rPr>
                <w:sz w:val="22"/>
                <w:szCs w:val="22"/>
              </w:rPr>
            </w:pPr>
          </w:p>
        </w:tc>
        <w:tc>
          <w:tcPr>
            <w:tcW w:w="3970" w:type="dxa"/>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Количество обучающихся, получивших</w:t>
            </w:r>
          </w:p>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премии,стипендии,гранты для поддержки одаренных детей и талантливой молодежи</w:t>
            </w:r>
          </w:p>
        </w:tc>
        <w:tc>
          <w:tcPr>
            <w:tcW w:w="1282" w:type="dxa"/>
            <w:tcBorders>
              <w:top w:val="single" w:sz="4" w:space="0" w:color="auto"/>
              <w:left w:val="single" w:sz="4" w:space="0" w:color="auto"/>
              <w:righ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Единицы</w:t>
            </w:r>
          </w:p>
        </w:tc>
      </w:tr>
      <w:tr w:rsidR="00726377" w:rsidRPr="00F64567" w:rsidTr="00F64567">
        <w:trPr>
          <w:trHeight w:hRule="exact" w:val="846"/>
          <w:jc w:val="center"/>
        </w:trPr>
        <w:tc>
          <w:tcPr>
            <w:tcW w:w="835" w:type="dxa"/>
            <w:vMerge/>
            <w:tcBorders>
              <w:left w:val="single" w:sz="4" w:space="0" w:color="auto"/>
            </w:tcBorders>
            <w:shd w:val="clear" w:color="auto" w:fill="FFFFFF"/>
          </w:tcPr>
          <w:p w:rsidR="00726377" w:rsidRPr="00F64567" w:rsidRDefault="00726377" w:rsidP="00F64567">
            <w:pPr>
              <w:framePr w:w="9480" w:wrap="notBeside" w:vAnchor="text" w:hAnchor="text" w:xAlign="center" w:y="1"/>
              <w:rPr>
                <w:rFonts w:ascii="Times New Roman" w:hAnsi="Times New Roman" w:cs="Times New Roman"/>
                <w:sz w:val="22"/>
                <w:szCs w:val="22"/>
              </w:rPr>
            </w:pPr>
          </w:p>
        </w:tc>
        <w:tc>
          <w:tcPr>
            <w:tcW w:w="3394" w:type="dxa"/>
            <w:vMerge/>
            <w:tcBorders>
              <w:left w:val="single" w:sz="4" w:space="0" w:color="auto"/>
            </w:tcBorders>
            <w:shd w:val="clear" w:color="auto" w:fill="FFFFFF"/>
          </w:tcPr>
          <w:p w:rsidR="00726377" w:rsidRPr="00F64567" w:rsidRDefault="00726377" w:rsidP="00F64567">
            <w:pPr>
              <w:framePr w:w="9480" w:wrap="notBeside" w:vAnchor="text" w:hAnchor="text" w:xAlign="center" w:y="1"/>
              <w:rPr>
                <w:rFonts w:ascii="Times New Roman" w:hAnsi="Times New Roman" w:cs="Times New Roman"/>
                <w:sz w:val="22"/>
                <w:szCs w:val="22"/>
              </w:rPr>
            </w:pPr>
          </w:p>
        </w:tc>
        <w:tc>
          <w:tcPr>
            <w:tcW w:w="3970" w:type="dxa"/>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Количество реализованных муниципальных, сетевых проектов/ программ/ планов молодежи</w:t>
            </w:r>
          </w:p>
        </w:tc>
        <w:tc>
          <w:tcPr>
            <w:tcW w:w="1282" w:type="dxa"/>
            <w:tcBorders>
              <w:top w:val="single" w:sz="4" w:space="0" w:color="auto"/>
              <w:left w:val="single" w:sz="4" w:space="0" w:color="auto"/>
              <w:righ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Единицы</w:t>
            </w:r>
          </w:p>
        </w:tc>
      </w:tr>
      <w:tr w:rsidR="00726377" w:rsidRPr="00F64567" w:rsidTr="00F64567">
        <w:trPr>
          <w:trHeight w:hRule="exact" w:val="1552"/>
          <w:jc w:val="center"/>
        </w:trPr>
        <w:tc>
          <w:tcPr>
            <w:tcW w:w="835" w:type="dxa"/>
            <w:vMerge/>
            <w:tcBorders>
              <w:left w:val="single" w:sz="4" w:space="0" w:color="auto"/>
            </w:tcBorders>
            <w:shd w:val="clear" w:color="auto" w:fill="FFFFFF"/>
          </w:tcPr>
          <w:p w:rsidR="00726377" w:rsidRPr="00F64567" w:rsidRDefault="00726377" w:rsidP="00F64567">
            <w:pPr>
              <w:framePr w:w="9480" w:wrap="notBeside" w:vAnchor="text" w:hAnchor="text" w:xAlign="center" w:y="1"/>
              <w:rPr>
                <w:rFonts w:ascii="Times New Roman" w:hAnsi="Times New Roman" w:cs="Times New Roman"/>
                <w:sz w:val="22"/>
                <w:szCs w:val="22"/>
              </w:rPr>
            </w:pPr>
          </w:p>
        </w:tc>
        <w:tc>
          <w:tcPr>
            <w:tcW w:w="3394" w:type="dxa"/>
            <w:vMerge/>
            <w:tcBorders>
              <w:left w:val="single" w:sz="4" w:space="0" w:color="auto"/>
            </w:tcBorders>
            <w:shd w:val="clear" w:color="auto" w:fill="FFFFFF"/>
          </w:tcPr>
          <w:p w:rsidR="00726377" w:rsidRPr="00F64567" w:rsidRDefault="00726377" w:rsidP="00F64567">
            <w:pPr>
              <w:framePr w:w="9480" w:wrap="notBeside" w:vAnchor="text" w:hAnchor="text" w:xAlign="center" w:y="1"/>
              <w:rPr>
                <w:rFonts w:ascii="Times New Roman" w:hAnsi="Times New Roman" w:cs="Times New Roman"/>
                <w:sz w:val="22"/>
                <w:szCs w:val="22"/>
              </w:rPr>
            </w:pPr>
          </w:p>
        </w:tc>
        <w:tc>
          <w:tcPr>
            <w:tcW w:w="3970" w:type="dxa"/>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Количество обучающихся, принявших участие в профильных образовательных сменах, сессиях, учебно</w:t>
            </w:r>
            <w:r w:rsidR="00F64567">
              <w:rPr>
                <w:sz w:val="22"/>
                <w:szCs w:val="22"/>
              </w:rPr>
              <w:t>-</w:t>
            </w:r>
            <w:r w:rsidRPr="00F64567">
              <w:rPr>
                <w:sz w:val="22"/>
                <w:szCs w:val="22"/>
              </w:rPr>
              <w:softHyphen/>
              <w:t>тренировочных сборах на базе лагерей, образовательных организаций, досуговых центров и</w:t>
            </w:r>
          </w:p>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др.</w:t>
            </w:r>
          </w:p>
        </w:tc>
        <w:tc>
          <w:tcPr>
            <w:tcW w:w="1282" w:type="dxa"/>
            <w:tcBorders>
              <w:top w:val="single" w:sz="4" w:space="0" w:color="auto"/>
              <w:left w:val="single" w:sz="4" w:space="0" w:color="auto"/>
              <w:righ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Единицы</w:t>
            </w:r>
          </w:p>
        </w:tc>
      </w:tr>
      <w:tr w:rsidR="00726377" w:rsidRPr="00F64567" w:rsidTr="00F64567">
        <w:trPr>
          <w:trHeight w:hRule="exact" w:val="994"/>
          <w:jc w:val="center"/>
        </w:trPr>
        <w:tc>
          <w:tcPr>
            <w:tcW w:w="835" w:type="dxa"/>
            <w:vMerge w:val="restart"/>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2.</w:t>
            </w:r>
          </w:p>
        </w:tc>
        <w:tc>
          <w:tcPr>
            <w:tcW w:w="3394" w:type="dxa"/>
            <w:vMerge w:val="restart"/>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Выявление, поддержка и развитие</w:t>
            </w:r>
          </w:p>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способностей и талантов у обучающихся с ОВЗ</w:t>
            </w:r>
          </w:p>
        </w:tc>
        <w:tc>
          <w:tcPr>
            <w:tcW w:w="3970" w:type="dxa"/>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с ОВЗ, охваченных мероприятиями по выявлению, поддержке и развитию способностей и талантов</w:t>
            </w:r>
          </w:p>
        </w:tc>
        <w:tc>
          <w:tcPr>
            <w:tcW w:w="1282" w:type="dxa"/>
            <w:tcBorders>
              <w:top w:val="single" w:sz="4" w:space="0" w:color="auto"/>
              <w:left w:val="single" w:sz="4" w:space="0" w:color="auto"/>
              <w:right w:val="single" w:sz="4" w:space="0" w:color="auto"/>
            </w:tcBorders>
            <w:shd w:val="clear" w:color="auto" w:fill="FFFFFF"/>
          </w:tcPr>
          <w:p w:rsidR="0072637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Pr>
                <w:sz w:val="22"/>
                <w:szCs w:val="22"/>
              </w:rPr>
              <w:t>%</w:t>
            </w:r>
          </w:p>
        </w:tc>
      </w:tr>
      <w:tr w:rsidR="00F64567" w:rsidRPr="00F64567" w:rsidTr="00F64567">
        <w:trPr>
          <w:trHeight w:hRule="exact" w:val="697"/>
          <w:jc w:val="center"/>
        </w:trPr>
        <w:tc>
          <w:tcPr>
            <w:tcW w:w="835"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394"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с ОВЗ, принявших участие в различных этапах ВсОШ</w:t>
            </w:r>
          </w:p>
        </w:tc>
        <w:tc>
          <w:tcPr>
            <w:tcW w:w="1282" w:type="dxa"/>
            <w:tcBorders>
              <w:top w:val="single" w:sz="4" w:space="0" w:color="auto"/>
              <w:left w:val="single" w:sz="4" w:space="0" w:color="auto"/>
              <w:right w:val="single" w:sz="4" w:space="0" w:color="auto"/>
            </w:tcBorders>
            <w:shd w:val="clear" w:color="auto" w:fill="FFFFFF"/>
          </w:tcPr>
          <w:p w:rsidR="00F64567" w:rsidRDefault="00F64567" w:rsidP="00F64567">
            <w:pPr>
              <w:framePr w:w="9480" w:wrap="notBeside" w:vAnchor="text" w:hAnchor="text" w:xAlign="center" w:y="1"/>
            </w:pPr>
            <w:r w:rsidRPr="003F32B7">
              <w:rPr>
                <w:sz w:val="22"/>
                <w:szCs w:val="22"/>
              </w:rPr>
              <w:t>%</w:t>
            </w:r>
          </w:p>
        </w:tc>
      </w:tr>
      <w:tr w:rsidR="00F64567" w:rsidRPr="00F64567" w:rsidTr="00F64567">
        <w:trPr>
          <w:trHeight w:hRule="exact" w:val="1287"/>
          <w:jc w:val="center"/>
        </w:trPr>
        <w:tc>
          <w:tcPr>
            <w:tcW w:w="835"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394"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с ОВЗ, принявших участие в иных формах развития образовательных достижений школьников (конкурсах и мероприятиях направленности,</w:t>
            </w:r>
            <w:r>
              <w:rPr>
                <w:sz w:val="22"/>
                <w:szCs w:val="22"/>
              </w:rPr>
              <w:t xml:space="preserve"> </w:t>
            </w:r>
            <w:r w:rsidRPr="00F64567">
              <w:rPr>
                <w:sz w:val="22"/>
                <w:szCs w:val="22"/>
              </w:rPr>
              <w:t>без учета ВсОШ)</w:t>
            </w:r>
          </w:p>
        </w:tc>
        <w:tc>
          <w:tcPr>
            <w:tcW w:w="1282" w:type="dxa"/>
            <w:tcBorders>
              <w:top w:val="single" w:sz="4" w:space="0" w:color="auto"/>
              <w:left w:val="single" w:sz="4" w:space="0" w:color="auto"/>
              <w:right w:val="single" w:sz="4" w:space="0" w:color="auto"/>
            </w:tcBorders>
            <w:shd w:val="clear" w:color="auto" w:fill="FFFFFF"/>
          </w:tcPr>
          <w:p w:rsidR="00F64567" w:rsidRDefault="00F64567" w:rsidP="00F64567">
            <w:pPr>
              <w:framePr w:w="9480" w:wrap="notBeside" w:vAnchor="text" w:hAnchor="text" w:xAlign="center" w:y="1"/>
            </w:pPr>
            <w:r w:rsidRPr="003F32B7">
              <w:rPr>
                <w:sz w:val="22"/>
                <w:szCs w:val="22"/>
              </w:rPr>
              <w:t>%</w:t>
            </w:r>
          </w:p>
        </w:tc>
      </w:tr>
      <w:tr w:rsidR="00F64567" w:rsidRPr="00F64567">
        <w:trPr>
          <w:trHeight w:hRule="exact" w:val="907"/>
          <w:jc w:val="center"/>
        </w:trPr>
        <w:tc>
          <w:tcPr>
            <w:tcW w:w="835"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394"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970" w:type="dxa"/>
            <w:tcBorders>
              <w:top w:val="single" w:sz="4" w:space="0" w:color="auto"/>
              <w:left w:val="single" w:sz="4" w:space="0" w:color="auto"/>
            </w:tcBorders>
            <w:shd w:val="clear" w:color="auto" w:fill="FFFFFF"/>
            <w:vAlign w:val="bottom"/>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с ОВЗ в возрасте 5- 18 лет, охваченных дополнительным образованием</w:t>
            </w:r>
          </w:p>
        </w:tc>
        <w:tc>
          <w:tcPr>
            <w:tcW w:w="1282" w:type="dxa"/>
            <w:tcBorders>
              <w:top w:val="single" w:sz="4" w:space="0" w:color="auto"/>
              <w:left w:val="single" w:sz="4" w:space="0" w:color="auto"/>
              <w:right w:val="single" w:sz="4" w:space="0" w:color="auto"/>
            </w:tcBorders>
            <w:shd w:val="clear" w:color="auto" w:fill="FFFFFF"/>
          </w:tcPr>
          <w:p w:rsidR="00F64567" w:rsidRDefault="00F64567" w:rsidP="00F64567">
            <w:pPr>
              <w:framePr w:w="9480" w:wrap="notBeside" w:vAnchor="text" w:hAnchor="text" w:xAlign="center" w:y="1"/>
            </w:pPr>
            <w:r w:rsidRPr="003F32B7">
              <w:rPr>
                <w:sz w:val="22"/>
                <w:szCs w:val="22"/>
              </w:rPr>
              <w:t>%</w:t>
            </w:r>
          </w:p>
        </w:tc>
      </w:tr>
      <w:tr w:rsidR="00F64567" w:rsidRPr="00F64567" w:rsidTr="00F64567">
        <w:trPr>
          <w:trHeight w:hRule="exact" w:val="1645"/>
          <w:jc w:val="center"/>
        </w:trPr>
        <w:tc>
          <w:tcPr>
            <w:tcW w:w="835"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394"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с ОВЗ, принявших участие в профильных образовательных сменах,сессиях, учебно</w:t>
            </w:r>
            <w:r>
              <w:rPr>
                <w:sz w:val="22"/>
                <w:szCs w:val="22"/>
              </w:rPr>
              <w:t>-</w:t>
            </w:r>
            <w:r w:rsidRPr="00F64567">
              <w:rPr>
                <w:sz w:val="22"/>
                <w:szCs w:val="22"/>
              </w:rPr>
              <w:softHyphen/>
              <w:t>тренировочных сборах на базе лагерей, образовательных организаций,досуговых центров и</w:t>
            </w:r>
          </w:p>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др.</w:t>
            </w:r>
          </w:p>
        </w:tc>
        <w:tc>
          <w:tcPr>
            <w:tcW w:w="1282" w:type="dxa"/>
            <w:tcBorders>
              <w:top w:val="single" w:sz="4" w:space="0" w:color="auto"/>
              <w:left w:val="single" w:sz="4" w:space="0" w:color="auto"/>
              <w:right w:val="single" w:sz="4" w:space="0" w:color="auto"/>
            </w:tcBorders>
            <w:shd w:val="clear" w:color="auto" w:fill="FFFFFF"/>
          </w:tcPr>
          <w:p w:rsidR="00F64567" w:rsidRDefault="00F64567" w:rsidP="00F64567">
            <w:pPr>
              <w:framePr w:w="9480" w:wrap="notBeside" w:vAnchor="text" w:hAnchor="text" w:xAlign="center" w:y="1"/>
            </w:pPr>
            <w:r w:rsidRPr="003F32B7">
              <w:rPr>
                <w:sz w:val="22"/>
                <w:szCs w:val="22"/>
              </w:rPr>
              <w:t>%</w:t>
            </w:r>
          </w:p>
        </w:tc>
      </w:tr>
      <w:tr w:rsidR="00726377" w:rsidRPr="00F64567">
        <w:trPr>
          <w:trHeight w:hRule="exact" w:val="1517"/>
          <w:jc w:val="center"/>
        </w:trPr>
        <w:tc>
          <w:tcPr>
            <w:tcW w:w="835" w:type="dxa"/>
            <w:tcBorders>
              <w:top w:val="single" w:sz="4" w:space="0" w:color="auto"/>
              <w:left w:val="single" w:sz="4" w:space="0" w:color="auto"/>
              <w:bottom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3.</w:t>
            </w:r>
          </w:p>
        </w:tc>
        <w:tc>
          <w:tcPr>
            <w:tcW w:w="3394" w:type="dxa"/>
            <w:tcBorders>
              <w:top w:val="single" w:sz="4" w:space="0" w:color="auto"/>
              <w:left w:val="single" w:sz="4" w:space="0" w:color="auto"/>
              <w:bottom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Учет участников этапов Всероссийской олимпиады школьников (далее-ВсОШ)</w:t>
            </w:r>
          </w:p>
        </w:tc>
        <w:tc>
          <w:tcPr>
            <w:tcW w:w="3970" w:type="dxa"/>
            <w:tcBorders>
              <w:top w:val="single" w:sz="4" w:space="0" w:color="auto"/>
              <w:left w:val="single" w:sz="4" w:space="0" w:color="auto"/>
              <w:bottom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rPr>
                <w:sz w:val="22"/>
                <w:szCs w:val="22"/>
              </w:rPr>
            </w:pPr>
            <w:r w:rsidRPr="00F64567">
              <w:rPr>
                <w:sz w:val="22"/>
                <w:szCs w:val="22"/>
              </w:rPr>
              <w:t>Количество участников ВсОШ:</w:t>
            </w:r>
          </w:p>
          <w:p w:rsidR="00726377" w:rsidRPr="00F64567" w:rsidRDefault="00736CD7" w:rsidP="00F64567">
            <w:pPr>
              <w:pStyle w:val="22"/>
              <w:framePr w:w="9480" w:wrap="notBeside" w:vAnchor="text" w:hAnchor="text" w:xAlign="center" w:y="1"/>
              <w:numPr>
                <w:ilvl w:val="0"/>
                <w:numId w:val="14"/>
              </w:numPr>
              <w:shd w:val="clear" w:color="auto" w:fill="auto"/>
              <w:tabs>
                <w:tab w:val="left" w:pos="154"/>
              </w:tabs>
              <w:spacing w:line="240" w:lineRule="auto"/>
              <w:ind w:firstLine="0"/>
              <w:rPr>
                <w:sz w:val="22"/>
                <w:szCs w:val="22"/>
              </w:rPr>
            </w:pPr>
            <w:r w:rsidRPr="00F64567">
              <w:rPr>
                <w:sz w:val="22"/>
                <w:szCs w:val="22"/>
              </w:rPr>
              <w:t>школьного этапа</w:t>
            </w:r>
          </w:p>
          <w:p w:rsidR="00726377" w:rsidRPr="00F64567" w:rsidRDefault="00736CD7" w:rsidP="00F64567">
            <w:pPr>
              <w:pStyle w:val="22"/>
              <w:framePr w:w="9480" w:wrap="notBeside" w:vAnchor="text" w:hAnchor="text" w:xAlign="center" w:y="1"/>
              <w:numPr>
                <w:ilvl w:val="0"/>
                <w:numId w:val="14"/>
              </w:numPr>
              <w:shd w:val="clear" w:color="auto" w:fill="auto"/>
              <w:tabs>
                <w:tab w:val="left" w:pos="154"/>
              </w:tabs>
              <w:spacing w:line="240" w:lineRule="auto"/>
              <w:ind w:firstLine="0"/>
              <w:rPr>
                <w:sz w:val="22"/>
                <w:szCs w:val="22"/>
              </w:rPr>
            </w:pPr>
            <w:r w:rsidRPr="00F64567">
              <w:rPr>
                <w:sz w:val="22"/>
                <w:szCs w:val="22"/>
              </w:rPr>
              <w:t>муниципального этапа</w:t>
            </w:r>
          </w:p>
          <w:p w:rsidR="00726377" w:rsidRPr="00F64567" w:rsidRDefault="00736CD7" w:rsidP="00F64567">
            <w:pPr>
              <w:pStyle w:val="22"/>
              <w:framePr w:w="9480" w:wrap="notBeside" w:vAnchor="text" w:hAnchor="text" w:xAlign="center" w:y="1"/>
              <w:numPr>
                <w:ilvl w:val="0"/>
                <w:numId w:val="14"/>
              </w:numPr>
              <w:shd w:val="clear" w:color="auto" w:fill="auto"/>
              <w:tabs>
                <w:tab w:val="left" w:pos="149"/>
              </w:tabs>
              <w:spacing w:line="240" w:lineRule="auto"/>
              <w:ind w:firstLine="0"/>
              <w:rPr>
                <w:sz w:val="22"/>
                <w:szCs w:val="22"/>
              </w:rPr>
            </w:pPr>
            <w:r w:rsidRPr="00F64567">
              <w:rPr>
                <w:sz w:val="22"/>
                <w:szCs w:val="22"/>
              </w:rPr>
              <w:t>регионального этапа</w:t>
            </w:r>
          </w:p>
          <w:p w:rsidR="00726377" w:rsidRPr="00F64567" w:rsidRDefault="00736CD7" w:rsidP="00F64567">
            <w:pPr>
              <w:pStyle w:val="22"/>
              <w:framePr w:w="9480" w:wrap="notBeside" w:vAnchor="text" w:hAnchor="text" w:xAlign="center" w:y="1"/>
              <w:numPr>
                <w:ilvl w:val="0"/>
                <w:numId w:val="14"/>
              </w:numPr>
              <w:shd w:val="clear" w:color="auto" w:fill="auto"/>
              <w:tabs>
                <w:tab w:val="left" w:pos="144"/>
              </w:tabs>
              <w:spacing w:line="240" w:lineRule="auto"/>
              <w:ind w:firstLine="0"/>
              <w:rPr>
                <w:sz w:val="22"/>
                <w:szCs w:val="22"/>
              </w:rPr>
            </w:pPr>
            <w:r w:rsidRPr="00F64567">
              <w:rPr>
                <w:sz w:val="22"/>
                <w:szCs w:val="22"/>
              </w:rPr>
              <w:t>заключительного этапа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Единицы</w:t>
            </w:r>
          </w:p>
        </w:tc>
      </w:tr>
    </w:tbl>
    <w:p w:rsidR="00726377" w:rsidRDefault="00726377">
      <w:pPr>
        <w:framePr w:w="9480" w:wrap="notBeside" w:vAnchor="text" w:hAnchor="text" w:xAlign="center" w:y="1"/>
        <w:rPr>
          <w:sz w:val="2"/>
          <w:szCs w:val="2"/>
        </w:rPr>
      </w:pPr>
    </w:p>
    <w:p w:rsidR="00726377" w:rsidRDefault="007263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3394"/>
        <w:gridCol w:w="3970"/>
        <w:gridCol w:w="1282"/>
      </w:tblGrid>
      <w:tr w:rsidR="00726377" w:rsidRPr="00F64567" w:rsidTr="00F64567">
        <w:trPr>
          <w:trHeight w:hRule="exact" w:val="1210"/>
          <w:jc w:val="center"/>
        </w:trPr>
        <w:tc>
          <w:tcPr>
            <w:tcW w:w="835" w:type="dxa"/>
            <w:tcBorders>
              <w:left w:val="single" w:sz="4" w:space="0" w:color="auto"/>
            </w:tcBorders>
            <w:shd w:val="clear" w:color="auto" w:fill="FFFFFF"/>
          </w:tcPr>
          <w:p w:rsidR="00726377" w:rsidRPr="00F64567" w:rsidRDefault="00726377" w:rsidP="00F64567">
            <w:pPr>
              <w:framePr w:w="9480" w:wrap="notBeside" w:vAnchor="text" w:hAnchor="text" w:xAlign="center" w:y="1"/>
              <w:rPr>
                <w:sz w:val="22"/>
                <w:szCs w:val="22"/>
              </w:rPr>
            </w:pPr>
          </w:p>
        </w:tc>
        <w:tc>
          <w:tcPr>
            <w:tcW w:w="3394" w:type="dxa"/>
            <w:tcBorders>
              <w:left w:val="single" w:sz="4" w:space="0" w:color="auto"/>
            </w:tcBorders>
            <w:shd w:val="clear" w:color="auto" w:fill="FFFFFF"/>
          </w:tcPr>
          <w:p w:rsidR="00726377" w:rsidRPr="00F64567" w:rsidRDefault="00726377" w:rsidP="00F64567">
            <w:pPr>
              <w:framePr w:w="9480" w:wrap="notBeside" w:vAnchor="text" w:hAnchor="text" w:xAlign="center" w:y="1"/>
              <w:rPr>
                <w:sz w:val="22"/>
                <w:szCs w:val="22"/>
              </w:rPr>
            </w:pPr>
          </w:p>
        </w:tc>
        <w:tc>
          <w:tcPr>
            <w:tcW w:w="3970" w:type="dxa"/>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Победители и призеры ВсОШ:</w:t>
            </w:r>
          </w:p>
          <w:p w:rsidR="00726377" w:rsidRPr="00F64567" w:rsidRDefault="00736CD7" w:rsidP="00F64567">
            <w:pPr>
              <w:pStyle w:val="22"/>
              <w:framePr w:w="9480" w:wrap="notBeside" w:vAnchor="text" w:hAnchor="text" w:xAlign="center" w:y="1"/>
              <w:numPr>
                <w:ilvl w:val="0"/>
                <w:numId w:val="15"/>
              </w:numPr>
              <w:shd w:val="clear" w:color="auto" w:fill="auto"/>
              <w:tabs>
                <w:tab w:val="left" w:pos="154"/>
              </w:tabs>
              <w:spacing w:line="240" w:lineRule="auto"/>
              <w:ind w:firstLine="0"/>
              <w:jc w:val="left"/>
              <w:rPr>
                <w:sz w:val="22"/>
                <w:szCs w:val="22"/>
              </w:rPr>
            </w:pPr>
            <w:r w:rsidRPr="00F64567">
              <w:rPr>
                <w:sz w:val="22"/>
                <w:szCs w:val="22"/>
              </w:rPr>
              <w:t>муниципального этапа</w:t>
            </w:r>
          </w:p>
          <w:p w:rsidR="00726377" w:rsidRPr="00F64567" w:rsidRDefault="00736CD7" w:rsidP="00F64567">
            <w:pPr>
              <w:pStyle w:val="22"/>
              <w:framePr w:w="9480" w:wrap="notBeside" w:vAnchor="text" w:hAnchor="text" w:xAlign="center" w:y="1"/>
              <w:numPr>
                <w:ilvl w:val="0"/>
                <w:numId w:val="15"/>
              </w:numPr>
              <w:shd w:val="clear" w:color="auto" w:fill="auto"/>
              <w:tabs>
                <w:tab w:val="left" w:pos="149"/>
              </w:tabs>
              <w:spacing w:line="240" w:lineRule="auto"/>
              <w:ind w:firstLine="0"/>
              <w:jc w:val="left"/>
              <w:rPr>
                <w:sz w:val="22"/>
                <w:szCs w:val="22"/>
              </w:rPr>
            </w:pPr>
            <w:r w:rsidRPr="00F64567">
              <w:rPr>
                <w:sz w:val="22"/>
                <w:szCs w:val="22"/>
              </w:rPr>
              <w:t>регионального этапа</w:t>
            </w:r>
          </w:p>
          <w:p w:rsidR="00726377" w:rsidRPr="00F64567" w:rsidRDefault="00736CD7" w:rsidP="00F64567">
            <w:pPr>
              <w:pStyle w:val="22"/>
              <w:framePr w:w="9480" w:wrap="notBeside" w:vAnchor="text" w:hAnchor="text" w:xAlign="center" w:y="1"/>
              <w:numPr>
                <w:ilvl w:val="0"/>
                <w:numId w:val="15"/>
              </w:numPr>
              <w:shd w:val="clear" w:color="auto" w:fill="auto"/>
              <w:tabs>
                <w:tab w:val="left" w:pos="144"/>
              </w:tabs>
              <w:spacing w:line="240" w:lineRule="auto"/>
              <w:ind w:firstLine="0"/>
              <w:jc w:val="left"/>
              <w:rPr>
                <w:sz w:val="22"/>
                <w:szCs w:val="22"/>
              </w:rPr>
            </w:pPr>
            <w:r w:rsidRPr="00F64567">
              <w:rPr>
                <w:sz w:val="22"/>
                <w:szCs w:val="22"/>
              </w:rPr>
              <w:t>заключительного этапа</w:t>
            </w:r>
          </w:p>
        </w:tc>
        <w:tc>
          <w:tcPr>
            <w:tcW w:w="1282" w:type="dxa"/>
            <w:tcBorders>
              <w:top w:val="single" w:sz="4" w:space="0" w:color="auto"/>
              <w:left w:val="single" w:sz="4" w:space="0" w:color="auto"/>
              <w:right w:val="single" w:sz="4" w:space="0" w:color="auto"/>
            </w:tcBorders>
            <w:shd w:val="clear" w:color="auto" w:fill="FFFFFF"/>
          </w:tcPr>
          <w:p w:rsidR="0072637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Pr>
                <w:sz w:val="22"/>
                <w:szCs w:val="22"/>
              </w:rPr>
              <w:t>%</w:t>
            </w:r>
          </w:p>
        </w:tc>
      </w:tr>
      <w:tr w:rsidR="00F64567" w:rsidRPr="00F64567" w:rsidTr="00F64567">
        <w:trPr>
          <w:trHeight w:hRule="exact" w:val="1345"/>
          <w:jc w:val="center"/>
        </w:trPr>
        <w:tc>
          <w:tcPr>
            <w:tcW w:w="835" w:type="dxa"/>
            <w:vMerge w:val="restart"/>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4.</w:t>
            </w:r>
          </w:p>
        </w:tc>
        <w:tc>
          <w:tcPr>
            <w:tcW w:w="3394" w:type="dxa"/>
            <w:vMerge w:val="restart"/>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Учет иных форм развития образовательных достижений школьников (за исключением Всероссийской олимпиады школьников)</w:t>
            </w: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охваченных олимпиадами, иными интеллектуальными конкурсами и мероприятиями, направленными на развитие интеллектуальных способностей</w:t>
            </w:r>
          </w:p>
        </w:tc>
        <w:tc>
          <w:tcPr>
            <w:tcW w:w="1282" w:type="dxa"/>
            <w:tcBorders>
              <w:top w:val="single" w:sz="4" w:space="0" w:color="auto"/>
              <w:left w:val="single" w:sz="4" w:space="0" w:color="auto"/>
              <w:right w:val="single" w:sz="4" w:space="0" w:color="auto"/>
            </w:tcBorders>
            <w:shd w:val="clear" w:color="auto" w:fill="FFFFFF"/>
          </w:tcPr>
          <w:p w:rsidR="00F64567" w:rsidRDefault="00F64567" w:rsidP="00F64567">
            <w:pPr>
              <w:framePr w:w="9480" w:wrap="notBeside" w:vAnchor="text" w:hAnchor="text" w:xAlign="center" w:y="1"/>
            </w:pPr>
            <w:r w:rsidRPr="008B0D5C">
              <w:rPr>
                <w:sz w:val="22"/>
                <w:szCs w:val="22"/>
              </w:rPr>
              <w:t>%</w:t>
            </w:r>
          </w:p>
        </w:tc>
      </w:tr>
      <w:tr w:rsidR="00F64567" w:rsidRPr="00F64567" w:rsidTr="00F64567">
        <w:trPr>
          <w:trHeight w:hRule="exact" w:val="2258"/>
          <w:jc w:val="center"/>
        </w:trPr>
        <w:tc>
          <w:tcPr>
            <w:tcW w:w="835"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sz w:val="22"/>
                <w:szCs w:val="22"/>
              </w:rPr>
            </w:pPr>
          </w:p>
        </w:tc>
        <w:tc>
          <w:tcPr>
            <w:tcW w:w="3394"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sz w:val="22"/>
                <w:szCs w:val="22"/>
              </w:rPr>
            </w:pP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ставших победителями и призерами олимпиад, иных интеллектуальных конкурсов и мероприятий, направленных на развитие интеллектуальных способностей:</w:t>
            </w:r>
          </w:p>
          <w:p w:rsidR="00F64567" w:rsidRPr="00F64567" w:rsidRDefault="00F64567" w:rsidP="00F64567">
            <w:pPr>
              <w:pStyle w:val="22"/>
              <w:framePr w:w="9480" w:wrap="notBeside" w:vAnchor="text" w:hAnchor="text" w:xAlign="center" w:y="1"/>
              <w:numPr>
                <w:ilvl w:val="0"/>
                <w:numId w:val="16"/>
              </w:numPr>
              <w:shd w:val="clear" w:color="auto" w:fill="auto"/>
              <w:tabs>
                <w:tab w:val="left" w:pos="154"/>
              </w:tabs>
              <w:spacing w:line="240" w:lineRule="auto"/>
              <w:ind w:firstLine="0"/>
              <w:jc w:val="left"/>
              <w:rPr>
                <w:sz w:val="22"/>
                <w:szCs w:val="22"/>
              </w:rPr>
            </w:pPr>
            <w:r w:rsidRPr="00F64567">
              <w:rPr>
                <w:sz w:val="22"/>
                <w:szCs w:val="22"/>
              </w:rPr>
              <w:t>муниципального уровня</w:t>
            </w:r>
          </w:p>
          <w:p w:rsidR="00F64567" w:rsidRPr="00F64567" w:rsidRDefault="00F64567" w:rsidP="00F64567">
            <w:pPr>
              <w:pStyle w:val="22"/>
              <w:framePr w:w="9480" w:wrap="notBeside" w:vAnchor="text" w:hAnchor="text" w:xAlign="center" w:y="1"/>
              <w:numPr>
                <w:ilvl w:val="0"/>
                <w:numId w:val="16"/>
              </w:numPr>
              <w:shd w:val="clear" w:color="auto" w:fill="auto"/>
              <w:tabs>
                <w:tab w:val="left" w:pos="369"/>
              </w:tabs>
              <w:spacing w:line="240" w:lineRule="auto"/>
              <w:ind w:hanging="100"/>
              <w:jc w:val="left"/>
              <w:rPr>
                <w:sz w:val="22"/>
                <w:szCs w:val="22"/>
              </w:rPr>
            </w:pPr>
            <w:r w:rsidRPr="00F64567">
              <w:rPr>
                <w:sz w:val="22"/>
                <w:szCs w:val="22"/>
              </w:rPr>
              <w:t>регионального уровня всероссийского/международного уровня</w:t>
            </w:r>
          </w:p>
        </w:tc>
        <w:tc>
          <w:tcPr>
            <w:tcW w:w="1282" w:type="dxa"/>
            <w:tcBorders>
              <w:top w:val="single" w:sz="4" w:space="0" w:color="auto"/>
              <w:left w:val="single" w:sz="4" w:space="0" w:color="auto"/>
              <w:right w:val="single" w:sz="4" w:space="0" w:color="auto"/>
            </w:tcBorders>
            <w:shd w:val="clear" w:color="auto" w:fill="FFFFFF"/>
          </w:tcPr>
          <w:p w:rsidR="00F64567" w:rsidRDefault="00F64567" w:rsidP="00F64567">
            <w:pPr>
              <w:framePr w:w="9480" w:wrap="notBeside" w:vAnchor="text" w:hAnchor="text" w:xAlign="center" w:y="1"/>
            </w:pPr>
            <w:r w:rsidRPr="008B0D5C">
              <w:rPr>
                <w:sz w:val="22"/>
                <w:szCs w:val="22"/>
              </w:rPr>
              <w:t>%</w:t>
            </w:r>
          </w:p>
        </w:tc>
      </w:tr>
      <w:tr w:rsidR="00F64567" w:rsidRPr="00F64567" w:rsidTr="00F64567">
        <w:trPr>
          <w:trHeight w:hRule="exact" w:val="986"/>
          <w:jc w:val="center"/>
        </w:trPr>
        <w:tc>
          <w:tcPr>
            <w:tcW w:w="835"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sz w:val="22"/>
                <w:szCs w:val="22"/>
              </w:rPr>
            </w:pPr>
          </w:p>
        </w:tc>
        <w:tc>
          <w:tcPr>
            <w:tcW w:w="3394"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sz w:val="22"/>
                <w:szCs w:val="22"/>
              </w:rPr>
            </w:pP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охваченных мероприятиями научной (научно</w:t>
            </w:r>
            <w:r w:rsidRPr="00F64567">
              <w:rPr>
                <w:sz w:val="22"/>
                <w:szCs w:val="22"/>
              </w:rPr>
              <w:softHyphen/>
              <w:t>исследовательской) и проектной направленности</w:t>
            </w:r>
          </w:p>
        </w:tc>
        <w:tc>
          <w:tcPr>
            <w:tcW w:w="1282" w:type="dxa"/>
            <w:tcBorders>
              <w:top w:val="single" w:sz="4" w:space="0" w:color="auto"/>
              <w:left w:val="single" w:sz="4" w:space="0" w:color="auto"/>
              <w:right w:val="single" w:sz="4" w:space="0" w:color="auto"/>
            </w:tcBorders>
            <w:shd w:val="clear" w:color="auto" w:fill="FFFFFF"/>
          </w:tcPr>
          <w:p w:rsidR="00F64567" w:rsidRDefault="00F64567" w:rsidP="00F64567">
            <w:pPr>
              <w:framePr w:w="9480" w:wrap="notBeside" w:vAnchor="text" w:hAnchor="text" w:xAlign="center" w:y="1"/>
            </w:pPr>
            <w:r w:rsidRPr="008B0D5C">
              <w:rPr>
                <w:sz w:val="22"/>
                <w:szCs w:val="22"/>
              </w:rPr>
              <w:t>%</w:t>
            </w:r>
          </w:p>
        </w:tc>
      </w:tr>
      <w:tr w:rsidR="00F64567" w:rsidRPr="00F64567" w:rsidTr="00F64567">
        <w:trPr>
          <w:trHeight w:hRule="exact" w:val="1850"/>
          <w:jc w:val="center"/>
        </w:trPr>
        <w:tc>
          <w:tcPr>
            <w:tcW w:w="835"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sz w:val="22"/>
                <w:szCs w:val="22"/>
              </w:rPr>
            </w:pPr>
          </w:p>
        </w:tc>
        <w:tc>
          <w:tcPr>
            <w:tcW w:w="3394"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sz w:val="22"/>
                <w:szCs w:val="22"/>
              </w:rPr>
            </w:pP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ставших победителями и призерами мероприятий научной (научно-исследовательской) и проектной направленностей:</w:t>
            </w:r>
          </w:p>
          <w:p w:rsidR="00F64567" w:rsidRPr="00F64567" w:rsidRDefault="00F64567" w:rsidP="00F64567">
            <w:pPr>
              <w:pStyle w:val="22"/>
              <w:framePr w:w="9480" w:wrap="notBeside" w:vAnchor="text" w:hAnchor="text" w:xAlign="center" w:y="1"/>
              <w:numPr>
                <w:ilvl w:val="0"/>
                <w:numId w:val="17"/>
              </w:numPr>
              <w:shd w:val="clear" w:color="auto" w:fill="auto"/>
              <w:tabs>
                <w:tab w:val="left" w:pos="154"/>
              </w:tabs>
              <w:spacing w:line="240" w:lineRule="auto"/>
              <w:ind w:firstLine="0"/>
              <w:jc w:val="left"/>
              <w:rPr>
                <w:sz w:val="22"/>
                <w:szCs w:val="22"/>
              </w:rPr>
            </w:pPr>
            <w:r w:rsidRPr="00F64567">
              <w:rPr>
                <w:sz w:val="22"/>
                <w:szCs w:val="22"/>
              </w:rPr>
              <w:t>муниципального уровня</w:t>
            </w:r>
          </w:p>
          <w:p w:rsidR="00F64567" w:rsidRPr="00F64567" w:rsidRDefault="00F64567" w:rsidP="00F64567">
            <w:pPr>
              <w:pStyle w:val="22"/>
              <w:framePr w:w="9480" w:wrap="notBeside" w:vAnchor="text" w:hAnchor="text" w:xAlign="center" w:y="1"/>
              <w:numPr>
                <w:ilvl w:val="0"/>
                <w:numId w:val="17"/>
              </w:numPr>
              <w:shd w:val="clear" w:color="auto" w:fill="auto"/>
              <w:tabs>
                <w:tab w:val="left" w:pos="374"/>
              </w:tabs>
              <w:spacing w:line="240" w:lineRule="auto"/>
              <w:ind w:firstLine="0"/>
              <w:jc w:val="left"/>
              <w:rPr>
                <w:sz w:val="22"/>
                <w:szCs w:val="22"/>
              </w:rPr>
            </w:pPr>
            <w:r w:rsidRPr="00F64567">
              <w:rPr>
                <w:sz w:val="22"/>
                <w:szCs w:val="22"/>
              </w:rPr>
              <w:t>регионального уровня -всероссийского/ международного уровня</w:t>
            </w:r>
          </w:p>
        </w:tc>
        <w:tc>
          <w:tcPr>
            <w:tcW w:w="1282" w:type="dxa"/>
            <w:tcBorders>
              <w:top w:val="single" w:sz="4" w:space="0" w:color="auto"/>
              <w:left w:val="single" w:sz="4" w:space="0" w:color="auto"/>
              <w:right w:val="single" w:sz="4" w:space="0" w:color="auto"/>
            </w:tcBorders>
            <w:shd w:val="clear" w:color="auto" w:fill="FFFFFF"/>
          </w:tcPr>
          <w:p w:rsidR="00F64567" w:rsidRDefault="00F64567" w:rsidP="00F64567">
            <w:pPr>
              <w:framePr w:w="9480" w:wrap="notBeside" w:vAnchor="text" w:hAnchor="text" w:xAlign="center" w:y="1"/>
            </w:pPr>
            <w:r w:rsidRPr="008B0D5C">
              <w:rPr>
                <w:sz w:val="22"/>
                <w:szCs w:val="22"/>
              </w:rPr>
              <w:t>%</w:t>
            </w:r>
          </w:p>
        </w:tc>
      </w:tr>
      <w:tr w:rsidR="00F64567" w:rsidRPr="00F64567" w:rsidTr="00F64567">
        <w:trPr>
          <w:trHeight w:hRule="exact" w:val="1112"/>
          <w:jc w:val="center"/>
        </w:trPr>
        <w:tc>
          <w:tcPr>
            <w:tcW w:w="835"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sz w:val="22"/>
                <w:szCs w:val="22"/>
              </w:rPr>
            </w:pPr>
          </w:p>
        </w:tc>
        <w:tc>
          <w:tcPr>
            <w:tcW w:w="3394"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sz w:val="22"/>
                <w:szCs w:val="22"/>
              </w:rPr>
            </w:pP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охваченных творческими конкурсами и мероприятиями, направленными на развитие творческих способностей</w:t>
            </w:r>
          </w:p>
        </w:tc>
        <w:tc>
          <w:tcPr>
            <w:tcW w:w="1282" w:type="dxa"/>
            <w:tcBorders>
              <w:top w:val="single" w:sz="4" w:space="0" w:color="auto"/>
              <w:left w:val="single" w:sz="4" w:space="0" w:color="auto"/>
              <w:right w:val="single" w:sz="4" w:space="0" w:color="auto"/>
            </w:tcBorders>
            <w:shd w:val="clear" w:color="auto" w:fill="FFFFFF"/>
          </w:tcPr>
          <w:p w:rsidR="00F64567" w:rsidRDefault="00F64567" w:rsidP="00F64567">
            <w:pPr>
              <w:framePr w:w="9480" w:wrap="notBeside" w:vAnchor="text" w:hAnchor="text" w:xAlign="center" w:y="1"/>
            </w:pPr>
            <w:r w:rsidRPr="00F01C0A">
              <w:rPr>
                <w:sz w:val="22"/>
                <w:szCs w:val="22"/>
              </w:rPr>
              <w:t>%</w:t>
            </w:r>
          </w:p>
        </w:tc>
      </w:tr>
      <w:tr w:rsidR="00F64567" w:rsidRPr="00F64567" w:rsidTr="00F64567">
        <w:trPr>
          <w:trHeight w:hRule="exact" w:val="1426"/>
          <w:jc w:val="center"/>
        </w:trPr>
        <w:tc>
          <w:tcPr>
            <w:tcW w:w="835"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sz w:val="22"/>
                <w:szCs w:val="22"/>
              </w:rPr>
            </w:pPr>
          </w:p>
        </w:tc>
        <w:tc>
          <w:tcPr>
            <w:tcW w:w="3394"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sz w:val="22"/>
                <w:szCs w:val="22"/>
              </w:rPr>
            </w:pP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ставших победителями и призерами творческих конкурсов и мероприятий:</w:t>
            </w:r>
          </w:p>
          <w:p w:rsidR="00F64567" w:rsidRPr="00F64567" w:rsidRDefault="00F64567" w:rsidP="00F64567">
            <w:pPr>
              <w:pStyle w:val="22"/>
              <w:framePr w:w="9480" w:wrap="notBeside" w:vAnchor="text" w:hAnchor="text" w:xAlign="center" w:y="1"/>
              <w:numPr>
                <w:ilvl w:val="0"/>
                <w:numId w:val="18"/>
              </w:numPr>
              <w:shd w:val="clear" w:color="auto" w:fill="auto"/>
              <w:tabs>
                <w:tab w:val="left" w:pos="154"/>
              </w:tabs>
              <w:spacing w:line="240" w:lineRule="auto"/>
              <w:ind w:firstLine="0"/>
              <w:jc w:val="left"/>
              <w:rPr>
                <w:sz w:val="22"/>
                <w:szCs w:val="22"/>
              </w:rPr>
            </w:pPr>
            <w:r w:rsidRPr="00F64567">
              <w:rPr>
                <w:sz w:val="22"/>
                <w:szCs w:val="22"/>
              </w:rPr>
              <w:t>муниципального уровня</w:t>
            </w:r>
          </w:p>
          <w:p w:rsidR="00F64567" w:rsidRPr="00F64567" w:rsidRDefault="00F64567" w:rsidP="00F64567">
            <w:pPr>
              <w:pStyle w:val="22"/>
              <w:framePr w:w="9480" w:wrap="notBeside" w:vAnchor="text" w:hAnchor="text" w:xAlign="center" w:y="1"/>
              <w:numPr>
                <w:ilvl w:val="0"/>
                <w:numId w:val="18"/>
              </w:numPr>
              <w:shd w:val="clear" w:color="auto" w:fill="auto"/>
              <w:tabs>
                <w:tab w:val="left" w:pos="149"/>
              </w:tabs>
              <w:spacing w:line="240" w:lineRule="auto"/>
              <w:ind w:firstLine="0"/>
              <w:jc w:val="left"/>
              <w:rPr>
                <w:sz w:val="22"/>
                <w:szCs w:val="22"/>
              </w:rPr>
            </w:pPr>
            <w:r w:rsidRPr="00F64567">
              <w:rPr>
                <w:sz w:val="22"/>
                <w:szCs w:val="22"/>
              </w:rPr>
              <w:t>регионального уровня</w:t>
            </w:r>
          </w:p>
        </w:tc>
        <w:tc>
          <w:tcPr>
            <w:tcW w:w="1282" w:type="dxa"/>
            <w:tcBorders>
              <w:top w:val="single" w:sz="4" w:space="0" w:color="auto"/>
              <w:left w:val="single" w:sz="4" w:space="0" w:color="auto"/>
              <w:right w:val="single" w:sz="4" w:space="0" w:color="auto"/>
            </w:tcBorders>
            <w:shd w:val="clear" w:color="auto" w:fill="FFFFFF"/>
          </w:tcPr>
          <w:p w:rsidR="00F64567" w:rsidRDefault="00F64567" w:rsidP="00F64567">
            <w:pPr>
              <w:framePr w:w="9480" w:wrap="notBeside" w:vAnchor="text" w:hAnchor="text" w:xAlign="center" w:y="1"/>
            </w:pPr>
            <w:r w:rsidRPr="00F01C0A">
              <w:rPr>
                <w:sz w:val="22"/>
                <w:szCs w:val="22"/>
              </w:rPr>
              <w:t>%</w:t>
            </w:r>
          </w:p>
        </w:tc>
      </w:tr>
      <w:tr w:rsidR="00726377" w:rsidRPr="00F64567" w:rsidTr="00F64567">
        <w:trPr>
          <w:trHeight w:hRule="exact" w:val="708"/>
          <w:jc w:val="center"/>
        </w:trPr>
        <w:tc>
          <w:tcPr>
            <w:tcW w:w="835" w:type="dxa"/>
            <w:tcBorders>
              <w:top w:val="single" w:sz="4" w:space="0" w:color="auto"/>
              <w:left w:val="single" w:sz="4" w:space="0" w:color="auto"/>
              <w:bottom w:val="single" w:sz="4" w:space="0" w:color="auto"/>
            </w:tcBorders>
            <w:shd w:val="clear" w:color="auto" w:fill="FFFFFF"/>
          </w:tcPr>
          <w:p w:rsidR="00726377" w:rsidRPr="00F64567" w:rsidRDefault="00726377" w:rsidP="00F64567">
            <w:pPr>
              <w:framePr w:w="9480" w:wrap="notBeside" w:vAnchor="text" w:hAnchor="text" w:xAlign="center" w:y="1"/>
              <w:rPr>
                <w:sz w:val="22"/>
                <w:szCs w:val="22"/>
              </w:rPr>
            </w:pPr>
          </w:p>
        </w:tc>
        <w:tc>
          <w:tcPr>
            <w:tcW w:w="3394" w:type="dxa"/>
            <w:tcBorders>
              <w:top w:val="single" w:sz="4" w:space="0" w:color="auto"/>
              <w:left w:val="single" w:sz="4" w:space="0" w:color="auto"/>
              <w:bottom w:val="single" w:sz="4" w:space="0" w:color="auto"/>
            </w:tcBorders>
            <w:shd w:val="clear" w:color="auto" w:fill="FFFFFF"/>
          </w:tcPr>
          <w:p w:rsidR="00726377" w:rsidRPr="00F64567" w:rsidRDefault="00726377" w:rsidP="00F64567">
            <w:pPr>
              <w:framePr w:w="9480" w:wrap="notBeside" w:vAnchor="text" w:hAnchor="text" w:xAlign="center" w:y="1"/>
              <w:rPr>
                <w:sz w:val="22"/>
                <w:szCs w:val="22"/>
              </w:rPr>
            </w:pPr>
          </w:p>
        </w:tc>
        <w:tc>
          <w:tcPr>
            <w:tcW w:w="3970" w:type="dxa"/>
            <w:tcBorders>
              <w:top w:val="single" w:sz="4" w:space="0" w:color="auto"/>
              <w:left w:val="single" w:sz="4" w:space="0" w:color="auto"/>
              <w:bottom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-всероссийского/ международного уровня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726377" w:rsidRPr="00F64567" w:rsidRDefault="00726377" w:rsidP="00F64567">
            <w:pPr>
              <w:framePr w:w="9480" w:wrap="notBeside" w:vAnchor="text" w:hAnchor="text" w:xAlign="center" w:y="1"/>
              <w:rPr>
                <w:sz w:val="22"/>
                <w:szCs w:val="22"/>
              </w:rPr>
            </w:pPr>
          </w:p>
        </w:tc>
      </w:tr>
    </w:tbl>
    <w:p w:rsidR="00726377" w:rsidRDefault="00726377">
      <w:pPr>
        <w:framePr w:w="9480" w:wrap="notBeside" w:vAnchor="text" w:hAnchor="text" w:xAlign="center" w:y="1"/>
        <w:rPr>
          <w:sz w:val="2"/>
          <w:szCs w:val="2"/>
        </w:rPr>
      </w:pPr>
    </w:p>
    <w:p w:rsidR="00726377" w:rsidRDefault="007263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3394"/>
        <w:gridCol w:w="3970"/>
        <w:gridCol w:w="1282"/>
      </w:tblGrid>
      <w:tr w:rsidR="00F64567" w:rsidRPr="00F64567" w:rsidTr="00F64567">
        <w:trPr>
          <w:trHeight w:hRule="exact" w:val="1286"/>
          <w:jc w:val="center"/>
        </w:trPr>
        <w:tc>
          <w:tcPr>
            <w:tcW w:w="835" w:type="dxa"/>
            <w:vMerge w:val="restart"/>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394" w:type="dxa"/>
            <w:vMerge w:val="restart"/>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охваченных физкультурно</w:t>
            </w:r>
            <w:r w:rsidRPr="00F64567">
              <w:rPr>
                <w:sz w:val="22"/>
                <w:szCs w:val="22"/>
              </w:rPr>
              <w:softHyphen/>
            </w:r>
            <w:r>
              <w:rPr>
                <w:sz w:val="22"/>
                <w:szCs w:val="22"/>
              </w:rPr>
              <w:t>-</w:t>
            </w:r>
            <w:r w:rsidRPr="00F64567">
              <w:rPr>
                <w:sz w:val="22"/>
                <w:szCs w:val="22"/>
              </w:rPr>
              <w:t>спортивными мероприятиями, направленными на развитие способностей к занятиям физической культурой и спортом</w:t>
            </w:r>
          </w:p>
        </w:tc>
        <w:tc>
          <w:tcPr>
            <w:tcW w:w="1282" w:type="dxa"/>
            <w:tcBorders>
              <w:top w:val="single" w:sz="4" w:space="0" w:color="auto"/>
              <w:left w:val="single" w:sz="4" w:space="0" w:color="auto"/>
              <w:righ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r w:rsidRPr="00F64567">
              <w:rPr>
                <w:rFonts w:ascii="Times New Roman" w:hAnsi="Times New Roman" w:cs="Times New Roman"/>
                <w:sz w:val="22"/>
                <w:szCs w:val="22"/>
              </w:rPr>
              <w:t>%</w:t>
            </w:r>
          </w:p>
        </w:tc>
      </w:tr>
      <w:tr w:rsidR="00F64567" w:rsidRPr="00F64567" w:rsidTr="00F64567">
        <w:trPr>
          <w:trHeight w:hRule="exact" w:val="1700"/>
          <w:jc w:val="center"/>
        </w:trPr>
        <w:tc>
          <w:tcPr>
            <w:tcW w:w="835"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394"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ставших победителями и призерами физкультурно</w:t>
            </w:r>
            <w:r w:rsidRPr="00F64567">
              <w:rPr>
                <w:sz w:val="22"/>
                <w:szCs w:val="22"/>
              </w:rPr>
              <w:softHyphen/>
            </w:r>
            <w:r>
              <w:rPr>
                <w:sz w:val="22"/>
                <w:szCs w:val="22"/>
              </w:rPr>
              <w:t>-</w:t>
            </w:r>
            <w:r w:rsidRPr="00F64567">
              <w:rPr>
                <w:sz w:val="22"/>
                <w:szCs w:val="22"/>
              </w:rPr>
              <w:t>спортивных мероприятий:</w:t>
            </w:r>
          </w:p>
          <w:p w:rsidR="00F64567" w:rsidRPr="00F64567" w:rsidRDefault="00F64567" w:rsidP="00F64567">
            <w:pPr>
              <w:pStyle w:val="22"/>
              <w:framePr w:w="9480" w:wrap="notBeside" w:vAnchor="text" w:hAnchor="text" w:xAlign="center" w:y="1"/>
              <w:numPr>
                <w:ilvl w:val="0"/>
                <w:numId w:val="19"/>
              </w:numPr>
              <w:shd w:val="clear" w:color="auto" w:fill="auto"/>
              <w:tabs>
                <w:tab w:val="left" w:pos="154"/>
              </w:tabs>
              <w:spacing w:line="240" w:lineRule="auto"/>
              <w:ind w:firstLine="0"/>
              <w:jc w:val="left"/>
              <w:rPr>
                <w:sz w:val="22"/>
                <w:szCs w:val="22"/>
              </w:rPr>
            </w:pPr>
            <w:r w:rsidRPr="00F64567">
              <w:rPr>
                <w:sz w:val="22"/>
                <w:szCs w:val="22"/>
              </w:rPr>
              <w:t>муниципального уровня</w:t>
            </w:r>
          </w:p>
          <w:p w:rsidR="00F64567" w:rsidRPr="00F64567" w:rsidRDefault="00F64567" w:rsidP="00F64567">
            <w:pPr>
              <w:pStyle w:val="22"/>
              <w:framePr w:w="9480" w:wrap="notBeside" w:vAnchor="text" w:hAnchor="text" w:xAlign="center" w:y="1"/>
              <w:numPr>
                <w:ilvl w:val="0"/>
                <w:numId w:val="19"/>
              </w:numPr>
              <w:shd w:val="clear" w:color="auto" w:fill="auto"/>
              <w:tabs>
                <w:tab w:val="left" w:pos="374"/>
              </w:tabs>
              <w:spacing w:line="240" w:lineRule="auto"/>
              <w:ind w:firstLine="0"/>
              <w:jc w:val="left"/>
              <w:rPr>
                <w:sz w:val="22"/>
                <w:szCs w:val="22"/>
              </w:rPr>
            </w:pPr>
            <w:r w:rsidRPr="00F64567">
              <w:rPr>
                <w:sz w:val="22"/>
                <w:szCs w:val="22"/>
              </w:rPr>
              <w:t>регионального уровня -всероссийского/ международного уровня</w:t>
            </w:r>
          </w:p>
        </w:tc>
        <w:tc>
          <w:tcPr>
            <w:tcW w:w="1282" w:type="dxa"/>
            <w:tcBorders>
              <w:top w:val="single" w:sz="4" w:space="0" w:color="auto"/>
              <w:left w:val="single" w:sz="4" w:space="0" w:color="auto"/>
              <w:righ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r w:rsidRPr="00F64567">
              <w:rPr>
                <w:rFonts w:ascii="Times New Roman" w:hAnsi="Times New Roman" w:cs="Times New Roman"/>
                <w:sz w:val="22"/>
                <w:szCs w:val="22"/>
              </w:rPr>
              <w:t>%</w:t>
            </w:r>
          </w:p>
        </w:tc>
      </w:tr>
      <w:tr w:rsidR="00F64567" w:rsidRPr="00F64567" w:rsidTr="00F64567">
        <w:trPr>
          <w:trHeight w:hRule="exact" w:val="974"/>
          <w:jc w:val="center"/>
        </w:trPr>
        <w:tc>
          <w:tcPr>
            <w:tcW w:w="835"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394"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охваченных конкурсами и мероприятиями инженерно-технической, изобретательской направленностями</w:t>
            </w:r>
          </w:p>
        </w:tc>
        <w:tc>
          <w:tcPr>
            <w:tcW w:w="1282" w:type="dxa"/>
            <w:tcBorders>
              <w:top w:val="single" w:sz="4" w:space="0" w:color="auto"/>
              <w:left w:val="single" w:sz="4" w:space="0" w:color="auto"/>
              <w:righ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r w:rsidRPr="00F64567">
              <w:rPr>
                <w:rFonts w:ascii="Times New Roman" w:hAnsi="Times New Roman" w:cs="Times New Roman"/>
                <w:sz w:val="22"/>
                <w:szCs w:val="22"/>
              </w:rPr>
              <w:t>%</w:t>
            </w:r>
          </w:p>
        </w:tc>
      </w:tr>
      <w:tr w:rsidR="00F64567" w:rsidRPr="00F64567" w:rsidTr="00F64567">
        <w:trPr>
          <w:trHeight w:hRule="exact" w:val="1852"/>
          <w:jc w:val="center"/>
        </w:trPr>
        <w:tc>
          <w:tcPr>
            <w:tcW w:w="835"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394"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ставших победителями и призерами конкурсов и мероприятий инженерно- технической,</w:t>
            </w:r>
            <w:r>
              <w:rPr>
                <w:sz w:val="22"/>
                <w:szCs w:val="22"/>
              </w:rPr>
              <w:t xml:space="preserve"> </w:t>
            </w:r>
            <w:r w:rsidRPr="00F64567">
              <w:rPr>
                <w:sz w:val="22"/>
                <w:szCs w:val="22"/>
              </w:rPr>
              <w:t>изобретательской направленностей:</w:t>
            </w:r>
          </w:p>
          <w:p w:rsidR="00F64567" w:rsidRPr="00F64567" w:rsidRDefault="00F64567" w:rsidP="00F64567">
            <w:pPr>
              <w:pStyle w:val="22"/>
              <w:framePr w:w="9480" w:wrap="notBeside" w:vAnchor="text" w:hAnchor="text" w:xAlign="center" w:y="1"/>
              <w:numPr>
                <w:ilvl w:val="0"/>
                <w:numId w:val="20"/>
              </w:numPr>
              <w:shd w:val="clear" w:color="auto" w:fill="auto"/>
              <w:tabs>
                <w:tab w:val="left" w:pos="154"/>
              </w:tabs>
              <w:spacing w:line="240" w:lineRule="auto"/>
              <w:ind w:firstLine="0"/>
              <w:jc w:val="left"/>
              <w:rPr>
                <w:sz w:val="22"/>
                <w:szCs w:val="22"/>
              </w:rPr>
            </w:pPr>
            <w:r w:rsidRPr="00F64567">
              <w:rPr>
                <w:sz w:val="22"/>
                <w:szCs w:val="22"/>
              </w:rPr>
              <w:t>муниципального уровня</w:t>
            </w:r>
          </w:p>
          <w:p w:rsidR="00F64567" w:rsidRPr="00F64567" w:rsidRDefault="00F64567" w:rsidP="00F64567">
            <w:pPr>
              <w:pStyle w:val="22"/>
              <w:framePr w:w="9480" w:wrap="notBeside" w:vAnchor="text" w:hAnchor="text" w:xAlign="center" w:y="1"/>
              <w:numPr>
                <w:ilvl w:val="0"/>
                <w:numId w:val="20"/>
              </w:numPr>
              <w:shd w:val="clear" w:color="auto" w:fill="auto"/>
              <w:tabs>
                <w:tab w:val="left" w:pos="374"/>
              </w:tabs>
              <w:spacing w:line="240" w:lineRule="auto"/>
              <w:ind w:firstLine="0"/>
              <w:jc w:val="left"/>
              <w:rPr>
                <w:sz w:val="22"/>
                <w:szCs w:val="22"/>
              </w:rPr>
            </w:pPr>
            <w:r w:rsidRPr="00F64567">
              <w:rPr>
                <w:sz w:val="22"/>
                <w:szCs w:val="22"/>
              </w:rPr>
              <w:t>регионального уровня -всероссийского/ международного уровня</w:t>
            </w:r>
          </w:p>
        </w:tc>
        <w:tc>
          <w:tcPr>
            <w:tcW w:w="1282" w:type="dxa"/>
            <w:tcBorders>
              <w:top w:val="single" w:sz="4" w:space="0" w:color="auto"/>
              <w:left w:val="single" w:sz="4" w:space="0" w:color="auto"/>
              <w:right w:val="single" w:sz="4" w:space="0" w:color="auto"/>
            </w:tcBorders>
            <w:shd w:val="clear" w:color="auto" w:fill="FFFFFF"/>
          </w:tcPr>
          <w:p w:rsidR="00F64567" w:rsidRDefault="00F64567" w:rsidP="00F64567">
            <w:pPr>
              <w:framePr w:w="9480" w:wrap="notBeside" w:vAnchor="text" w:hAnchor="text" w:xAlign="center" w:y="1"/>
            </w:pPr>
            <w:r w:rsidRPr="00B36A20">
              <w:rPr>
                <w:rFonts w:ascii="Times New Roman" w:hAnsi="Times New Roman" w:cs="Times New Roman"/>
                <w:sz w:val="22"/>
                <w:szCs w:val="22"/>
              </w:rPr>
              <w:t>%</w:t>
            </w:r>
          </w:p>
        </w:tc>
      </w:tr>
      <w:tr w:rsidR="00F64567" w:rsidRPr="00F64567" w:rsidTr="00F64567">
        <w:trPr>
          <w:trHeight w:hRule="exact" w:val="907"/>
          <w:jc w:val="center"/>
        </w:trPr>
        <w:tc>
          <w:tcPr>
            <w:tcW w:w="835" w:type="dxa"/>
            <w:vMerge w:val="restart"/>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5.</w:t>
            </w:r>
          </w:p>
        </w:tc>
        <w:tc>
          <w:tcPr>
            <w:tcW w:w="3394" w:type="dxa"/>
            <w:vMerge w:val="restart"/>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Охват обучающихся</w:t>
            </w:r>
          </w:p>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дополнительным</w:t>
            </w:r>
          </w:p>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образованием</w:t>
            </w: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 xml:space="preserve">Доля обучающихся в возрасте </w:t>
            </w:r>
            <w:r>
              <w:rPr>
                <w:sz w:val="22"/>
                <w:szCs w:val="22"/>
              </w:rPr>
              <w:t>6,5</w:t>
            </w:r>
            <w:r w:rsidRPr="00F64567">
              <w:rPr>
                <w:sz w:val="22"/>
                <w:szCs w:val="22"/>
              </w:rPr>
              <w:t>- 18лет, охваченных дополнительным образованием</w:t>
            </w:r>
          </w:p>
        </w:tc>
        <w:tc>
          <w:tcPr>
            <w:tcW w:w="1282" w:type="dxa"/>
            <w:tcBorders>
              <w:top w:val="single" w:sz="4" w:space="0" w:color="auto"/>
              <w:left w:val="single" w:sz="4" w:space="0" w:color="auto"/>
              <w:right w:val="single" w:sz="4" w:space="0" w:color="auto"/>
            </w:tcBorders>
            <w:shd w:val="clear" w:color="auto" w:fill="FFFFFF"/>
          </w:tcPr>
          <w:p w:rsidR="00F64567" w:rsidRDefault="00F64567" w:rsidP="00F64567">
            <w:pPr>
              <w:framePr w:w="9480" w:wrap="notBeside" w:vAnchor="text" w:hAnchor="text" w:xAlign="center" w:y="1"/>
            </w:pPr>
            <w:r w:rsidRPr="00B36A20">
              <w:rPr>
                <w:rFonts w:ascii="Times New Roman" w:hAnsi="Times New Roman" w:cs="Times New Roman"/>
                <w:sz w:val="22"/>
                <w:szCs w:val="22"/>
              </w:rPr>
              <w:t>%</w:t>
            </w:r>
          </w:p>
        </w:tc>
      </w:tr>
      <w:tr w:rsidR="00F64567" w:rsidRPr="00F64567" w:rsidTr="00F64567">
        <w:trPr>
          <w:trHeight w:hRule="exact" w:val="1070"/>
          <w:jc w:val="center"/>
        </w:trPr>
        <w:tc>
          <w:tcPr>
            <w:tcW w:w="835"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394" w:type="dxa"/>
            <w:vMerge/>
            <w:tcBorders>
              <w:left w:val="single" w:sz="4" w:space="0" w:color="auto"/>
            </w:tcBorders>
            <w:shd w:val="clear" w:color="auto" w:fill="FFFFFF"/>
          </w:tcPr>
          <w:p w:rsidR="00F64567" w:rsidRPr="00F64567" w:rsidRDefault="00F64567" w:rsidP="00F64567">
            <w:pPr>
              <w:framePr w:w="9480" w:wrap="notBeside" w:vAnchor="text" w:hAnchor="text" w:xAlign="center" w:y="1"/>
              <w:rPr>
                <w:rFonts w:ascii="Times New Roman" w:hAnsi="Times New Roman" w:cs="Times New Roman"/>
                <w:sz w:val="22"/>
                <w:szCs w:val="22"/>
              </w:rPr>
            </w:pPr>
          </w:p>
        </w:tc>
        <w:tc>
          <w:tcPr>
            <w:tcW w:w="3970" w:type="dxa"/>
            <w:tcBorders>
              <w:top w:val="single" w:sz="4" w:space="0" w:color="auto"/>
              <w:left w:val="single" w:sz="4" w:space="0" w:color="auto"/>
            </w:tcBorders>
            <w:shd w:val="clear" w:color="auto" w:fill="FFFFFF"/>
          </w:tcPr>
          <w:p w:rsidR="00F64567" w:rsidRPr="00F64567" w:rsidRDefault="00F6456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Доля обучающихся, охваченных дополнительным образованием с использованием дистанционных технологий и электронного обучения</w:t>
            </w:r>
          </w:p>
        </w:tc>
        <w:tc>
          <w:tcPr>
            <w:tcW w:w="1282" w:type="dxa"/>
            <w:tcBorders>
              <w:top w:val="single" w:sz="4" w:space="0" w:color="auto"/>
              <w:left w:val="single" w:sz="4" w:space="0" w:color="auto"/>
              <w:right w:val="single" w:sz="4" w:space="0" w:color="auto"/>
            </w:tcBorders>
            <w:shd w:val="clear" w:color="auto" w:fill="FFFFFF"/>
          </w:tcPr>
          <w:p w:rsidR="00F64567" w:rsidRDefault="00F64567" w:rsidP="00F64567">
            <w:pPr>
              <w:framePr w:w="9480" w:wrap="notBeside" w:vAnchor="text" w:hAnchor="text" w:xAlign="center" w:y="1"/>
            </w:pPr>
            <w:r w:rsidRPr="00B36A20">
              <w:rPr>
                <w:rFonts w:ascii="Times New Roman" w:hAnsi="Times New Roman" w:cs="Times New Roman"/>
                <w:sz w:val="22"/>
                <w:szCs w:val="22"/>
              </w:rPr>
              <w:t>%</w:t>
            </w:r>
          </w:p>
        </w:tc>
      </w:tr>
      <w:tr w:rsidR="00726377" w:rsidRPr="00F64567" w:rsidTr="00F64567">
        <w:trPr>
          <w:trHeight w:hRule="exact" w:val="716"/>
          <w:jc w:val="center"/>
        </w:trPr>
        <w:tc>
          <w:tcPr>
            <w:tcW w:w="835" w:type="dxa"/>
            <w:vMerge w:val="restart"/>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6.</w:t>
            </w:r>
          </w:p>
        </w:tc>
        <w:tc>
          <w:tcPr>
            <w:tcW w:w="3394" w:type="dxa"/>
            <w:vMerge w:val="restart"/>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Учет обучающихся по индивидуальным учебным планам</w:t>
            </w:r>
          </w:p>
        </w:tc>
        <w:tc>
          <w:tcPr>
            <w:tcW w:w="3970" w:type="dxa"/>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Количество детей с повышенным уровнем способностей, обучающихся по индивидуальным учебным планам</w:t>
            </w:r>
          </w:p>
        </w:tc>
        <w:tc>
          <w:tcPr>
            <w:tcW w:w="1282" w:type="dxa"/>
            <w:tcBorders>
              <w:top w:val="single" w:sz="4" w:space="0" w:color="auto"/>
              <w:left w:val="single" w:sz="4" w:space="0" w:color="auto"/>
              <w:righ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Единицы</w:t>
            </w:r>
          </w:p>
        </w:tc>
      </w:tr>
      <w:tr w:rsidR="00726377" w:rsidRPr="00F64567" w:rsidTr="00F64567">
        <w:trPr>
          <w:trHeight w:hRule="exact" w:val="878"/>
          <w:jc w:val="center"/>
        </w:trPr>
        <w:tc>
          <w:tcPr>
            <w:tcW w:w="835" w:type="dxa"/>
            <w:vMerge/>
            <w:tcBorders>
              <w:left w:val="single" w:sz="4" w:space="0" w:color="auto"/>
              <w:bottom w:val="single" w:sz="4" w:space="0" w:color="auto"/>
            </w:tcBorders>
            <w:shd w:val="clear" w:color="auto" w:fill="FFFFFF"/>
          </w:tcPr>
          <w:p w:rsidR="00726377" w:rsidRPr="00F64567" w:rsidRDefault="00726377" w:rsidP="00F64567">
            <w:pPr>
              <w:framePr w:w="9480" w:wrap="notBeside" w:vAnchor="text" w:hAnchor="text" w:xAlign="center" w:y="1"/>
              <w:rPr>
                <w:rFonts w:ascii="Times New Roman" w:hAnsi="Times New Roman" w:cs="Times New Roman"/>
                <w:sz w:val="22"/>
                <w:szCs w:val="22"/>
              </w:rPr>
            </w:pPr>
          </w:p>
        </w:tc>
        <w:tc>
          <w:tcPr>
            <w:tcW w:w="3394" w:type="dxa"/>
            <w:vMerge/>
            <w:tcBorders>
              <w:left w:val="single" w:sz="4" w:space="0" w:color="auto"/>
              <w:bottom w:val="single" w:sz="4" w:space="0" w:color="auto"/>
            </w:tcBorders>
            <w:shd w:val="clear" w:color="auto" w:fill="FFFFFF"/>
          </w:tcPr>
          <w:p w:rsidR="00726377" w:rsidRPr="00F64567" w:rsidRDefault="00726377" w:rsidP="00F64567">
            <w:pPr>
              <w:framePr w:w="9480" w:wrap="notBeside" w:vAnchor="text" w:hAnchor="text" w:xAlign="center" w:y="1"/>
              <w:rPr>
                <w:rFonts w:ascii="Times New Roman" w:hAnsi="Times New Roman" w:cs="Times New Roman"/>
                <w:sz w:val="22"/>
                <w:szCs w:val="22"/>
              </w:rPr>
            </w:pPr>
          </w:p>
        </w:tc>
        <w:tc>
          <w:tcPr>
            <w:tcW w:w="3970" w:type="dxa"/>
            <w:tcBorders>
              <w:top w:val="single" w:sz="4" w:space="0" w:color="auto"/>
              <w:left w:val="single" w:sz="4" w:space="0" w:color="auto"/>
              <w:bottom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Количество детей с ОВЗ, обучающихся по индивидуальным учебным планам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Единицы</w:t>
            </w:r>
          </w:p>
        </w:tc>
      </w:tr>
    </w:tbl>
    <w:p w:rsidR="00726377" w:rsidRDefault="00726377">
      <w:pPr>
        <w:framePr w:w="9480" w:wrap="notBeside" w:vAnchor="text" w:hAnchor="text" w:xAlign="center" w:y="1"/>
        <w:rPr>
          <w:sz w:val="2"/>
          <w:szCs w:val="2"/>
        </w:rPr>
      </w:pPr>
    </w:p>
    <w:p w:rsidR="00726377" w:rsidRDefault="007263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3394"/>
        <w:gridCol w:w="3970"/>
        <w:gridCol w:w="1282"/>
      </w:tblGrid>
      <w:tr w:rsidR="00726377" w:rsidRPr="00F64567" w:rsidTr="00F64567">
        <w:trPr>
          <w:trHeight w:hRule="exact" w:val="2987"/>
          <w:jc w:val="center"/>
        </w:trPr>
        <w:tc>
          <w:tcPr>
            <w:tcW w:w="835" w:type="dxa"/>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lastRenderedPageBreak/>
              <w:t>7.</w:t>
            </w:r>
          </w:p>
        </w:tc>
        <w:tc>
          <w:tcPr>
            <w:tcW w:w="3394" w:type="dxa"/>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Развитие способностей у обучающихся в классах с углубленным изучением отдельных</w:t>
            </w:r>
          </w:p>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предметов,профильных(пред профильных) классах</w:t>
            </w:r>
          </w:p>
        </w:tc>
        <w:tc>
          <w:tcPr>
            <w:tcW w:w="3970" w:type="dxa"/>
            <w:tcBorders>
              <w:top w:val="single" w:sz="4" w:space="0" w:color="auto"/>
              <w:left w:val="single" w:sz="4" w:space="0" w:color="auto"/>
            </w:tcBorders>
            <w:shd w:val="clear" w:color="auto" w:fill="FFFFFF"/>
          </w:tcPr>
          <w:p w:rsid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 xml:space="preserve">Доля победителей и призеров олимпиад </w:t>
            </w:r>
          </w:p>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(с учетом Всероссийской олимпиады школьников),иных интеллектуальных конкурсов и мероприятий из числа обучающихся в классах с углубленным изучением отдельных</w:t>
            </w:r>
          </w:p>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предметов,профильных (предпрофильных) классах:</w:t>
            </w:r>
          </w:p>
          <w:p w:rsidR="00726377" w:rsidRPr="00F64567" w:rsidRDefault="00736CD7" w:rsidP="00F64567">
            <w:pPr>
              <w:pStyle w:val="22"/>
              <w:framePr w:w="9480" w:wrap="notBeside" w:vAnchor="text" w:hAnchor="text" w:xAlign="center" w:y="1"/>
              <w:numPr>
                <w:ilvl w:val="0"/>
                <w:numId w:val="21"/>
              </w:numPr>
              <w:shd w:val="clear" w:color="auto" w:fill="auto"/>
              <w:tabs>
                <w:tab w:val="left" w:pos="154"/>
              </w:tabs>
              <w:spacing w:line="240" w:lineRule="auto"/>
              <w:ind w:firstLine="0"/>
              <w:jc w:val="left"/>
              <w:rPr>
                <w:sz w:val="22"/>
                <w:szCs w:val="22"/>
              </w:rPr>
            </w:pPr>
            <w:r w:rsidRPr="00F64567">
              <w:rPr>
                <w:sz w:val="22"/>
                <w:szCs w:val="22"/>
              </w:rPr>
              <w:t>муниципального уровня</w:t>
            </w:r>
          </w:p>
          <w:p w:rsidR="00F64567" w:rsidRDefault="00736CD7" w:rsidP="00F64567">
            <w:pPr>
              <w:pStyle w:val="22"/>
              <w:framePr w:w="9480" w:wrap="notBeside" w:vAnchor="text" w:hAnchor="text" w:xAlign="center" w:y="1"/>
              <w:numPr>
                <w:ilvl w:val="0"/>
                <w:numId w:val="21"/>
              </w:numPr>
              <w:shd w:val="clear" w:color="auto" w:fill="auto"/>
              <w:tabs>
                <w:tab w:val="left" w:pos="149"/>
              </w:tabs>
              <w:spacing w:line="240" w:lineRule="auto"/>
              <w:ind w:firstLine="0"/>
              <w:jc w:val="left"/>
              <w:rPr>
                <w:sz w:val="22"/>
                <w:szCs w:val="22"/>
              </w:rPr>
            </w:pPr>
            <w:r w:rsidRPr="00F64567">
              <w:rPr>
                <w:sz w:val="22"/>
                <w:szCs w:val="22"/>
              </w:rPr>
              <w:t>регионального уровня</w:t>
            </w:r>
          </w:p>
          <w:p w:rsidR="00726377" w:rsidRPr="00F64567" w:rsidRDefault="00F64567" w:rsidP="00F64567">
            <w:pPr>
              <w:pStyle w:val="22"/>
              <w:framePr w:w="9480" w:wrap="notBeside" w:vAnchor="text" w:hAnchor="text" w:xAlign="center" w:y="1"/>
              <w:numPr>
                <w:ilvl w:val="0"/>
                <w:numId w:val="21"/>
              </w:numPr>
              <w:shd w:val="clear" w:color="auto" w:fill="auto"/>
              <w:tabs>
                <w:tab w:val="left" w:pos="149"/>
              </w:tabs>
              <w:spacing w:line="240" w:lineRule="auto"/>
              <w:ind w:firstLine="0"/>
              <w:jc w:val="left"/>
              <w:rPr>
                <w:sz w:val="22"/>
                <w:szCs w:val="22"/>
              </w:rPr>
            </w:pPr>
            <w:r w:rsidRPr="00F64567">
              <w:rPr>
                <w:sz w:val="22"/>
                <w:szCs w:val="22"/>
              </w:rPr>
              <w:t>-всероссийского /международного уровня</w:t>
            </w:r>
          </w:p>
        </w:tc>
        <w:tc>
          <w:tcPr>
            <w:tcW w:w="1282" w:type="dxa"/>
            <w:tcBorders>
              <w:top w:val="single" w:sz="4" w:space="0" w:color="auto"/>
              <w:left w:val="single" w:sz="4" w:space="0" w:color="auto"/>
              <w:right w:val="single" w:sz="4" w:space="0" w:color="auto"/>
            </w:tcBorders>
            <w:shd w:val="clear" w:color="auto" w:fill="FFFFFF"/>
          </w:tcPr>
          <w:p w:rsidR="00726377" w:rsidRPr="00F64567" w:rsidRDefault="00F64567" w:rsidP="00F64567">
            <w:pPr>
              <w:pStyle w:val="22"/>
              <w:framePr w:w="9480" w:wrap="notBeside" w:vAnchor="text" w:hAnchor="text" w:xAlign="center" w:y="1"/>
              <w:shd w:val="clear" w:color="auto" w:fill="auto"/>
              <w:spacing w:line="240" w:lineRule="auto"/>
              <w:ind w:firstLine="0"/>
              <w:jc w:val="center"/>
              <w:rPr>
                <w:sz w:val="22"/>
                <w:szCs w:val="22"/>
              </w:rPr>
            </w:pPr>
            <w:r>
              <w:rPr>
                <w:sz w:val="22"/>
                <w:szCs w:val="22"/>
              </w:rPr>
              <w:t>%</w:t>
            </w:r>
          </w:p>
        </w:tc>
      </w:tr>
      <w:tr w:rsidR="00726377" w:rsidRPr="00F64567" w:rsidTr="00F64567">
        <w:trPr>
          <w:trHeight w:hRule="exact" w:val="1838"/>
          <w:jc w:val="center"/>
        </w:trPr>
        <w:tc>
          <w:tcPr>
            <w:tcW w:w="835" w:type="dxa"/>
            <w:tcBorders>
              <w:left w:val="single" w:sz="4" w:space="0" w:color="auto"/>
            </w:tcBorders>
            <w:shd w:val="clear" w:color="auto" w:fill="FFFFFF"/>
          </w:tcPr>
          <w:p w:rsidR="00726377" w:rsidRPr="00F64567" w:rsidRDefault="00726377" w:rsidP="00F64567">
            <w:pPr>
              <w:framePr w:w="9480" w:wrap="notBeside" w:vAnchor="text" w:hAnchor="text" w:xAlign="center" w:y="1"/>
              <w:rPr>
                <w:sz w:val="22"/>
                <w:szCs w:val="22"/>
              </w:rPr>
            </w:pPr>
          </w:p>
        </w:tc>
        <w:tc>
          <w:tcPr>
            <w:tcW w:w="3394" w:type="dxa"/>
            <w:tcBorders>
              <w:left w:val="single" w:sz="4" w:space="0" w:color="auto"/>
            </w:tcBorders>
            <w:shd w:val="clear" w:color="auto" w:fill="FFFFFF"/>
          </w:tcPr>
          <w:p w:rsidR="00726377" w:rsidRPr="00F64567" w:rsidRDefault="00726377" w:rsidP="00F64567">
            <w:pPr>
              <w:framePr w:w="9480" w:wrap="notBeside" w:vAnchor="text" w:hAnchor="text" w:xAlign="center" w:y="1"/>
              <w:rPr>
                <w:sz w:val="22"/>
                <w:szCs w:val="22"/>
              </w:rPr>
            </w:pPr>
          </w:p>
        </w:tc>
        <w:tc>
          <w:tcPr>
            <w:tcW w:w="3970" w:type="dxa"/>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Количество заключенных соглашений и/ или договоров о сотрудничестве с образовательными организациями высшего и среднего профессионального образования,</w:t>
            </w:r>
            <w:r w:rsidR="00F64567">
              <w:rPr>
                <w:sz w:val="22"/>
                <w:szCs w:val="22"/>
              </w:rPr>
              <w:t xml:space="preserve"> </w:t>
            </w:r>
            <w:r w:rsidRPr="00F64567">
              <w:rPr>
                <w:sz w:val="22"/>
                <w:szCs w:val="22"/>
              </w:rPr>
              <w:t>предприятиями, общественными организациями, учреждениями и др.</w:t>
            </w:r>
          </w:p>
        </w:tc>
        <w:tc>
          <w:tcPr>
            <w:tcW w:w="1282" w:type="dxa"/>
            <w:tcBorders>
              <w:top w:val="single" w:sz="4" w:space="0" w:color="auto"/>
              <w:left w:val="single" w:sz="4" w:space="0" w:color="auto"/>
              <w:righ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Единицы</w:t>
            </w:r>
          </w:p>
        </w:tc>
      </w:tr>
      <w:tr w:rsidR="00726377" w:rsidRPr="00F64567" w:rsidTr="00F64567">
        <w:trPr>
          <w:trHeight w:hRule="exact" w:val="1270"/>
          <w:jc w:val="center"/>
        </w:trPr>
        <w:tc>
          <w:tcPr>
            <w:tcW w:w="835" w:type="dxa"/>
            <w:vMerge w:val="restart"/>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8.</w:t>
            </w:r>
          </w:p>
        </w:tc>
        <w:tc>
          <w:tcPr>
            <w:tcW w:w="3394" w:type="dxa"/>
            <w:vMerge w:val="restart"/>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Учет педагогических работников, повысивших уровень профессиональных компетенций в области выявления, поддержки и развития способностей и талантов у детей и молодежи</w:t>
            </w:r>
          </w:p>
        </w:tc>
        <w:tc>
          <w:tcPr>
            <w:tcW w:w="3970" w:type="dxa"/>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Количество педагогических работников, прошедших подготовку по вопросам выявления, поддержки и развития способностей и талантов у детей и молодежи</w:t>
            </w:r>
          </w:p>
        </w:tc>
        <w:tc>
          <w:tcPr>
            <w:tcW w:w="1282" w:type="dxa"/>
            <w:tcBorders>
              <w:top w:val="single" w:sz="4" w:space="0" w:color="auto"/>
              <w:left w:val="single" w:sz="4" w:space="0" w:color="auto"/>
              <w:righ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Единицы</w:t>
            </w:r>
          </w:p>
        </w:tc>
      </w:tr>
      <w:tr w:rsidR="00726377" w:rsidRPr="00F64567" w:rsidTr="00F64567">
        <w:trPr>
          <w:trHeight w:hRule="exact" w:val="1557"/>
          <w:jc w:val="center"/>
        </w:trPr>
        <w:tc>
          <w:tcPr>
            <w:tcW w:w="835" w:type="dxa"/>
            <w:vMerge/>
            <w:tcBorders>
              <w:left w:val="single" w:sz="4" w:space="0" w:color="auto"/>
            </w:tcBorders>
            <w:shd w:val="clear" w:color="auto" w:fill="FFFFFF"/>
          </w:tcPr>
          <w:p w:rsidR="00726377" w:rsidRPr="00F64567" w:rsidRDefault="00726377" w:rsidP="00F64567">
            <w:pPr>
              <w:framePr w:w="9480" w:wrap="notBeside" w:vAnchor="text" w:hAnchor="text" w:xAlign="center" w:y="1"/>
              <w:rPr>
                <w:sz w:val="22"/>
                <w:szCs w:val="22"/>
              </w:rPr>
            </w:pPr>
          </w:p>
        </w:tc>
        <w:tc>
          <w:tcPr>
            <w:tcW w:w="3394" w:type="dxa"/>
            <w:vMerge/>
            <w:tcBorders>
              <w:left w:val="single" w:sz="4" w:space="0" w:color="auto"/>
            </w:tcBorders>
            <w:shd w:val="clear" w:color="auto" w:fill="FFFFFF"/>
          </w:tcPr>
          <w:p w:rsidR="00726377" w:rsidRPr="00F64567" w:rsidRDefault="00726377" w:rsidP="00F64567">
            <w:pPr>
              <w:framePr w:w="9480" w:wrap="notBeside" w:vAnchor="text" w:hAnchor="text" w:xAlign="center" w:y="1"/>
              <w:rPr>
                <w:sz w:val="22"/>
                <w:szCs w:val="22"/>
              </w:rPr>
            </w:pPr>
          </w:p>
        </w:tc>
        <w:tc>
          <w:tcPr>
            <w:tcW w:w="3970" w:type="dxa"/>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Количество педагогических работников, принявших участие в научно-практических и методических мероприятиях по вопросам выявления, поддержки и развития способностей и талантов у детей и молодежи</w:t>
            </w:r>
          </w:p>
        </w:tc>
        <w:tc>
          <w:tcPr>
            <w:tcW w:w="1282" w:type="dxa"/>
            <w:tcBorders>
              <w:top w:val="single" w:sz="4" w:space="0" w:color="auto"/>
              <w:left w:val="single" w:sz="4" w:space="0" w:color="auto"/>
              <w:righ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Единицы</w:t>
            </w:r>
          </w:p>
        </w:tc>
      </w:tr>
      <w:tr w:rsidR="00726377" w:rsidRPr="00F64567" w:rsidTr="00F64567">
        <w:trPr>
          <w:trHeight w:hRule="exact" w:val="1140"/>
          <w:jc w:val="center"/>
        </w:trPr>
        <w:tc>
          <w:tcPr>
            <w:tcW w:w="835" w:type="dxa"/>
            <w:vMerge w:val="restart"/>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9.</w:t>
            </w:r>
          </w:p>
        </w:tc>
        <w:tc>
          <w:tcPr>
            <w:tcW w:w="3394" w:type="dxa"/>
            <w:vMerge w:val="restart"/>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Осуществление психолого</w:t>
            </w:r>
            <w:r w:rsidRPr="00F64567">
              <w:rPr>
                <w:sz w:val="22"/>
                <w:szCs w:val="22"/>
              </w:rPr>
              <w:softHyphen/>
              <w:t>педагогического сопровождения способных и талантливых детей и молодежи</w:t>
            </w:r>
          </w:p>
        </w:tc>
        <w:tc>
          <w:tcPr>
            <w:tcW w:w="3970" w:type="dxa"/>
            <w:tcBorders>
              <w:top w:val="single" w:sz="4" w:space="0" w:color="auto"/>
              <w:lef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Количество программ психолого</w:t>
            </w:r>
            <w:r w:rsidRPr="00F64567">
              <w:rPr>
                <w:sz w:val="22"/>
                <w:szCs w:val="22"/>
              </w:rPr>
              <w:softHyphen/>
              <w:t>педагогического сопровождения способных и талантливых детей и молодежи</w:t>
            </w:r>
          </w:p>
        </w:tc>
        <w:tc>
          <w:tcPr>
            <w:tcW w:w="1282" w:type="dxa"/>
            <w:tcBorders>
              <w:top w:val="single" w:sz="4" w:space="0" w:color="auto"/>
              <w:left w:val="single" w:sz="4" w:space="0" w:color="auto"/>
              <w:righ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Единицы</w:t>
            </w:r>
          </w:p>
        </w:tc>
      </w:tr>
      <w:tr w:rsidR="00726377" w:rsidRPr="00F64567" w:rsidTr="00F64567">
        <w:trPr>
          <w:trHeight w:hRule="exact" w:val="1270"/>
          <w:jc w:val="center"/>
        </w:trPr>
        <w:tc>
          <w:tcPr>
            <w:tcW w:w="835" w:type="dxa"/>
            <w:vMerge/>
            <w:tcBorders>
              <w:left w:val="single" w:sz="4" w:space="0" w:color="auto"/>
              <w:bottom w:val="single" w:sz="4" w:space="0" w:color="auto"/>
            </w:tcBorders>
            <w:shd w:val="clear" w:color="auto" w:fill="FFFFFF"/>
          </w:tcPr>
          <w:p w:rsidR="00726377" w:rsidRPr="00F64567" w:rsidRDefault="00726377" w:rsidP="00F64567">
            <w:pPr>
              <w:framePr w:w="9480" w:wrap="notBeside" w:vAnchor="text" w:hAnchor="text" w:xAlign="center" w:y="1"/>
              <w:rPr>
                <w:sz w:val="22"/>
                <w:szCs w:val="22"/>
              </w:rPr>
            </w:pPr>
          </w:p>
        </w:tc>
        <w:tc>
          <w:tcPr>
            <w:tcW w:w="3394" w:type="dxa"/>
            <w:vMerge/>
            <w:tcBorders>
              <w:left w:val="single" w:sz="4" w:space="0" w:color="auto"/>
              <w:bottom w:val="single" w:sz="4" w:space="0" w:color="auto"/>
            </w:tcBorders>
            <w:shd w:val="clear" w:color="auto" w:fill="FFFFFF"/>
          </w:tcPr>
          <w:p w:rsidR="00726377" w:rsidRPr="00F64567" w:rsidRDefault="00726377" w:rsidP="00F64567">
            <w:pPr>
              <w:framePr w:w="9480" w:wrap="notBeside" w:vAnchor="text" w:hAnchor="text" w:xAlign="center" w:y="1"/>
              <w:rPr>
                <w:sz w:val="22"/>
                <w:szCs w:val="22"/>
              </w:rPr>
            </w:pPr>
          </w:p>
        </w:tc>
        <w:tc>
          <w:tcPr>
            <w:tcW w:w="3970" w:type="dxa"/>
            <w:tcBorders>
              <w:top w:val="single" w:sz="4" w:space="0" w:color="auto"/>
              <w:left w:val="single" w:sz="4" w:space="0" w:color="auto"/>
              <w:bottom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Количество проведенных психолого-педагогических мероприятий, направленных на сопровождение способных и талантливых детей и молодежи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spacing w:line="240" w:lineRule="auto"/>
              <w:ind w:firstLine="0"/>
              <w:jc w:val="left"/>
              <w:rPr>
                <w:sz w:val="22"/>
                <w:szCs w:val="22"/>
              </w:rPr>
            </w:pPr>
            <w:r w:rsidRPr="00F64567">
              <w:rPr>
                <w:sz w:val="22"/>
                <w:szCs w:val="22"/>
              </w:rPr>
              <w:t>Единицы</w:t>
            </w:r>
          </w:p>
        </w:tc>
      </w:tr>
    </w:tbl>
    <w:p w:rsidR="00726377" w:rsidRDefault="00726377">
      <w:pPr>
        <w:framePr w:w="9480" w:wrap="notBeside" w:vAnchor="text" w:hAnchor="text" w:xAlign="center" w:y="1"/>
        <w:rPr>
          <w:sz w:val="2"/>
          <w:szCs w:val="2"/>
        </w:rPr>
      </w:pPr>
    </w:p>
    <w:p w:rsidR="00726377" w:rsidRDefault="007263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3394"/>
        <w:gridCol w:w="3970"/>
        <w:gridCol w:w="1282"/>
      </w:tblGrid>
      <w:tr w:rsidR="00726377" w:rsidTr="00F64567">
        <w:trPr>
          <w:trHeight w:hRule="exact" w:val="867"/>
          <w:jc w:val="center"/>
        </w:trPr>
        <w:tc>
          <w:tcPr>
            <w:tcW w:w="835" w:type="dxa"/>
            <w:tcBorders>
              <w:left w:val="single" w:sz="4" w:space="0" w:color="auto"/>
              <w:bottom w:val="single" w:sz="4" w:space="0" w:color="auto"/>
            </w:tcBorders>
            <w:shd w:val="clear" w:color="auto" w:fill="FFFFFF"/>
          </w:tcPr>
          <w:p w:rsidR="00726377" w:rsidRDefault="00726377">
            <w:pPr>
              <w:framePr w:w="9480" w:wrap="notBeside" w:vAnchor="text" w:hAnchor="text" w:xAlign="center" w:y="1"/>
              <w:rPr>
                <w:sz w:val="10"/>
                <w:szCs w:val="10"/>
              </w:rPr>
            </w:pPr>
          </w:p>
        </w:tc>
        <w:tc>
          <w:tcPr>
            <w:tcW w:w="3394" w:type="dxa"/>
            <w:tcBorders>
              <w:left w:val="single" w:sz="4" w:space="0" w:color="auto"/>
              <w:bottom w:val="single" w:sz="4" w:space="0" w:color="auto"/>
            </w:tcBorders>
            <w:shd w:val="clear" w:color="auto" w:fill="FFFFFF"/>
          </w:tcPr>
          <w:p w:rsidR="00726377" w:rsidRDefault="00726377">
            <w:pPr>
              <w:framePr w:w="9480" w:wrap="notBeside" w:vAnchor="text" w:hAnchor="text" w:xAlign="center" w:y="1"/>
              <w:rPr>
                <w:sz w:val="10"/>
                <w:szCs w:val="10"/>
              </w:rPr>
            </w:pPr>
          </w:p>
        </w:tc>
        <w:tc>
          <w:tcPr>
            <w:tcW w:w="3970" w:type="dxa"/>
            <w:tcBorders>
              <w:top w:val="single" w:sz="4" w:space="0" w:color="auto"/>
              <w:left w:val="single" w:sz="4" w:space="0" w:color="auto"/>
              <w:bottom w:val="single" w:sz="4" w:space="0" w:color="auto"/>
            </w:tcBorders>
            <w:shd w:val="clear" w:color="auto" w:fill="FFFFFF"/>
          </w:tcPr>
          <w:p w:rsidR="00726377" w:rsidRPr="00F64567" w:rsidRDefault="00736CD7" w:rsidP="00F64567">
            <w:pPr>
              <w:pStyle w:val="22"/>
              <w:framePr w:w="9480" w:wrap="notBeside" w:vAnchor="text" w:hAnchor="text" w:xAlign="center" w:y="1"/>
              <w:shd w:val="clear" w:color="auto" w:fill="auto"/>
              <w:ind w:firstLine="0"/>
              <w:jc w:val="left"/>
              <w:rPr>
                <w:sz w:val="22"/>
                <w:szCs w:val="22"/>
              </w:rPr>
            </w:pPr>
            <w:r w:rsidRPr="00F64567">
              <w:rPr>
                <w:sz w:val="22"/>
                <w:szCs w:val="22"/>
              </w:rPr>
              <w:t xml:space="preserve">Количество способных и талантливых детей, охваченных </w:t>
            </w:r>
            <w:r w:rsidR="00F64567">
              <w:rPr>
                <w:sz w:val="22"/>
                <w:szCs w:val="22"/>
              </w:rPr>
              <w:t>п</w:t>
            </w:r>
            <w:r w:rsidRPr="00F64567">
              <w:rPr>
                <w:sz w:val="22"/>
                <w:szCs w:val="22"/>
              </w:rPr>
              <w:t>сихолого-</w:t>
            </w:r>
            <w:r w:rsidR="00F64567">
              <w:rPr>
                <w:sz w:val="22"/>
                <w:szCs w:val="22"/>
              </w:rPr>
              <w:t xml:space="preserve"> </w:t>
            </w:r>
            <w:r w:rsidRPr="00F64567">
              <w:rPr>
                <w:sz w:val="22"/>
                <w:szCs w:val="22"/>
              </w:rPr>
              <w:t>педагогическим сопровождением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726377" w:rsidRDefault="00736CD7">
            <w:pPr>
              <w:pStyle w:val="22"/>
              <w:framePr w:w="9480" w:wrap="notBeside" w:vAnchor="text" w:hAnchor="text" w:xAlign="center" w:y="1"/>
              <w:shd w:val="clear" w:color="auto" w:fill="auto"/>
              <w:spacing w:line="260" w:lineRule="exact"/>
              <w:ind w:firstLine="0"/>
              <w:jc w:val="left"/>
            </w:pPr>
            <w:r>
              <w:t>Единицы</w:t>
            </w:r>
          </w:p>
        </w:tc>
      </w:tr>
    </w:tbl>
    <w:p w:rsidR="00726377" w:rsidRDefault="00726377">
      <w:pPr>
        <w:framePr w:w="9480" w:wrap="notBeside" w:vAnchor="text" w:hAnchor="text" w:xAlign="center" w:y="1"/>
        <w:rPr>
          <w:sz w:val="2"/>
          <w:szCs w:val="2"/>
        </w:rPr>
      </w:pPr>
    </w:p>
    <w:p w:rsidR="00726377" w:rsidRDefault="00726377">
      <w:pPr>
        <w:rPr>
          <w:sz w:val="2"/>
          <w:szCs w:val="2"/>
        </w:rPr>
      </w:pPr>
    </w:p>
    <w:p w:rsidR="00F64567" w:rsidRDefault="00F64567">
      <w:pPr>
        <w:pStyle w:val="22"/>
        <w:shd w:val="clear" w:color="auto" w:fill="auto"/>
        <w:spacing w:before="385" w:after="338" w:line="260" w:lineRule="exact"/>
        <w:ind w:right="220" w:firstLine="0"/>
        <w:jc w:val="right"/>
      </w:pPr>
    </w:p>
    <w:p w:rsidR="00F64567" w:rsidRDefault="00F64567">
      <w:pPr>
        <w:pStyle w:val="22"/>
        <w:shd w:val="clear" w:color="auto" w:fill="auto"/>
        <w:spacing w:before="385" w:after="338" w:line="260" w:lineRule="exact"/>
        <w:ind w:right="220" w:firstLine="0"/>
        <w:jc w:val="right"/>
      </w:pPr>
    </w:p>
    <w:p w:rsidR="00F64567" w:rsidRDefault="00F64567">
      <w:pPr>
        <w:pStyle w:val="22"/>
        <w:shd w:val="clear" w:color="auto" w:fill="auto"/>
        <w:spacing w:before="385" w:after="338" w:line="260" w:lineRule="exact"/>
        <w:ind w:right="220" w:firstLine="0"/>
        <w:jc w:val="right"/>
      </w:pPr>
    </w:p>
    <w:p w:rsidR="00F64567" w:rsidRDefault="00F64567">
      <w:pPr>
        <w:pStyle w:val="22"/>
        <w:shd w:val="clear" w:color="auto" w:fill="auto"/>
        <w:spacing w:before="385" w:after="338" w:line="260" w:lineRule="exact"/>
        <w:ind w:right="220" w:firstLine="0"/>
        <w:jc w:val="right"/>
      </w:pPr>
    </w:p>
    <w:p w:rsidR="00F64567" w:rsidRDefault="00F64567">
      <w:pPr>
        <w:pStyle w:val="22"/>
        <w:shd w:val="clear" w:color="auto" w:fill="auto"/>
        <w:spacing w:before="385" w:after="338" w:line="260" w:lineRule="exact"/>
        <w:ind w:right="220" w:firstLine="0"/>
        <w:jc w:val="right"/>
      </w:pPr>
    </w:p>
    <w:p w:rsidR="00F64567" w:rsidRDefault="00F64567">
      <w:pPr>
        <w:pStyle w:val="22"/>
        <w:shd w:val="clear" w:color="auto" w:fill="auto"/>
        <w:spacing w:before="385" w:after="338" w:line="260" w:lineRule="exact"/>
        <w:ind w:right="220" w:firstLine="0"/>
        <w:jc w:val="right"/>
      </w:pPr>
    </w:p>
    <w:p w:rsidR="00726377" w:rsidRDefault="00736CD7">
      <w:pPr>
        <w:pStyle w:val="22"/>
        <w:shd w:val="clear" w:color="auto" w:fill="auto"/>
        <w:spacing w:before="385" w:after="338" w:line="260" w:lineRule="exact"/>
        <w:ind w:right="220" w:firstLine="0"/>
        <w:jc w:val="right"/>
      </w:pPr>
      <w:r>
        <w:lastRenderedPageBreak/>
        <w:t>Приложение№3</w:t>
      </w:r>
    </w:p>
    <w:p w:rsidR="00726377" w:rsidRDefault="00736CD7">
      <w:pPr>
        <w:pStyle w:val="13"/>
        <w:keepNext/>
        <w:keepLines/>
        <w:shd w:val="clear" w:color="auto" w:fill="auto"/>
        <w:spacing w:after="0" w:line="260" w:lineRule="exact"/>
        <w:ind w:left="320"/>
        <w:jc w:val="center"/>
      </w:pPr>
      <w:bookmarkStart w:id="27" w:name="bookmark26"/>
      <w:r>
        <w:t>Система работы по самоопределению и профессиональной ориентации</w:t>
      </w:r>
      <w:bookmarkEnd w:id="27"/>
    </w:p>
    <w:p w:rsidR="00726377" w:rsidRDefault="00736CD7">
      <w:pPr>
        <w:pStyle w:val="40"/>
        <w:shd w:val="clear" w:color="auto" w:fill="auto"/>
        <w:spacing w:before="0" w:after="0" w:line="260" w:lineRule="exact"/>
        <w:ind w:left="320"/>
      </w:pPr>
      <w:r>
        <w:t>обучающихся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8"/>
        <w:gridCol w:w="3346"/>
        <w:gridCol w:w="4186"/>
        <w:gridCol w:w="1560"/>
      </w:tblGrid>
      <w:tr w:rsidR="00F64567" w:rsidRPr="00F64567" w:rsidTr="00F64567">
        <w:trPr>
          <w:trHeight w:val="552"/>
          <w:jc w:val="center"/>
        </w:trPr>
        <w:tc>
          <w:tcPr>
            <w:tcW w:w="1018" w:type="dxa"/>
            <w:tcBorders>
              <w:top w:val="single" w:sz="4" w:space="0" w:color="auto"/>
              <w:left w:val="single" w:sz="4" w:space="0" w:color="auto"/>
            </w:tcBorders>
            <w:shd w:val="clear" w:color="auto" w:fill="FFFFFF"/>
          </w:tcPr>
          <w:p w:rsidR="00726377" w:rsidRPr="00F64567" w:rsidRDefault="00736CD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rStyle w:val="211pt0"/>
                <w:color w:val="auto"/>
              </w:rPr>
              <w:t>№п/п</w:t>
            </w:r>
          </w:p>
        </w:tc>
        <w:tc>
          <w:tcPr>
            <w:tcW w:w="3346" w:type="dxa"/>
            <w:tcBorders>
              <w:top w:val="single" w:sz="4" w:space="0" w:color="auto"/>
              <w:left w:val="single" w:sz="4" w:space="0" w:color="auto"/>
            </w:tcBorders>
            <w:shd w:val="clear" w:color="auto" w:fill="FFFFFF"/>
          </w:tcPr>
          <w:p w:rsidR="00726377" w:rsidRPr="00F64567" w:rsidRDefault="00736CD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rStyle w:val="211pt0"/>
                <w:color w:val="auto"/>
              </w:rPr>
              <w:t>Показатель</w:t>
            </w:r>
          </w:p>
        </w:tc>
        <w:tc>
          <w:tcPr>
            <w:tcW w:w="4186" w:type="dxa"/>
            <w:tcBorders>
              <w:top w:val="single" w:sz="4" w:space="0" w:color="auto"/>
              <w:left w:val="single" w:sz="4" w:space="0" w:color="auto"/>
            </w:tcBorders>
            <w:shd w:val="clear" w:color="auto" w:fill="FFFFFF"/>
          </w:tcPr>
          <w:p w:rsidR="00726377" w:rsidRPr="00F64567" w:rsidRDefault="00736CD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rStyle w:val="211pt0"/>
                <w:color w:val="auto"/>
              </w:rPr>
              <w:t>Критерий(индикатор)</w:t>
            </w:r>
          </w:p>
        </w:tc>
        <w:tc>
          <w:tcPr>
            <w:tcW w:w="1560" w:type="dxa"/>
            <w:tcBorders>
              <w:top w:val="single" w:sz="4" w:space="0" w:color="auto"/>
              <w:left w:val="single" w:sz="4" w:space="0" w:color="auto"/>
              <w:right w:val="single" w:sz="4" w:space="0" w:color="auto"/>
            </w:tcBorders>
            <w:shd w:val="clear" w:color="auto" w:fill="FFFFFF"/>
          </w:tcPr>
          <w:p w:rsidR="00726377" w:rsidRPr="00F64567" w:rsidRDefault="00736CD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rStyle w:val="211pt0"/>
                <w:color w:val="auto"/>
              </w:rPr>
              <w:t>Единица</w:t>
            </w:r>
          </w:p>
          <w:p w:rsidR="00726377" w:rsidRPr="00F64567" w:rsidRDefault="00736CD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rStyle w:val="211pt0"/>
                <w:color w:val="auto"/>
              </w:rPr>
              <w:t>измерения</w:t>
            </w:r>
          </w:p>
        </w:tc>
      </w:tr>
      <w:tr w:rsidR="00F64567" w:rsidRPr="00F64567" w:rsidTr="00F64567">
        <w:trPr>
          <w:trHeight w:val="1518"/>
          <w:jc w:val="center"/>
        </w:trPr>
        <w:tc>
          <w:tcPr>
            <w:tcW w:w="1018" w:type="dxa"/>
            <w:tcBorders>
              <w:top w:val="single" w:sz="4" w:space="0" w:color="auto"/>
              <w:left w:val="single" w:sz="4" w:space="0" w:color="auto"/>
            </w:tcBorders>
            <w:shd w:val="clear" w:color="auto" w:fill="FFFFFF"/>
          </w:tcPr>
          <w:p w:rsidR="00726377" w:rsidRPr="00F64567" w:rsidRDefault="00736CD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1.</w:t>
            </w:r>
          </w:p>
        </w:tc>
        <w:tc>
          <w:tcPr>
            <w:tcW w:w="3346" w:type="dxa"/>
            <w:tcBorders>
              <w:top w:val="single" w:sz="4" w:space="0" w:color="auto"/>
              <w:left w:val="single" w:sz="4" w:space="0" w:color="auto"/>
            </w:tcBorders>
            <w:shd w:val="clear" w:color="auto" w:fill="FFFFFF"/>
          </w:tcPr>
          <w:p w:rsidR="00726377" w:rsidRPr="00F64567" w:rsidRDefault="00736CD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Выявление предпочтений обучающихся в области профессиональной ориентации</w:t>
            </w:r>
          </w:p>
        </w:tc>
        <w:tc>
          <w:tcPr>
            <w:tcW w:w="4186" w:type="dxa"/>
            <w:tcBorders>
              <w:top w:val="single" w:sz="4" w:space="0" w:color="auto"/>
              <w:left w:val="single" w:sz="4" w:space="0" w:color="auto"/>
            </w:tcBorders>
            <w:shd w:val="clear" w:color="auto" w:fill="FFFFFF"/>
          </w:tcPr>
          <w:p w:rsidR="00726377" w:rsidRPr="00F64567" w:rsidRDefault="00736CD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Доля обучающихся, принявших участие в психолого</w:t>
            </w:r>
            <w:r w:rsidR="00F64567">
              <w:rPr>
                <w:color w:val="auto"/>
                <w:sz w:val="22"/>
                <w:szCs w:val="22"/>
              </w:rPr>
              <w:t>-</w:t>
            </w:r>
            <w:r w:rsidRPr="00F64567">
              <w:rPr>
                <w:color w:val="auto"/>
                <w:sz w:val="22"/>
                <w:szCs w:val="22"/>
              </w:rPr>
              <w:softHyphen/>
              <w:t>педагогической диагностике склонностей, способностей и компетенций обучающихся, необходимых для продолжения образования и выбора профессии</w:t>
            </w:r>
          </w:p>
        </w:tc>
        <w:tc>
          <w:tcPr>
            <w:tcW w:w="1560" w:type="dxa"/>
            <w:tcBorders>
              <w:top w:val="single" w:sz="4" w:space="0" w:color="auto"/>
              <w:left w:val="single" w:sz="4" w:space="0" w:color="auto"/>
              <w:right w:val="single" w:sz="4" w:space="0" w:color="auto"/>
            </w:tcBorders>
            <w:shd w:val="clear" w:color="auto" w:fill="FFFFFF"/>
          </w:tcPr>
          <w:p w:rsidR="0072637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Pr>
                <w:color w:val="auto"/>
                <w:sz w:val="22"/>
                <w:szCs w:val="22"/>
              </w:rPr>
              <w:t>%</w:t>
            </w:r>
          </w:p>
        </w:tc>
      </w:tr>
      <w:tr w:rsidR="00F64567" w:rsidRPr="00F64567" w:rsidTr="00F64567">
        <w:trPr>
          <w:trHeight w:val="737"/>
          <w:jc w:val="center"/>
        </w:trPr>
        <w:tc>
          <w:tcPr>
            <w:tcW w:w="1018" w:type="dxa"/>
            <w:vMerge w:val="restart"/>
            <w:tcBorders>
              <w:top w:val="single" w:sz="4" w:space="0" w:color="auto"/>
              <w:left w:val="single" w:sz="4" w:space="0" w:color="auto"/>
            </w:tcBorders>
            <w:shd w:val="clear" w:color="auto" w:fill="FFFFFF"/>
          </w:tcPr>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2.</w:t>
            </w:r>
          </w:p>
        </w:tc>
        <w:tc>
          <w:tcPr>
            <w:tcW w:w="3346" w:type="dxa"/>
            <w:vMerge w:val="restart"/>
            <w:tcBorders>
              <w:top w:val="single" w:sz="4" w:space="0" w:color="auto"/>
              <w:left w:val="single" w:sz="4" w:space="0" w:color="auto"/>
            </w:tcBorders>
            <w:shd w:val="clear" w:color="auto" w:fill="FFFFFF"/>
          </w:tcPr>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Сопровождение</w:t>
            </w:r>
          </w:p>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профессионального</w:t>
            </w:r>
          </w:p>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самоопределения</w:t>
            </w:r>
          </w:p>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обучающихся</w:t>
            </w:r>
          </w:p>
        </w:tc>
        <w:tc>
          <w:tcPr>
            <w:tcW w:w="4186" w:type="dxa"/>
            <w:tcBorders>
              <w:top w:val="single" w:sz="4" w:space="0" w:color="auto"/>
              <w:left w:val="single" w:sz="4" w:space="0" w:color="auto"/>
            </w:tcBorders>
            <w:shd w:val="clear" w:color="auto" w:fill="FFFFFF"/>
          </w:tcPr>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Доля обучающихся, охваченных различными профориентационными мероприятиями</w:t>
            </w:r>
          </w:p>
        </w:tc>
        <w:tc>
          <w:tcPr>
            <w:tcW w:w="1560" w:type="dxa"/>
            <w:tcBorders>
              <w:top w:val="single" w:sz="4" w:space="0" w:color="auto"/>
              <w:left w:val="single" w:sz="4" w:space="0" w:color="auto"/>
              <w:right w:val="single" w:sz="4" w:space="0" w:color="auto"/>
            </w:tcBorders>
            <w:shd w:val="clear" w:color="auto" w:fill="FFFFFF"/>
          </w:tcPr>
          <w:p w:rsidR="00F64567" w:rsidRDefault="00F64567" w:rsidP="00F64567">
            <w:pPr>
              <w:framePr w:w="10109" w:wrap="notBeside" w:vAnchor="text" w:hAnchor="text" w:xAlign="center" w:y="1"/>
            </w:pPr>
            <w:r w:rsidRPr="00F97ADC">
              <w:rPr>
                <w:color w:val="auto"/>
                <w:sz w:val="22"/>
                <w:szCs w:val="22"/>
              </w:rPr>
              <w:t>%</w:t>
            </w:r>
          </w:p>
        </w:tc>
      </w:tr>
      <w:tr w:rsidR="00F64567" w:rsidRPr="00F64567" w:rsidTr="00F64567">
        <w:trPr>
          <w:trHeight w:val="1088"/>
          <w:jc w:val="center"/>
        </w:trPr>
        <w:tc>
          <w:tcPr>
            <w:tcW w:w="1018" w:type="dxa"/>
            <w:vMerge/>
            <w:tcBorders>
              <w:left w:val="single" w:sz="4" w:space="0" w:color="auto"/>
            </w:tcBorders>
            <w:shd w:val="clear" w:color="auto" w:fill="FFFFFF"/>
          </w:tcPr>
          <w:p w:rsidR="00F64567" w:rsidRPr="00F64567" w:rsidRDefault="00F64567" w:rsidP="00F64567">
            <w:pPr>
              <w:framePr w:w="10109" w:wrap="notBeside" w:vAnchor="text" w:hAnchor="text" w:xAlign="center" w:y="1"/>
              <w:rPr>
                <w:color w:val="auto"/>
                <w:sz w:val="22"/>
                <w:szCs w:val="22"/>
              </w:rPr>
            </w:pPr>
          </w:p>
        </w:tc>
        <w:tc>
          <w:tcPr>
            <w:tcW w:w="3346" w:type="dxa"/>
            <w:vMerge/>
            <w:tcBorders>
              <w:left w:val="single" w:sz="4" w:space="0" w:color="auto"/>
            </w:tcBorders>
            <w:shd w:val="clear" w:color="auto" w:fill="FFFFFF"/>
          </w:tcPr>
          <w:p w:rsidR="00F64567" w:rsidRPr="00F64567" w:rsidRDefault="00F64567" w:rsidP="00F64567">
            <w:pPr>
              <w:framePr w:w="10109" w:wrap="notBeside" w:vAnchor="text" w:hAnchor="text" w:xAlign="center" w:y="1"/>
              <w:rPr>
                <w:color w:val="auto"/>
                <w:sz w:val="22"/>
                <w:szCs w:val="22"/>
              </w:rPr>
            </w:pPr>
          </w:p>
        </w:tc>
        <w:tc>
          <w:tcPr>
            <w:tcW w:w="4186" w:type="dxa"/>
            <w:tcBorders>
              <w:top w:val="single" w:sz="4" w:space="0" w:color="auto"/>
              <w:left w:val="single" w:sz="4" w:space="0" w:color="auto"/>
            </w:tcBorders>
            <w:shd w:val="clear" w:color="auto" w:fill="FFFFFF"/>
          </w:tcPr>
          <w:p w:rsid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Доля обучающихся 6-11 классов, охваченных проектом «Билет в будущее»</w:t>
            </w:r>
          </w:p>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(от общего количества обучающихся в данной выборке)</w:t>
            </w:r>
          </w:p>
        </w:tc>
        <w:tc>
          <w:tcPr>
            <w:tcW w:w="1560" w:type="dxa"/>
            <w:tcBorders>
              <w:top w:val="single" w:sz="4" w:space="0" w:color="auto"/>
              <w:left w:val="single" w:sz="4" w:space="0" w:color="auto"/>
              <w:right w:val="single" w:sz="4" w:space="0" w:color="auto"/>
            </w:tcBorders>
            <w:shd w:val="clear" w:color="auto" w:fill="FFFFFF"/>
          </w:tcPr>
          <w:p w:rsidR="00F64567" w:rsidRDefault="00F64567" w:rsidP="00F64567">
            <w:pPr>
              <w:framePr w:w="10109" w:wrap="notBeside" w:vAnchor="text" w:hAnchor="text" w:xAlign="center" w:y="1"/>
            </w:pPr>
            <w:r w:rsidRPr="00F97ADC">
              <w:rPr>
                <w:color w:val="auto"/>
                <w:sz w:val="22"/>
                <w:szCs w:val="22"/>
              </w:rPr>
              <w:t>%</w:t>
            </w:r>
          </w:p>
        </w:tc>
      </w:tr>
      <w:tr w:rsidR="00F64567" w:rsidRPr="00F64567" w:rsidTr="00F64567">
        <w:trPr>
          <w:trHeight w:val="565"/>
          <w:jc w:val="center"/>
        </w:trPr>
        <w:tc>
          <w:tcPr>
            <w:tcW w:w="1018" w:type="dxa"/>
            <w:vMerge/>
            <w:tcBorders>
              <w:left w:val="single" w:sz="4" w:space="0" w:color="auto"/>
            </w:tcBorders>
            <w:shd w:val="clear" w:color="auto" w:fill="FFFFFF"/>
          </w:tcPr>
          <w:p w:rsidR="00F64567" w:rsidRPr="00F64567" w:rsidRDefault="00F64567" w:rsidP="00F64567">
            <w:pPr>
              <w:framePr w:w="10109" w:wrap="notBeside" w:vAnchor="text" w:hAnchor="text" w:xAlign="center" w:y="1"/>
              <w:rPr>
                <w:color w:val="auto"/>
                <w:sz w:val="22"/>
                <w:szCs w:val="22"/>
              </w:rPr>
            </w:pPr>
          </w:p>
        </w:tc>
        <w:tc>
          <w:tcPr>
            <w:tcW w:w="3346" w:type="dxa"/>
            <w:vMerge/>
            <w:tcBorders>
              <w:left w:val="single" w:sz="4" w:space="0" w:color="auto"/>
            </w:tcBorders>
            <w:shd w:val="clear" w:color="auto" w:fill="FFFFFF"/>
          </w:tcPr>
          <w:p w:rsidR="00F64567" w:rsidRPr="00F64567" w:rsidRDefault="00F64567" w:rsidP="00F64567">
            <w:pPr>
              <w:framePr w:w="10109" w:wrap="notBeside" w:vAnchor="text" w:hAnchor="text" w:xAlign="center" w:y="1"/>
              <w:rPr>
                <w:color w:val="auto"/>
                <w:sz w:val="22"/>
                <w:szCs w:val="22"/>
              </w:rPr>
            </w:pPr>
          </w:p>
        </w:tc>
        <w:tc>
          <w:tcPr>
            <w:tcW w:w="4186" w:type="dxa"/>
            <w:tcBorders>
              <w:top w:val="single" w:sz="4" w:space="0" w:color="auto"/>
              <w:left w:val="single" w:sz="4" w:space="0" w:color="auto"/>
            </w:tcBorders>
            <w:shd w:val="clear" w:color="auto" w:fill="FFFFFF"/>
          </w:tcPr>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Доля обучающихся, принимающих участие в муниципальных и региональных</w:t>
            </w:r>
          </w:p>
        </w:tc>
        <w:tc>
          <w:tcPr>
            <w:tcW w:w="1560" w:type="dxa"/>
            <w:tcBorders>
              <w:top w:val="single" w:sz="4" w:space="0" w:color="auto"/>
              <w:left w:val="single" w:sz="4" w:space="0" w:color="auto"/>
              <w:right w:val="single" w:sz="4" w:space="0" w:color="auto"/>
            </w:tcBorders>
            <w:shd w:val="clear" w:color="auto" w:fill="FFFFFF"/>
          </w:tcPr>
          <w:p w:rsidR="00F64567" w:rsidRDefault="00F64567" w:rsidP="00F64567">
            <w:pPr>
              <w:framePr w:w="10109" w:wrap="notBeside" w:vAnchor="text" w:hAnchor="text" w:xAlign="center" w:y="1"/>
            </w:pPr>
            <w:r w:rsidRPr="00F97ADC">
              <w:rPr>
                <w:color w:val="auto"/>
                <w:sz w:val="22"/>
                <w:szCs w:val="22"/>
              </w:rPr>
              <w:t>%</w:t>
            </w:r>
          </w:p>
        </w:tc>
      </w:tr>
      <w:tr w:rsidR="00F64567" w:rsidRPr="00F64567" w:rsidTr="00F64567">
        <w:trPr>
          <w:trHeight w:val="842"/>
          <w:jc w:val="center"/>
        </w:trPr>
        <w:tc>
          <w:tcPr>
            <w:tcW w:w="1018" w:type="dxa"/>
            <w:vMerge w:val="restart"/>
            <w:tcBorders>
              <w:top w:val="single" w:sz="4" w:space="0" w:color="auto"/>
              <w:left w:val="single" w:sz="4" w:space="0" w:color="auto"/>
            </w:tcBorders>
            <w:shd w:val="clear" w:color="auto" w:fill="FFFFFF"/>
          </w:tcPr>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3.</w:t>
            </w:r>
          </w:p>
        </w:tc>
        <w:tc>
          <w:tcPr>
            <w:tcW w:w="3346" w:type="dxa"/>
            <w:vMerge w:val="restart"/>
            <w:tcBorders>
              <w:top w:val="single" w:sz="4" w:space="0" w:color="auto"/>
              <w:left w:val="single" w:sz="4" w:space="0" w:color="auto"/>
            </w:tcBorders>
            <w:shd w:val="clear" w:color="auto" w:fill="FFFFFF"/>
          </w:tcPr>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Учет обучающихся, выбравших для сдачи государственной итоговой аттестации по образовательным программам среднего общего образования учебные предметы, изучавшиеся на углубленном уровне</w:t>
            </w:r>
          </w:p>
        </w:tc>
        <w:tc>
          <w:tcPr>
            <w:tcW w:w="4186" w:type="dxa"/>
            <w:tcBorders>
              <w:top w:val="single" w:sz="4" w:space="0" w:color="auto"/>
              <w:left w:val="single" w:sz="4" w:space="0" w:color="auto"/>
            </w:tcBorders>
            <w:shd w:val="clear" w:color="auto" w:fill="FFFFFF"/>
          </w:tcPr>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Доля обучающихся, выбравших для сдачи ЕГЭ предметы, соответствующие профилю обучения</w:t>
            </w:r>
          </w:p>
        </w:tc>
        <w:tc>
          <w:tcPr>
            <w:tcW w:w="1560" w:type="dxa"/>
            <w:tcBorders>
              <w:top w:val="single" w:sz="4" w:space="0" w:color="auto"/>
              <w:left w:val="single" w:sz="4" w:space="0" w:color="auto"/>
              <w:right w:val="single" w:sz="4" w:space="0" w:color="auto"/>
            </w:tcBorders>
            <w:shd w:val="clear" w:color="auto" w:fill="FFFFFF"/>
          </w:tcPr>
          <w:p w:rsidR="00F64567" w:rsidRDefault="00F64567" w:rsidP="00F64567">
            <w:pPr>
              <w:framePr w:w="10109" w:wrap="notBeside" w:vAnchor="text" w:hAnchor="text" w:xAlign="center" w:y="1"/>
            </w:pPr>
            <w:r w:rsidRPr="00F97ADC">
              <w:rPr>
                <w:color w:val="auto"/>
                <w:sz w:val="22"/>
                <w:szCs w:val="22"/>
              </w:rPr>
              <w:t>%</w:t>
            </w:r>
          </w:p>
        </w:tc>
      </w:tr>
      <w:tr w:rsidR="00F64567" w:rsidRPr="00F64567" w:rsidTr="00F64567">
        <w:trPr>
          <w:trHeight w:val="982"/>
          <w:jc w:val="center"/>
        </w:trPr>
        <w:tc>
          <w:tcPr>
            <w:tcW w:w="1018" w:type="dxa"/>
            <w:vMerge/>
            <w:tcBorders>
              <w:left w:val="single" w:sz="4" w:space="0" w:color="auto"/>
              <w:bottom w:val="single" w:sz="4" w:space="0" w:color="auto"/>
            </w:tcBorders>
            <w:shd w:val="clear" w:color="auto" w:fill="FFFFFF"/>
          </w:tcPr>
          <w:p w:rsidR="00F64567" w:rsidRPr="00F64567" w:rsidRDefault="00F64567" w:rsidP="00F64567">
            <w:pPr>
              <w:framePr w:w="10109" w:wrap="notBeside" w:vAnchor="text" w:hAnchor="text" w:xAlign="center" w:y="1"/>
              <w:rPr>
                <w:color w:val="auto"/>
                <w:sz w:val="22"/>
                <w:szCs w:val="22"/>
              </w:rPr>
            </w:pPr>
          </w:p>
        </w:tc>
        <w:tc>
          <w:tcPr>
            <w:tcW w:w="3346" w:type="dxa"/>
            <w:vMerge/>
            <w:tcBorders>
              <w:left w:val="single" w:sz="4" w:space="0" w:color="auto"/>
              <w:bottom w:val="single" w:sz="4" w:space="0" w:color="auto"/>
            </w:tcBorders>
            <w:shd w:val="clear" w:color="auto" w:fill="FFFFFF"/>
          </w:tcPr>
          <w:p w:rsidR="00F64567" w:rsidRPr="00F64567" w:rsidRDefault="00F64567" w:rsidP="00F64567">
            <w:pPr>
              <w:framePr w:w="10109" w:wrap="notBeside" w:vAnchor="text" w:hAnchor="text" w:xAlign="center" w:y="1"/>
              <w:rPr>
                <w:color w:val="auto"/>
                <w:sz w:val="22"/>
                <w:szCs w:val="22"/>
              </w:rPr>
            </w:pPr>
          </w:p>
        </w:tc>
        <w:tc>
          <w:tcPr>
            <w:tcW w:w="4186" w:type="dxa"/>
            <w:tcBorders>
              <w:top w:val="single" w:sz="4" w:space="0" w:color="auto"/>
              <w:left w:val="single" w:sz="4" w:space="0" w:color="auto"/>
              <w:bottom w:val="single" w:sz="4" w:space="0" w:color="auto"/>
            </w:tcBorders>
            <w:shd w:val="clear" w:color="auto" w:fill="FFFFFF"/>
          </w:tcPr>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Доля обучающихся, изучающих учебные предметы на углубленном/профильном уровне от общего числа обучающихся в общеобразовательной организации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64567" w:rsidRDefault="00F64567" w:rsidP="00F64567">
            <w:pPr>
              <w:framePr w:w="10109" w:wrap="notBeside" w:vAnchor="text" w:hAnchor="text" w:xAlign="center" w:y="1"/>
            </w:pPr>
            <w:r w:rsidRPr="00F97ADC">
              <w:rPr>
                <w:color w:val="auto"/>
                <w:sz w:val="22"/>
                <w:szCs w:val="22"/>
              </w:rPr>
              <w:t>%</w:t>
            </w:r>
          </w:p>
        </w:tc>
      </w:tr>
    </w:tbl>
    <w:p w:rsidR="00726377" w:rsidRDefault="00726377">
      <w:pPr>
        <w:framePr w:w="10109" w:wrap="notBeside" w:vAnchor="text" w:hAnchor="text" w:xAlign="center" w:y="1"/>
        <w:rPr>
          <w:sz w:val="2"/>
          <w:szCs w:val="2"/>
        </w:rPr>
      </w:pPr>
    </w:p>
    <w:p w:rsidR="00726377" w:rsidRDefault="007263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8"/>
        <w:gridCol w:w="3346"/>
        <w:gridCol w:w="4186"/>
        <w:gridCol w:w="1560"/>
      </w:tblGrid>
      <w:tr w:rsidR="00F64567" w:rsidRPr="00F64567" w:rsidTr="00DA121D">
        <w:trPr>
          <w:trHeight w:hRule="exact" w:val="1286"/>
          <w:jc w:val="center"/>
        </w:trPr>
        <w:tc>
          <w:tcPr>
            <w:tcW w:w="1018" w:type="dxa"/>
            <w:vMerge w:val="restart"/>
            <w:tcBorders>
              <w:top w:val="single" w:sz="4" w:space="0" w:color="auto"/>
              <w:left w:val="single" w:sz="4" w:space="0" w:color="auto"/>
            </w:tcBorders>
            <w:shd w:val="clear" w:color="auto" w:fill="FFFFFF"/>
          </w:tcPr>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lastRenderedPageBreak/>
              <w:t>4.</w:t>
            </w:r>
          </w:p>
        </w:tc>
        <w:tc>
          <w:tcPr>
            <w:tcW w:w="3346" w:type="dxa"/>
            <w:vMerge w:val="restart"/>
            <w:tcBorders>
              <w:top w:val="single" w:sz="4" w:space="0" w:color="auto"/>
              <w:left w:val="single" w:sz="4" w:space="0" w:color="auto"/>
            </w:tcBorders>
            <w:shd w:val="clear" w:color="auto" w:fill="FFFFFF"/>
          </w:tcPr>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Учет обучающихся, поступивших в профессиональные образовательные организации и образовательные организации высшего образования по профилю обучения</w:t>
            </w:r>
          </w:p>
        </w:tc>
        <w:tc>
          <w:tcPr>
            <w:tcW w:w="4186" w:type="dxa"/>
            <w:tcBorders>
              <w:top w:val="single" w:sz="4" w:space="0" w:color="auto"/>
              <w:left w:val="single" w:sz="4" w:space="0" w:color="auto"/>
            </w:tcBorders>
            <w:shd w:val="clear" w:color="auto" w:fill="FFFFFF"/>
          </w:tcPr>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Доля обучающихся 11 классов, поступивших в профессиональные образовательные организации и образовательные организации высшего образования по профилю обучения</w:t>
            </w:r>
          </w:p>
        </w:tc>
        <w:tc>
          <w:tcPr>
            <w:tcW w:w="1560" w:type="dxa"/>
            <w:tcBorders>
              <w:top w:val="single" w:sz="4" w:space="0" w:color="auto"/>
              <w:left w:val="single" w:sz="4" w:space="0" w:color="auto"/>
              <w:right w:val="single" w:sz="4" w:space="0" w:color="auto"/>
            </w:tcBorders>
            <w:shd w:val="clear" w:color="auto" w:fill="FFFFFF"/>
          </w:tcPr>
          <w:p w:rsidR="00F64567" w:rsidRPr="00F64567" w:rsidRDefault="00F64567" w:rsidP="00F64567">
            <w:pPr>
              <w:framePr w:w="10109" w:wrap="notBeside" w:vAnchor="text" w:hAnchor="text" w:xAlign="center" w:y="1"/>
              <w:rPr>
                <w:rFonts w:ascii="Times New Roman" w:hAnsi="Times New Roman" w:cs="Times New Roman"/>
                <w:color w:val="auto"/>
                <w:sz w:val="22"/>
                <w:szCs w:val="22"/>
              </w:rPr>
            </w:pPr>
            <w:r w:rsidRPr="00F64567">
              <w:rPr>
                <w:rFonts w:ascii="Times New Roman" w:hAnsi="Times New Roman" w:cs="Times New Roman"/>
                <w:color w:val="auto"/>
                <w:sz w:val="22"/>
                <w:szCs w:val="22"/>
              </w:rPr>
              <w:t>%</w:t>
            </w:r>
          </w:p>
        </w:tc>
      </w:tr>
      <w:tr w:rsidR="00F64567" w:rsidRPr="00F64567" w:rsidTr="00DA121D">
        <w:trPr>
          <w:trHeight w:hRule="exact" w:val="2125"/>
          <w:jc w:val="center"/>
        </w:trPr>
        <w:tc>
          <w:tcPr>
            <w:tcW w:w="1018" w:type="dxa"/>
            <w:vMerge/>
            <w:tcBorders>
              <w:left w:val="single" w:sz="4" w:space="0" w:color="auto"/>
            </w:tcBorders>
            <w:shd w:val="clear" w:color="auto" w:fill="FFFFFF"/>
          </w:tcPr>
          <w:p w:rsidR="00F64567" w:rsidRPr="00F64567" w:rsidRDefault="00F64567" w:rsidP="00F64567">
            <w:pPr>
              <w:framePr w:w="10109" w:wrap="notBeside" w:vAnchor="text" w:hAnchor="text" w:xAlign="center" w:y="1"/>
              <w:rPr>
                <w:rFonts w:ascii="Times New Roman" w:hAnsi="Times New Roman" w:cs="Times New Roman"/>
                <w:color w:val="auto"/>
                <w:sz w:val="22"/>
                <w:szCs w:val="22"/>
              </w:rPr>
            </w:pPr>
          </w:p>
        </w:tc>
        <w:tc>
          <w:tcPr>
            <w:tcW w:w="3346" w:type="dxa"/>
            <w:vMerge/>
            <w:tcBorders>
              <w:left w:val="single" w:sz="4" w:space="0" w:color="auto"/>
            </w:tcBorders>
            <w:shd w:val="clear" w:color="auto" w:fill="FFFFFF"/>
          </w:tcPr>
          <w:p w:rsidR="00F64567" w:rsidRPr="00F64567" w:rsidRDefault="00F64567" w:rsidP="00F64567">
            <w:pPr>
              <w:framePr w:w="10109" w:wrap="notBeside" w:vAnchor="text" w:hAnchor="text" w:xAlign="center" w:y="1"/>
              <w:rPr>
                <w:rFonts w:ascii="Times New Roman" w:hAnsi="Times New Roman" w:cs="Times New Roman"/>
                <w:color w:val="auto"/>
                <w:sz w:val="22"/>
                <w:szCs w:val="22"/>
              </w:rPr>
            </w:pPr>
          </w:p>
        </w:tc>
        <w:tc>
          <w:tcPr>
            <w:tcW w:w="4186" w:type="dxa"/>
            <w:tcBorders>
              <w:top w:val="single" w:sz="4" w:space="0" w:color="auto"/>
              <w:left w:val="single" w:sz="4" w:space="0" w:color="auto"/>
            </w:tcBorders>
            <w:shd w:val="clear" w:color="auto" w:fill="FFFFFF"/>
          </w:tcPr>
          <w:p w:rsidR="00F64567" w:rsidRPr="00F64567" w:rsidRDefault="00F64567" w:rsidP="00F64567">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tc>
        <w:tc>
          <w:tcPr>
            <w:tcW w:w="1560" w:type="dxa"/>
            <w:tcBorders>
              <w:top w:val="single" w:sz="4" w:space="0" w:color="auto"/>
              <w:left w:val="single" w:sz="4" w:space="0" w:color="auto"/>
              <w:right w:val="single" w:sz="4" w:space="0" w:color="auto"/>
            </w:tcBorders>
            <w:shd w:val="clear" w:color="auto" w:fill="FFFFFF"/>
          </w:tcPr>
          <w:p w:rsidR="00F64567" w:rsidRPr="00F64567" w:rsidRDefault="00F64567" w:rsidP="00F64567">
            <w:pPr>
              <w:framePr w:w="10109" w:wrap="notBeside" w:vAnchor="text" w:hAnchor="text" w:xAlign="center" w:y="1"/>
              <w:rPr>
                <w:rFonts w:ascii="Times New Roman" w:hAnsi="Times New Roman" w:cs="Times New Roman"/>
                <w:color w:val="auto"/>
                <w:sz w:val="22"/>
                <w:szCs w:val="22"/>
              </w:rPr>
            </w:pPr>
            <w:r w:rsidRPr="00F64567">
              <w:rPr>
                <w:rFonts w:ascii="Times New Roman" w:hAnsi="Times New Roman" w:cs="Times New Roman"/>
                <w:color w:val="auto"/>
                <w:sz w:val="22"/>
                <w:szCs w:val="22"/>
              </w:rPr>
              <w:t>%</w:t>
            </w:r>
          </w:p>
        </w:tc>
      </w:tr>
      <w:tr w:rsidR="00DA121D" w:rsidRPr="00F64567" w:rsidTr="00DA121D">
        <w:trPr>
          <w:trHeight w:hRule="exact" w:val="838"/>
          <w:jc w:val="center"/>
        </w:trPr>
        <w:tc>
          <w:tcPr>
            <w:tcW w:w="1018" w:type="dxa"/>
            <w:tcBorders>
              <w:top w:val="single" w:sz="4" w:space="0" w:color="auto"/>
              <w:left w:val="single" w:sz="4" w:space="0" w:color="auto"/>
            </w:tcBorders>
            <w:shd w:val="clear" w:color="auto" w:fill="FFFFFF"/>
          </w:tcPr>
          <w:p w:rsidR="00DA121D" w:rsidRPr="00F64567" w:rsidRDefault="00DA121D" w:rsidP="00DA121D">
            <w:pPr>
              <w:framePr w:w="10109" w:wrap="notBeside" w:vAnchor="text" w:hAnchor="text" w:xAlign="center" w:y="1"/>
              <w:rPr>
                <w:rFonts w:ascii="Times New Roman" w:hAnsi="Times New Roman" w:cs="Times New Roman"/>
                <w:color w:val="auto"/>
                <w:sz w:val="22"/>
                <w:szCs w:val="22"/>
              </w:rPr>
            </w:pPr>
          </w:p>
        </w:tc>
        <w:tc>
          <w:tcPr>
            <w:tcW w:w="3346" w:type="dxa"/>
            <w:tcBorders>
              <w:top w:val="single" w:sz="4" w:space="0" w:color="auto"/>
              <w:left w:val="single" w:sz="4" w:space="0" w:color="auto"/>
            </w:tcBorders>
            <w:shd w:val="clear" w:color="auto" w:fill="FFFFFF"/>
          </w:tcPr>
          <w:p w:rsidR="00DA121D" w:rsidRPr="00F64567" w:rsidRDefault="00DA121D" w:rsidP="00DA121D">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Проведение ранней</w:t>
            </w:r>
          </w:p>
          <w:p w:rsidR="00DA121D" w:rsidRPr="00F64567" w:rsidRDefault="00DA121D" w:rsidP="00DA121D">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профориентации</w:t>
            </w:r>
          </w:p>
          <w:p w:rsidR="00DA121D" w:rsidRPr="00F64567" w:rsidRDefault="00DA121D" w:rsidP="00DA121D">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обучающихся</w:t>
            </w:r>
          </w:p>
        </w:tc>
        <w:tc>
          <w:tcPr>
            <w:tcW w:w="4186" w:type="dxa"/>
            <w:tcBorders>
              <w:top w:val="single" w:sz="4" w:space="0" w:color="auto"/>
              <w:left w:val="single" w:sz="4" w:space="0" w:color="auto"/>
            </w:tcBorders>
            <w:shd w:val="clear" w:color="auto" w:fill="FFFFFF"/>
          </w:tcPr>
          <w:p w:rsidR="00DA121D" w:rsidRPr="00F64567" w:rsidRDefault="00DA121D" w:rsidP="00DA121D">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Доля обучающихся начальной школы, охваченных различными мероприятиями профориентационной направленности</w:t>
            </w:r>
          </w:p>
        </w:tc>
        <w:tc>
          <w:tcPr>
            <w:tcW w:w="1560" w:type="dxa"/>
            <w:tcBorders>
              <w:top w:val="single" w:sz="4" w:space="0" w:color="auto"/>
              <w:left w:val="single" w:sz="4" w:space="0" w:color="auto"/>
              <w:right w:val="single" w:sz="4" w:space="0" w:color="auto"/>
            </w:tcBorders>
            <w:shd w:val="clear" w:color="auto" w:fill="FFFFFF"/>
          </w:tcPr>
          <w:p w:rsidR="00DA121D" w:rsidRDefault="00DA121D" w:rsidP="00DA121D">
            <w:pPr>
              <w:framePr w:w="10109" w:wrap="notBeside" w:vAnchor="text" w:hAnchor="text" w:xAlign="center" w:y="1"/>
            </w:pPr>
            <w:r w:rsidRPr="003451B5">
              <w:rPr>
                <w:rFonts w:ascii="Times New Roman" w:hAnsi="Times New Roman" w:cs="Times New Roman"/>
                <w:color w:val="auto"/>
                <w:sz w:val="22"/>
                <w:szCs w:val="22"/>
              </w:rPr>
              <w:t>%</w:t>
            </w:r>
          </w:p>
        </w:tc>
      </w:tr>
      <w:tr w:rsidR="00DA121D" w:rsidRPr="00F64567" w:rsidTr="00DA121D">
        <w:trPr>
          <w:trHeight w:hRule="exact" w:val="1418"/>
          <w:jc w:val="center"/>
        </w:trPr>
        <w:tc>
          <w:tcPr>
            <w:tcW w:w="1018" w:type="dxa"/>
            <w:vMerge w:val="restart"/>
            <w:tcBorders>
              <w:top w:val="single" w:sz="4" w:space="0" w:color="auto"/>
              <w:left w:val="single" w:sz="4" w:space="0" w:color="auto"/>
            </w:tcBorders>
            <w:shd w:val="clear" w:color="auto" w:fill="FFFFFF"/>
          </w:tcPr>
          <w:p w:rsidR="00DA121D" w:rsidRPr="00F64567" w:rsidRDefault="00DA121D" w:rsidP="00DA121D">
            <w:pPr>
              <w:framePr w:w="10109" w:wrap="notBeside" w:vAnchor="text" w:hAnchor="text" w:xAlign="center" w:y="1"/>
              <w:rPr>
                <w:rFonts w:ascii="Times New Roman" w:hAnsi="Times New Roman" w:cs="Times New Roman"/>
                <w:color w:val="auto"/>
                <w:sz w:val="22"/>
                <w:szCs w:val="22"/>
              </w:rPr>
            </w:pPr>
          </w:p>
        </w:tc>
        <w:tc>
          <w:tcPr>
            <w:tcW w:w="3346" w:type="dxa"/>
            <w:vMerge w:val="restart"/>
            <w:tcBorders>
              <w:top w:val="single" w:sz="4" w:space="0" w:color="auto"/>
              <w:left w:val="single" w:sz="4" w:space="0" w:color="auto"/>
            </w:tcBorders>
            <w:shd w:val="clear" w:color="auto" w:fill="FFFFFF"/>
          </w:tcPr>
          <w:p w:rsidR="00DA121D" w:rsidRPr="00F64567" w:rsidRDefault="00DA121D" w:rsidP="00DA121D">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Проведение профориентации обучающихся с ОВЗ</w:t>
            </w:r>
          </w:p>
        </w:tc>
        <w:tc>
          <w:tcPr>
            <w:tcW w:w="4186" w:type="dxa"/>
            <w:tcBorders>
              <w:top w:val="single" w:sz="4" w:space="0" w:color="auto"/>
              <w:left w:val="single" w:sz="4" w:space="0" w:color="auto"/>
            </w:tcBorders>
            <w:shd w:val="clear" w:color="auto" w:fill="FFFFFF"/>
          </w:tcPr>
          <w:p w:rsidR="00DA121D" w:rsidRPr="00F64567" w:rsidRDefault="00DA121D" w:rsidP="00DA121D">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Доля обучающихся с ОВЗ, охваченных различными мероприятиями профориентационной направленности</w:t>
            </w:r>
          </w:p>
          <w:p w:rsidR="00DA121D" w:rsidRPr="00F64567" w:rsidRDefault="00DA121D" w:rsidP="00DA121D">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(конкурсами, профессиональными пробами, мастер-классами)</w:t>
            </w:r>
          </w:p>
        </w:tc>
        <w:tc>
          <w:tcPr>
            <w:tcW w:w="1560" w:type="dxa"/>
            <w:tcBorders>
              <w:top w:val="single" w:sz="4" w:space="0" w:color="auto"/>
              <w:left w:val="single" w:sz="4" w:space="0" w:color="auto"/>
              <w:right w:val="single" w:sz="4" w:space="0" w:color="auto"/>
            </w:tcBorders>
            <w:shd w:val="clear" w:color="auto" w:fill="FFFFFF"/>
          </w:tcPr>
          <w:p w:rsidR="00DA121D" w:rsidRDefault="00DA121D" w:rsidP="00DA121D">
            <w:pPr>
              <w:framePr w:w="10109" w:wrap="notBeside" w:vAnchor="text" w:hAnchor="text" w:xAlign="center" w:y="1"/>
            </w:pPr>
            <w:r w:rsidRPr="003451B5">
              <w:rPr>
                <w:rFonts w:ascii="Times New Roman" w:hAnsi="Times New Roman" w:cs="Times New Roman"/>
                <w:color w:val="auto"/>
                <w:sz w:val="22"/>
                <w:szCs w:val="22"/>
              </w:rPr>
              <w:t>%</w:t>
            </w:r>
          </w:p>
        </w:tc>
      </w:tr>
      <w:tr w:rsidR="00DA121D" w:rsidRPr="00F64567" w:rsidTr="00DA121D">
        <w:trPr>
          <w:trHeight w:hRule="exact" w:val="984"/>
          <w:jc w:val="center"/>
        </w:trPr>
        <w:tc>
          <w:tcPr>
            <w:tcW w:w="1018" w:type="dxa"/>
            <w:vMerge/>
            <w:tcBorders>
              <w:left w:val="single" w:sz="4" w:space="0" w:color="auto"/>
            </w:tcBorders>
            <w:shd w:val="clear" w:color="auto" w:fill="FFFFFF"/>
          </w:tcPr>
          <w:p w:rsidR="00DA121D" w:rsidRPr="00F64567" w:rsidRDefault="00DA121D" w:rsidP="00DA121D">
            <w:pPr>
              <w:framePr w:w="10109" w:wrap="notBeside" w:vAnchor="text" w:hAnchor="text" w:xAlign="center" w:y="1"/>
              <w:rPr>
                <w:rFonts w:ascii="Times New Roman" w:hAnsi="Times New Roman" w:cs="Times New Roman"/>
                <w:color w:val="auto"/>
                <w:sz w:val="22"/>
                <w:szCs w:val="22"/>
              </w:rPr>
            </w:pPr>
          </w:p>
        </w:tc>
        <w:tc>
          <w:tcPr>
            <w:tcW w:w="3346" w:type="dxa"/>
            <w:vMerge/>
            <w:tcBorders>
              <w:left w:val="single" w:sz="4" w:space="0" w:color="auto"/>
            </w:tcBorders>
            <w:shd w:val="clear" w:color="auto" w:fill="FFFFFF"/>
          </w:tcPr>
          <w:p w:rsidR="00DA121D" w:rsidRPr="00F64567" w:rsidRDefault="00DA121D" w:rsidP="00DA121D">
            <w:pPr>
              <w:framePr w:w="10109" w:wrap="notBeside" w:vAnchor="text" w:hAnchor="text" w:xAlign="center" w:y="1"/>
              <w:rPr>
                <w:rFonts w:ascii="Times New Roman" w:hAnsi="Times New Roman" w:cs="Times New Roman"/>
                <w:color w:val="auto"/>
                <w:sz w:val="22"/>
                <w:szCs w:val="22"/>
              </w:rPr>
            </w:pPr>
          </w:p>
        </w:tc>
        <w:tc>
          <w:tcPr>
            <w:tcW w:w="4186" w:type="dxa"/>
            <w:tcBorders>
              <w:top w:val="single" w:sz="4" w:space="0" w:color="auto"/>
              <w:left w:val="single" w:sz="4" w:space="0" w:color="auto"/>
            </w:tcBorders>
            <w:shd w:val="clear" w:color="auto" w:fill="FFFFFF"/>
          </w:tcPr>
          <w:p w:rsidR="00DA121D" w:rsidRPr="00F64567" w:rsidRDefault="00DA121D" w:rsidP="00DA121D">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Доля обучающихся, принявших участие в конкурсе по профессиональному мастерству среди инвалидов и лиц с ограниченными возможностями</w:t>
            </w:r>
          </w:p>
        </w:tc>
        <w:tc>
          <w:tcPr>
            <w:tcW w:w="1560" w:type="dxa"/>
            <w:tcBorders>
              <w:top w:val="single" w:sz="4" w:space="0" w:color="auto"/>
              <w:left w:val="single" w:sz="4" w:space="0" w:color="auto"/>
              <w:right w:val="single" w:sz="4" w:space="0" w:color="auto"/>
            </w:tcBorders>
            <w:shd w:val="clear" w:color="auto" w:fill="FFFFFF"/>
          </w:tcPr>
          <w:p w:rsidR="00DA121D" w:rsidRDefault="00DA121D" w:rsidP="00DA121D">
            <w:pPr>
              <w:framePr w:w="10109" w:wrap="notBeside" w:vAnchor="text" w:hAnchor="text" w:xAlign="center" w:y="1"/>
            </w:pPr>
            <w:r w:rsidRPr="003451B5">
              <w:rPr>
                <w:rFonts w:ascii="Times New Roman" w:hAnsi="Times New Roman" w:cs="Times New Roman"/>
                <w:color w:val="auto"/>
                <w:sz w:val="22"/>
                <w:szCs w:val="22"/>
              </w:rPr>
              <w:t>%</w:t>
            </w:r>
          </w:p>
        </w:tc>
      </w:tr>
      <w:tr w:rsidR="00DA121D" w:rsidRPr="00F64567" w:rsidTr="00DA121D">
        <w:trPr>
          <w:trHeight w:hRule="exact" w:val="984"/>
          <w:jc w:val="center"/>
        </w:trPr>
        <w:tc>
          <w:tcPr>
            <w:tcW w:w="1018" w:type="dxa"/>
            <w:vMerge w:val="restart"/>
            <w:tcBorders>
              <w:top w:val="single" w:sz="4" w:space="0" w:color="auto"/>
              <w:left w:val="single" w:sz="4" w:space="0" w:color="auto"/>
            </w:tcBorders>
            <w:shd w:val="clear" w:color="auto" w:fill="FFFFFF"/>
          </w:tcPr>
          <w:p w:rsidR="00DA121D" w:rsidRPr="00F64567" w:rsidRDefault="00DA121D" w:rsidP="00DA121D">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7.</w:t>
            </w:r>
          </w:p>
        </w:tc>
        <w:tc>
          <w:tcPr>
            <w:tcW w:w="3346" w:type="dxa"/>
            <w:vMerge w:val="restart"/>
            <w:tcBorders>
              <w:top w:val="single" w:sz="4" w:space="0" w:color="auto"/>
              <w:left w:val="single" w:sz="4" w:space="0" w:color="auto"/>
            </w:tcBorders>
            <w:shd w:val="clear" w:color="auto" w:fill="FFFFFF"/>
          </w:tcPr>
          <w:p w:rsidR="00DA121D" w:rsidRPr="00F64567" w:rsidRDefault="00DA121D" w:rsidP="00DA121D">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Осуществление взаимодействия образовательных организаций с</w:t>
            </w:r>
          </w:p>
          <w:p w:rsidR="00DA121D" w:rsidRPr="00F64567" w:rsidRDefault="00DA121D" w:rsidP="00DA121D">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чреждениями/предприятиям</w:t>
            </w:r>
          </w:p>
          <w:p w:rsidR="00DA121D" w:rsidRPr="00F64567" w:rsidRDefault="00DA121D" w:rsidP="00DA121D">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и</w:t>
            </w:r>
          </w:p>
        </w:tc>
        <w:tc>
          <w:tcPr>
            <w:tcW w:w="4186" w:type="dxa"/>
            <w:tcBorders>
              <w:top w:val="single" w:sz="4" w:space="0" w:color="auto"/>
              <w:left w:val="single" w:sz="4" w:space="0" w:color="auto"/>
            </w:tcBorders>
            <w:shd w:val="clear" w:color="auto" w:fill="FFFFFF"/>
          </w:tcPr>
          <w:p w:rsidR="00DA121D" w:rsidRPr="00F64567" w:rsidRDefault="00DA121D" w:rsidP="00DA121D">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Доля обучающихся, выбравших для продолжения обучения специальности, востребованные на территории Белгородской области</w:t>
            </w:r>
          </w:p>
        </w:tc>
        <w:tc>
          <w:tcPr>
            <w:tcW w:w="1560" w:type="dxa"/>
            <w:tcBorders>
              <w:top w:val="single" w:sz="4" w:space="0" w:color="auto"/>
              <w:left w:val="single" w:sz="4" w:space="0" w:color="auto"/>
              <w:right w:val="single" w:sz="4" w:space="0" w:color="auto"/>
            </w:tcBorders>
            <w:shd w:val="clear" w:color="auto" w:fill="FFFFFF"/>
          </w:tcPr>
          <w:p w:rsidR="00DA121D" w:rsidRDefault="00DA121D" w:rsidP="00DA121D">
            <w:pPr>
              <w:framePr w:w="10109" w:wrap="notBeside" w:vAnchor="text" w:hAnchor="text" w:xAlign="center" w:y="1"/>
            </w:pPr>
            <w:r w:rsidRPr="003451B5">
              <w:rPr>
                <w:rFonts w:ascii="Times New Roman" w:hAnsi="Times New Roman" w:cs="Times New Roman"/>
                <w:color w:val="auto"/>
                <w:sz w:val="22"/>
                <w:szCs w:val="22"/>
              </w:rPr>
              <w:t>%</w:t>
            </w:r>
          </w:p>
        </w:tc>
      </w:tr>
      <w:tr w:rsidR="00DA121D" w:rsidRPr="00F64567" w:rsidTr="00DA121D">
        <w:trPr>
          <w:trHeight w:hRule="exact" w:val="1565"/>
          <w:jc w:val="center"/>
        </w:trPr>
        <w:tc>
          <w:tcPr>
            <w:tcW w:w="1018" w:type="dxa"/>
            <w:vMerge/>
            <w:tcBorders>
              <w:left w:val="single" w:sz="4" w:space="0" w:color="auto"/>
              <w:bottom w:val="single" w:sz="4" w:space="0" w:color="auto"/>
            </w:tcBorders>
            <w:shd w:val="clear" w:color="auto" w:fill="FFFFFF"/>
          </w:tcPr>
          <w:p w:rsidR="00DA121D" w:rsidRPr="00F64567" w:rsidRDefault="00DA121D" w:rsidP="00DA121D">
            <w:pPr>
              <w:framePr w:w="10109" w:wrap="notBeside" w:vAnchor="text" w:hAnchor="text" w:xAlign="center" w:y="1"/>
              <w:rPr>
                <w:rFonts w:ascii="Times New Roman" w:hAnsi="Times New Roman" w:cs="Times New Roman"/>
                <w:color w:val="auto"/>
                <w:sz w:val="22"/>
                <w:szCs w:val="22"/>
              </w:rPr>
            </w:pPr>
          </w:p>
        </w:tc>
        <w:tc>
          <w:tcPr>
            <w:tcW w:w="3346" w:type="dxa"/>
            <w:vMerge/>
            <w:tcBorders>
              <w:left w:val="single" w:sz="4" w:space="0" w:color="auto"/>
              <w:bottom w:val="single" w:sz="4" w:space="0" w:color="auto"/>
            </w:tcBorders>
            <w:shd w:val="clear" w:color="auto" w:fill="FFFFFF"/>
          </w:tcPr>
          <w:p w:rsidR="00DA121D" w:rsidRPr="00F64567" w:rsidRDefault="00DA121D" w:rsidP="00DA121D">
            <w:pPr>
              <w:framePr w:w="10109" w:wrap="notBeside" w:vAnchor="text" w:hAnchor="text" w:xAlign="center" w:y="1"/>
              <w:rPr>
                <w:rFonts w:ascii="Times New Roman" w:hAnsi="Times New Roman" w:cs="Times New Roman"/>
                <w:color w:val="auto"/>
                <w:sz w:val="22"/>
                <w:szCs w:val="22"/>
              </w:rPr>
            </w:pPr>
          </w:p>
        </w:tc>
        <w:tc>
          <w:tcPr>
            <w:tcW w:w="4186" w:type="dxa"/>
            <w:tcBorders>
              <w:top w:val="single" w:sz="4" w:space="0" w:color="auto"/>
              <w:left w:val="single" w:sz="4" w:space="0" w:color="auto"/>
              <w:bottom w:val="single" w:sz="4" w:space="0" w:color="auto"/>
            </w:tcBorders>
            <w:shd w:val="clear" w:color="auto" w:fill="FFFFFF"/>
          </w:tcPr>
          <w:p w:rsidR="00DA121D" w:rsidRPr="00F64567" w:rsidRDefault="00DA121D" w:rsidP="00DA121D">
            <w:pPr>
              <w:pStyle w:val="22"/>
              <w:framePr w:w="10109" w:wrap="notBeside" w:vAnchor="text" w:hAnchor="text" w:xAlign="center" w:y="1"/>
              <w:shd w:val="clear" w:color="auto" w:fill="auto"/>
              <w:spacing w:line="240" w:lineRule="auto"/>
              <w:ind w:firstLine="0"/>
              <w:jc w:val="left"/>
              <w:rPr>
                <w:color w:val="auto"/>
                <w:sz w:val="22"/>
                <w:szCs w:val="22"/>
              </w:rPr>
            </w:pPr>
            <w:r w:rsidRPr="00F64567">
              <w:rPr>
                <w:color w:val="auto"/>
                <w:sz w:val="22"/>
                <w:szCs w:val="22"/>
              </w:rPr>
              <w:t>Количество заключенных договоров, оглашений между образовательной организацией и предприятиями, общественными организациями по реализации комплекса мероприятий профориентационной направленности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A121D" w:rsidRDefault="00DA121D" w:rsidP="00DA121D">
            <w:pPr>
              <w:framePr w:w="10109" w:wrap="notBeside" w:vAnchor="text" w:hAnchor="text" w:xAlign="center" w:y="1"/>
            </w:pPr>
            <w:r w:rsidRPr="003451B5">
              <w:rPr>
                <w:rFonts w:ascii="Times New Roman" w:hAnsi="Times New Roman" w:cs="Times New Roman"/>
                <w:color w:val="auto"/>
                <w:sz w:val="22"/>
                <w:szCs w:val="22"/>
              </w:rPr>
              <w:t>%</w:t>
            </w:r>
          </w:p>
        </w:tc>
      </w:tr>
    </w:tbl>
    <w:p w:rsidR="00726377" w:rsidRDefault="00726377">
      <w:pPr>
        <w:framePr w:w="10109" w:wrap="notBeside" w:vAnchor="text" w:hAnchor="text" w:xAlign="center" w:y="1"/>
        <w:rPr>
          <w:sz w:val="2"/>
          <w:szCs w:val="2"/>
        </w:rPr>
      </w:pPr>
    </w:p>
    <w:p w:rsidR="00726377" w:rsidRDefault="007263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8"/>
        <w:gridCol w:w="3346"/>
        <w:gridCol w:w="4186"/>
        <w:gridCol w:w="1560"/>
      </w:tblGrid>
      <w:tr w:rsidR="00DA121D" w:rsidRPr="00DA121D" w:rsidTr="00DA121D">
        <w:trPr>
          <w:trHeight w:hRule="exact" w:val="336"/>
          <w:jc w:val="center"/>
        </w:trPr>
        <w:tc>
          <w:tcPr>
            <w:tcW w:w="1018" w:type="dxa"/>
            <w:tcBorders>
              <w:top w:val="single" w:sz="4" w:space="0" w:color="auto"/>
              <w:left w:val="single" w:sz="4" w:space="0" w:color="auto"/>
            </w:tcBorders>
            <w:shd w:val="clear" w:color="auto" w:fill="FFFFFF"/>
            <w:vAlign w:val="bottom"/>
          </w:tcPr>
          <w:p w:rsidR="00DA121D" w:rsidRPr="00DA121D" w:rsidRDefault="00DA121D" w:rsidP="00DA121D">
            <w:pPr>
              <w:pStyle w:val="22"/>
              <w:framePr w:w="10109" w:wrap="notBeside" w:vAnchor="text" w:hAnchor="text" w:xAlign="center" w:y="1"/>
              <w:shd w:val="clear" w:color="auto" w:fill="auto"/>
              <w:spacing w:line="240" w:lineRule="auto"/>
              <w:ind w:firstLine="0"/>
              <w:jc w:val="center"/>
              <w:rPr>
                <w:sz w:val="22"/>
                <w:szCs w:val="22"/>
              </w:rPr>
            </w:pPr>
            <w:r w:rsidRPr="00DA121D">
              <w:rPr>
                <w:sz w:val="22"/>
                <w:szCs w:val="22"/>
              </w:rPr>
              <w:t>8.</w:t>
            </w:r>
          </w:p>
        </w:tc>
        <w:tc>
          <w:tcPr>
            <w:tcW w:w="3346" w:type="dxa"/>
            <w:vMerge w:val="restart"/>
            <w:tcBorders>
              <w:top w:val="single" w:sz="4" w:space="0" w:color="auto"/>
              <w:left w:val="single" w:sz="4" w:space="0" w:color="auto"/>
            </w:tcBorders>
            <w:shd w:val="clear" w:color="auto" w:fill="FFFFFF"/>
          </w:tcPr>
          <w:p w:rsidR="00DA121D" w:rsidRPr="00DA121D" w:rsidRDefault="00DA121D"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Учет обучающихся,</w:t>
            </w:r>
          </w:p>
          <w:p w:rsidR="00DA121D" w:rsidRPr="00DA121D" w:rsidRDefault="00DA121D"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участвующих в конкурсах</w:t>
            </w:r>
          </w:p>
          <w:p w:rsidR="00DA121D" w:rsidRPr="00DA121D" w:rsidRDefault="00DA121D" w:rsidP="00DA121D">
            <w:pPr>
              <w:pStyle w:val="22"/>
              <w:framePr w:w="10109" w:wrap="notBeside" w:vAnchor="text" w:hAnchor="text" w:xAlign="center" w:y="1"/>
              <w:shd w:val="clear" w:color="auto" w:fill="auto"/>
              <w:spacing w:line="240" w:lineRule="auto"/>
              <w:ind w:firstLine="107"/>
              <w:jc w:val="left"/>
              <w:rPr>
                <w:sz w:val="22"/>
                <w:szCs w:val="22"/>
              </w:rPr>
            </w:pPr>
            <w:r w:rsidRPr="00DA121D">
              <w:rPr>
                <w:sz w:val="22"/>
                <w:szCs w:val="22"/>
              </w:rPr>
              <w:t>профориентационной</w:t>
            </w:r>
          </w:p>
          <w:p w:rsidR="00DA121D" w:rsidRPr="00DA121D" w:rsidRDefault="00DA121D" w:rsidP="00DA121D">
            <w:pPr>
              <w:pStyle w:val="22"/>
              <w:framePr w:w="10109" w:wrap="notBeside" w:vAnchor="text" w:hAnchor="text" w:xAlign="center" w:y="1"/>
              <w:spacing w:line="240" w:lineRule="auto"/>
              <w:ind w:firstLine="107"/>
              <w:jc w:val="left"/>
              <w:rPr>
                <w:sz w:val="22"/>
                <w:szCs w:val="22"/>
              </w:rPr>
            </w:pPr>
            <w:r w:rsidRPr="00DA121D">
              <w:rPr>
                <w:sz w:val="22"/>
                <w:szCs w:val="22"/>
              </w:rPr>
              <w:t>направленности</w:t>
            </w:r>
          </w:p>
        </w:tc>
        <w:tc>
          <w:tcPr>
            <w:tcW w:w="4186" w:type="dxa"/>
            <w:vMerge w:val="restart"/>
            <w:tcBorders>
              <w:top w:val="single" w:sz="4" w:space="0" w:color="auto"/>
              <w:left w:val="single" w:sz="4" w:space="0" w:color="auto"/>
            </w:tcBorders>
            <w:shd w:val="clear" w:color="auto" w:fill="FFFFFF"/>
          </w:tcPr>
          <w:p w:rsidR="00DA121D" w:rsidRPr="00DA121D" w:rsidRDefault="00DA121D"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Доля обучающихся, участвующих в</w:t>
            </w:r>
          </w:p>
          <w:p w:rsidR="00DA121D" w:rsidRPr="00DA121D" w:rsidRDefault="00DA121D"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различных конкурсах профориентационной</w:t>
            </w:r>
          </w:p>
          <w:p w:rsidR="00DA121D" w:rsidRPr="00DA121D" w:rsidRDefault="00DA121D" w:rsidP="00DA121D">
            <w:pPr>
              <w:framePr w:w="10109" w:wrap="notBeside" w:vAnchor="text" w:hAnchor="text" w:xAlign="center" w:y="1"/>
              <w:rPr>
                <w:sz w:val="22"/>
                <w:szCs w:val="22"/>
              </w:rPr>
            </w:pPr>
            <w:r w:rsidRPr="00DA121D">
              <w:rPr>
                <w:rFonts w:ascii="Times New Roman" w:hAnsi="Times New Roman" w:cs="Times New Roman"/>
                <w:sz w:val="22"/>
                <w:szCs w:val="22"/>
              </w:rPr>
              <w:t>направленности</w:t>
            </w:r>
          </w:p>
        </w:tc>
        <w:tc>
          <w:tcPr>
            <w:tcW w:w="1560" w:type="dxa"/>
            <w:vMerge w:val="restart"/>
            <w:tcBorders>
              <w:top w:val="single" w:sz="4" w:space="0" w:color="auto"/>
              <w:left w:val="single" w:sz="4" w:space="0" w:color="auto"/>
              <w:right w:val="single" w:sz="4" w:space="0" w:color="auto"/>
            </w:tcBorders>
            <w:shd w:val="clear" w:color="auto" w:fill="FFFFFF"/>
          </w:tcPr>
          <w:p w:rsidR="00DA121D" w:rsidRPr="00DA121D" w:rsidRDefault="00DA121D" w:rsidP="00DA121D">
            <w:pPr>
              <w:pStyle w:val="22"/>
              <w:framePr w:w="10109" w:wrap="notBeside" w:vAnchor="text" w:hAnchor="text" w:xAlign="center" w:y="1"/>
              <w:shd w:val="clear" w:color="auto" w:fill="auto"/>
              <w:spacing w:line="240" w:lineRule="auto"/>
              <w:ind w:firstLine="0"/>
              <w:jc w:val="left"/>
              <w:rPr>
                <w:sz w:val="22"/>
                <w:szCs w:val="22"/>
              </w:rPr>
            </w:pPr>
            <w:r w:rsidRPr="003451B5">
              <w:rPr>
                <w:color w:val="auto"/>
                <w:sz w:val="22"/>
                <w:szCs w:val="22"/>
              </w:rPr>
              <w:t>%</w:t>
            </w:r>
          </w:p>
        </w:tc>
      </w:tr>
      <w:tr w:rsidR="00DA121D" w:rsidRPr="00DA121D" w:rsidTr="00E25624">
        <w:trPr>
          <w:trHeight w:hRule="exact" w:val="254"/>
          <w:jc w:val="center"/>
        </w:trPr>
        <w:tc>
          <w:tcPr>
            <w:tcW w:w="1018" w:type="dxa"/>
            <w:tcBorders>
              <w:left w:val="single" w:sz="4" w:space="0" w:color="auto"/>
            </w:tcBorders>
            <w:shd w:val="clear" w:color="auto" w:fill="FFFFFF"/>
          </w:tcPr>
          <w:p w:rsidR="00DA121D" w:rsidRPr="00DA121D" w:rsidRDefault="00DA121D" w:rsidP="00DA121D">
            <w:pPr>
              <w:framePr w:w="10109" w:wrap="notBeside" w:vAnchor="text" w:hAnchor="text" w:xAlign="center" w:y="1"/>
              <w:rPr>
                <w:sz w:val="22"/>
                <w:szCs w:val="22"/>
              </w:rPr>
            </w:pPr>
          </w:p>
        </w:tc>
        <w:tc>
          <w:tcPr>
            <w:tcW w:w="3346" w:type="dxa"/>
            <w:vMerge/>
            <w:tcBorders>
              <w:left w:val="single" w:sz="4" w:space="0" w:color="auto"/>
            </w:tcBorders>
            <w:shd w:val="clear" w:color="auto" w:fill="FFFFFF"/>
            <w:vAlign w:val="bottom"/>
          </w:tcPr>
          <w:p w:rsidR="00DA121D" w:rsidRPr="00DA121D" w:rsidRDefault="00DA121D" w:rsidP="00E25624">
            <w:pPr>
              <w:pStyle w:val="22"/>
              <w:framePr w:w="10109" w:wrap="notBeside" w:vAnchor="text" w:hAnchor="text" w:xAlign="center" w:y="1"/>
              <w:spacing w:line="240" w:lineRule="auto"/>
              <w:jc w:val="left"/>
              <w:rPr>
                <w:sz w:val="22"/>
                <w:szCs w:val="22"/>
              </w:rPr>
            </w:pPr>
          </w:p>
        </w:tc>
        <w:tc>
          <w:tcPr>
            <w:tcW w:w="4186" w:type="dxa"/>
            <w:vMerge/>
            <w:tcBorders>
              <w:left w:val="single" w:sz="4" w:space="0" w:color="auto"/>
            </w:tcBorders>
            <w:shd w:val="clear" w:color="auto" w:fill="FFFFFF"/>
            <w:vAlign w:val="bottom"/>
          </w:tcPr>
          <w:p w:rsidR="00DA121D" w:rsidRPr="00DA121D" w:rsidRDefault="00DA121D" w:rsidP="00E25624">
            <w:pPr>
              <w:framePr w:w="10109" w:wrap="notBeside" w:vAnchor="text" w:hAnchor="text" w:xAlign="center" w:y="1"/>
              <w:rPr>
                <w:sz w:val="22"/>
                <w:szCs w:val="22"/>
              </w:rPr>
            </w:pPr>
          </w:p>
        </w:tc>
        <w:tc>
          <w:tcPr>
            <w:tcW w:w="1560" w:type="dxa"/>
            <w:vMerge/>
            <w:tcBorders>
              <w:left w:val="single" w:sz="4" w:space="0" w:color="auto"/>
              <w:right w:val="single" w:sz="4" w:space="0" w:color="auto"/>
            </w:tcBorders>
            <w:shd w:val="clear" w:color="auto" w:fill="FFFFFF"/>
          </w:tcPr>
          <w:p w:rsidR="00DA121D" w:rsidRPr="00DA121D" w:rsidRDefault="00DA121D" w:rsidP="00DA121D">
            <w:pPr>
              <w:framePr w:w="10109" w:wrap="notBeside" w:vAnchor="text" w:hAnchor="text" w:xAlign="center" w:y="1"/>
              <w:rPr>
                <w:sz w:val="22"/>
                <w:szCs w:val="22"/>
              </w:rPr>
            </w:pPr>
          </w:p>
        </w:tc>
      </w:tr>
      <w:tr w:rsidR="00DA121D" w:rsidRPr="00DA121D" w:rsidTr="00E25624">
        <w:trPr>
          <w:trHeight w:hRule="exact" w:val="307"/>
          <w:jc w:val="center"/>
        </w:trPr>
        <w:tc>
          <w:tcPr>
            <w:tcW w:w="1018" w:type="dxa"/>
            <w:tcBorders>
              <w:left w:val="single" w:sz="4" w:space="0" w:color="auto"/>
            </w:tcBorders>
            <w:shd w:val="clear" w:color="auto" w:fill="FFFFFF"/>
          </w:tcPr>
          <w:p w:rsidR="00DA121D" w:rsidRPr="00DA121D" w:rsidRDefault="00DA121D" w:rsidP="00DA121D">
            <w:pPr>
              <w:framePr w:w="10109" w:wrap="notBeside" w:vAnchor="text" w:hAnchor="text" w:xAlign="center" w:y="1"/>
              <w:rPr>
                <w:sz w:val="22"/>
                <w:szCs w:val="22"/>
              </w:rPr>
            </w:pPr>
          </w:p>
        </w:tc>
        <w:tc>
          <w:tcPr>
            <w:tcW w:w="3346" w:type="dxa"/>
            <w:vMerge/>
            <w:tcBorders>
              <w:left w:val="single" w:sz="4" w:space="0" w:color="auto"/>
            </w:tcBorders>
            <w:shd w:val="clear" w:color="auto" w:fill="FFFFFF"/>
          </w:tcPr>
          <w:p w:rsidR="00DA121D" w:rsidRPr="00DA121D" w:rsidRDefault="00DA121D" w:rsidP="00E25624">
            <w:pPr>
              <w:pStyle w:val="22"/>
              <w:framePr w:w="10109" w:wrap="notBeside" w:vAnchor="text" w:hAnchor="text" w:xAlign="center" w:y="1"/>
              <w:spacing w:line="240" w:lineRule="auto"/>
              <w:jc w:val="left"/>
              <w:rPr>
                <w:sz w:val="22"/>
                <w:szCs w:val="22"/>
              </w:rPr>
            </w:pPr>
          </w:p>
        </w:tc>
        <w:tc>
          <w:tcPr>
            <w:tcW w:w="4186" w:type="dxa"/>
            <w:vMerge/>
            <w:tcBorders>
              <w:left w:val="single" w:sz="4" w:space="0" w:color="auto"/>
            </w:tcBorders>
            <w:shd w:val="clear" w:color="auto" w:fill="FFFFFF"/>
          </w:tcPr>
          <w:p w:rsidR="00DA121D" w:rsidRPr="00DA121D" w:rsidRDefault="00DA121D" w:rsidP="00E25624">
            <w:pPr>
              <w:framePr w:w="10109" w:wrap="notBeside" w:vAnchor="text" w:hAnchor="text" w:xAlign="center" w:y="1"/>
              <w:rPr>
                <w:sz w:val="22"/>
                <w:szCs w:val="22"/>
              </w:rPr>
            </w:pPr>
          </w:p>
        </w:tc>
        <w:tc>
          <w:tcPr>
            <w:tcW w:w="1560" w:type="dxa"/>
            <w:vMerge/>
            <w:tcBorders>
              <w:left w:val="single" w:sz="4" w:space="0" w:color="auto"/>
              <w:right w:val="single" w:sz="4" w:space="0" w:color="auto"/>
            </w:tcBorders>
            <w:shd w:val="clear" w:color="auto" w:fill="FFFFFF"/>
          </w:tcPr>
          <w:p w:rsidR="00DA121D" w:rsidRPr="00DA121D" w:rsidRDefault="00DA121D" w:rsidP="00DA121D">
            <w:pPr>
              <w:framePr w:w="10109" w:wrap="notBeside" w:vAnchor="text" w:hAnchor="text" w:xAlign="center" w:y="1"/>
              <w:rPr>
                <w:sz w:val="22"/>
                <w:szCs w:val="22"/>
              </w:rPr>
            </w:pPr>
          </w:p>
        </w:tc>
      </w:tr>
      <w:tr w:rsidR="00DA121D" w:rsidRPr="00DA121D" w:rsidTr="00E25624">
        <w:trPr>
          <w:trHeight w:hRule="exact" w:val="619"/>
          <w:jc w:val="center"/>
        </w:trPr>
        <w:tc>
          <w:tcPr>
            <w:tcW w:w="1018" w:type="dxa"/>
            <w:tcBorders>
              <w:left w:val="single" w:sz="4" w:space="0" w:color="auto"/>
              <w:bottom w:val="single" w:sz="4" w:space="0" w:color="auto"/>
            </w:tcBorders>
            <w:shd w:val="clear" w:color="auto" w:fill="FFFFFF"/>
          </w:tcPr>
          <w:p w:rsidR="00DA121D" w:rsidRPr="00DA121D" w:rsidRDefault="00DA121D" w:rsidP="00DA121D">
            <w:pPr>
              <w:framePr w:w="10109" w:wrap="notBeside" w:vAnchor="text" w:hAnchor="text" w:xAlign="center" w:y="1"/>
              <w:rPr>
                <w:sz w:val="22"/>
                <w:szCs w:val="22"/>
              </w:rPr>
            </w:pPr>
          </w:p>
        </w:tc>
        <w:tc>
          <w:tcPr>
            <w:tcW w:w="3346" w:type="dxa"/>
            <w:vMerge/>
            <w:tcBorders>
              <w:left w:val="single" w:sz="4" w:space="0" w:color="auto"/>
              <w:bottom w:val="single" w:sz="4" w:space="0" w:color="auto"/>
            </w:tcBorders>
            <w:shd w:val="clear" w:color="auto" w:fill="FFFFFF"/>
          </w:tcPr>
          <w:p w:rsidR="00DA121D" w:rsidRPr="00DA121D" w:rsidRDefault="00DA121D" w:rsidP="00DA121D">
            <w:pPr>
              <w:pStyle w:val="22"/>
              <w:framePr w:w="10109" w:wrap="notBeside" w:vAnchor="text" w:hAnchor="text" w:xAlign="center" w:y="1"/>
              <w:shd w:val="clear" w:color="auto" w:fill="auto"/>
              <w:spacing w:line="240" w:lineRule="auto"/>
              <w:ind w:firstLine="0"/>
              <w:jc w:val="left"/>
              <w:rPr>
                <w:sz w:val="22"/>
                <w:szCs w:val="22"/>
              </w:rPr>
            </w:pPr>
          </w:p>
        </w:tc>
        <w:tc>
          <w:tcPr>
            <w:tcW w:w="4186" w:type="dxa"/>
            <w:vMerge/>
            <w:tcBorders>
              <w:left w:val="single" w:sz="4" w:space="0" w:color="auto"/>
              <w:bottom w:val="single" w:sz="4" w:space="0" w:color="auto"/>
            </w:tcBorders>
            <w:shd w:val="clear" w:color="auto" w:fill="FFFFFF"/>
          </w:tcPr>
          <w:p w:rsidR="00DA121D" w:rsidRPr="00DA121D" w:rsidRDefault="00DA121D" w:rsidP="00DA121D">
            <w:pPr>
              <w:framePr w:w="10109" w:wrap="notBeside" w:vAnchor="text" w:hAnchor="text" w:xAlign="center" w:y="1"/>
              <w:rPr>
                <w:sz w:val="22"/>
                <w:szCs w:val="22"/>
              </w:rPr>
            </w:pPr>
          </w:p>
        </w:tc>
        <w:tc>
          <w:tcPr>
            <w:tcW w:w="1560" w:type="dxa"/>
            <w:vMerge/>
            <w:tcBorders>
              <w:left w:val="single" w:sz="4" w:space="0" w:color="auto"/>
              <w:bottom w:val="single" w:sz="4" w:space="0" w:color="auto"/>
              <w:right w:val="single" w:sz="4" w:space="0" w:color="auto"/>
            </w:tcBorders>
            <w:shd w:val="clear" w:color="auto" w:fill="FFFFFF"/>
          </w:tcPr>
          <w:p w:rsidR="00DA121D" w:rsidRPr="00DA121D" w:rsidRDefault="00DA121D" w:rsidP="00DA121D">
            <w:pPr>
              <w:framePr w:w="10109" w:wrap="notBeside" w:vAnchor="text" w:hAnchor="text" w:xAlign="center" w:y="1"/>
              <w:rPr>
                <w:sz w:val="22"/>
                <w:szCs w:val="22"/>
              </w:rPr>
            </w:pPr>
          </w:p>
        </w:tc>
      </w:tr>
    </w:tbl>
    <w:p w:rsidR="00726377" w:rsidRDefault="00726377">
      <w:pPr>
        <w:framePr w:w="10109" w:wrap="notBeside" w:vAnchor="text" w:hAnchor="text" w:xAlign="center" w:y="1"/>
        <w:rPr>
          <w:sz w:val="2"/>
          <w:szCs w:val="2"/>
        </w:rPr>
      </w:pPr>
    </w:p>
    <w:p w:rsidR="00DA121D" w:rsidRDefault="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Default="00DA121D" w:rsidP="00DA121D">
      <w:pPr>
        <w:rPr>
          <w:sz w:val="2"/>
          <w:szCs w:val="2"/>
        </w:rPr>
      </w:pPr>
    </w:p>
    <w:p w:rsidR="00DA121D" w:rsidRDefault="00DA121D" w:rsidP="00DA121D">
      <w:pPr>
        <w:rPr>
          <w:sz w:val="2"/>
          <w:szCs w:val="2"/>
        </w:rPr>
      </w:pPr>
    </w:p>
    <w:p w:rsidR="00DA121D" w:rsidRDefault="00DA121D" w:rsidP="00DA121D">
      <w:pPr>
        <w:pStyle w:val="29"/>
        <w:shd w:val="clear" w:color="auto" w:fill="auto"/>
        <w:spacing w:line="260" w:lineRule="exact"/>
        <w:rPr>
          <w:sz w:val="2"/>
          <w:szCs w:val="2"/>
        </w:rPr>
      </w:pPr>
      <w:r>
        <w:rPr>
          <w:sz w:val="2"/>
          <w:szCs w:val="2"/>
        </w:rPr>
        <w:tab/>
      </w:r>
    </w:p>
    <w:p w:rsidR="00DA121D" w:rsidRDefault="00DA121D" w:rsidP="00DA121D">
      <w:pPr>
        <w:pStyle w:val="29"/>
        <w:shd w:val="clear" w:color="auto" w:fill="auto"/>
        <w:spacing w:line="260" w:lineRule="exact"/>
        <w:rPr>
          <w:sz w:val="2"/>
          <w:szCs w:val="2"/>
        </w:rPr>
      </w:pPr>
    </w:p>
    <w:p w:rsidR="00DA121D" w:rsidRDefault="00DA121D" w:rsidP="00DA121D">
      <w:pPr>
        <w:pStyle w:val="29"/>
        <w:shd w:val="clear" w:color="auto" w:fill="auto"/>
        <w:spacing w:line="260" w:lineRule="exact"/>
        <w:rPr>
          <w:sz w:val="2"/>
          <w:szCs w:val="2"/>
        </w:rPr>
      </w:pPr>
    </w:p>
    <w:p w:rsidR="00DA121D" w:rsidRDefault="00DA121D" w:rsidP="00DA121D">
      <w:pPr>
        <w:pStyle w:val="29"/>
        <w:shd w:val="clear" w:color="auto" w:fill="auto"/>
        <w:spacing w:line="260" w:lineRule="exact"/>
        <w:rPr>
          <w:sz w:val="2"/>
          <w:szCs w:val="2"/>
        </w:rPr>
      </w:pPr>
    </w:p>
    <w:p w:rsidR="00DA121D" w:rsidRDefault="00DA121D" w:rsidP="00DA121D">
      <w:pPr>
        <w:pStyle w:val="29"/>
        <w:shd w:val="clear" w:color="auto" w:fill="auto"/>
        <w:spacing w:line="260" w:lineRule="exact"/>
        <w:rPr>
          <w:sz w:val="2"/>
          <w:szCs w:val="2"/>
        </w:rPr>
      </w:pPr>
    </w:p>
    <w:p w:rsidR="00DA121D" w:rsidRDefault="00DA121D" w:rsidP="00DA121D">
      <w:pPr>
        <w:pStyle w:val="29"/>
        <w:shd w:val="clear" w:color="auto" w:fill="auto"/>
        <w:spacing w:line="260" w:lineRule="exact"/>
        <w:jc w:val="right"/>
      </w:pPr>
      <w:r>
        <w:lastRenderedPageBreak/>
        <w:t>Приложение.№4</w:t>
      </w:r>
    </w:p>
    <w:p w:rsidR="00726377" w:rsidRPr="00DA121D" w:rsidRDefault="00726377" w:rsidP="00DA121D">
      <w:pPr>
        <w:tabs>
          <w:tab w:val="left" w:pos="1905"/>
        </w:tabs>
        <w:rPr>
          <w:sz w:val="2"/>
          <w:szCs w:val="2"/>
        </w:rPr>
      </w:pPr>
    </w:p>
    <w:p w:rsidR="00726377" w:rsidRDefault="00736CD7">
      <w:pPr>
        <w:pStyle w:val="a8"/>
        <w:framePr w:w="10109" w:wrap="notBeside" w:vAnchor="text" w:hAnchor="text" w:xAlign="center" w:y="1"/>
        <w:shd w:val="clear" w:color="auto" w:fill="auto"/>
        <w:spacing w:line="260" w:lineRule="exact"/>
      </w:pPr>
      <w:r>
        <w:t>Система мониторинга качества условий образовательной организации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2990"/>
        <w:gridCol w:w="4454"/>
        <w:gridCol w:w="1622"/>
      </w:tblGrid>
      <w:tr w:rsidR="00726377" w:rsidRPr="00DA121D" w:rsidTr="00DA121D">
        <w:trPr>
          <w:trHeight w:hRule="exact" w:val="306"/>
          <w:jc w:val="center"/>
        </w:trPr>
        <w:tc>
          <w:tcPr>
            <w:tcW w:w="1042" w:type="dxa"/>
            <w:tcBorders>
              <w:top w:val="single" w:sz="4" w:space="0" w:color="auto"/>
              <w:lef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rStyle w:val="211pt0"/>
              </w:rPr>
              <w:t>№п/п</w:t>
            </w:r>
          </w:p>
        </w:tc>
        <w:tc>
          <w:tcPr>
            <w:tcW w:w="2990" w:type="dxa"/>
            <w:tcBorders>
              <w:top w:val="single" w:sz="4" w:space="0" w:color="auto"/>
              <w:lef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rStyle w:val="211pt0"/>
              </w:rPr>
              <w:t>Показатель</w:t>
            </w:r>
          </w:p>
        </w:tc>
        <w:tc>
          <w:tcPr>
            <w:tcW w:w="4454" w:type="dxa"/>
            <w:tcBorders>
              <w:top w:val="single" w:sz="4" w:space="0" w:color="auto"/>
              <w:lef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rStyle w:val="211pt0"/>
              </w:rPr>
              <w:t>Критерий (индикатор)</w:t>
            </w:r>
          </w:p>
        </w:tc>
        <w:tc>
          <w:tcPr>
            <w:tcW w:w="1622"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rStyle w:val="211pt0"/>
              </w:rPr>
              <w:t>Индикатор</w:t>
            </w:r>
          </w:p>
        </w:tc>
      </w:tr>
      <w:tr w:rsidR="00726377" w:rsidRPr="00DA121D" w:rsidTr="00DA121D">
        <w:trPr>
          <w:trHeight w:hRule="exact" w:val="722"/>
          <w:jc w:val="center"/>
        </w:trPr>
        <w:tc>
          <w:tcPr>
            <w:tcW w:w="1042" w:type="dxa"/>
            <w:vMerge w:val="restart"/>
            <w:tcBorders>
              <w:top w:val="single" w:sz="4" w:space="0" w:color="auto"/>
              <w:lef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1</w:t>
            </w:r>
          </w:p>
        </w:tc>
        <w:tc>
          <w:tcPr>
            <w:tcW w:w="2990" w:type="dxa"/>
            <w:vMerge w:val="restart"/>
            <w:tcBorders>
              <w:top w:val="single" w:sz="4" w:space="0" w:color="auto"/>
              <w:lef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Кадровое обеспечение образовательного процесса для реализации основных образовательных программ</w:t>
            </w:r>
          </w:p>
        </w:tc>
        <w:tc>
          <w:tcPr>
            <w:tcW w:w="4454" w:type="dxa"/>
            <w:tcBorders>
              <w:top w:val="single" w:sz="4" w:space="0" w:color="auto"/>
              <w:lef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Количество учителей с установленной первой и высшей квалификационной категорией</w:t>
            </w:r>
          </w:p>
        </w:tc>
        <w:tc>
          <w:tcPr>
            <w:tcW w:w="1622"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Количество</w:t>
            </w:r>
          </w:p>
        </w:tc>
      </w:tr>
      <w:tr w:rsidR="00726377" w:rsidRPr="00DA121D" w:rsidTr="00DA121D">
        <w:trPr>
          <w:trHeight w:hRule="exact" w:val="835"/>
          <w:jc w:val="center"/>
        </w:trPr>
        <w:tc>
          <w:tcPr>
            <w:tcW w:w="1042" w:type="dxa"/>
            <w:vMerge/>
            <w:tcBorders>
              <w:left w:val="single" w:sz="4" w:space="0" w:color="auto"/>
            </w:tcBorders>
            <w:shd w:val="clear" w:color="auto" w:fill="FFFFFF"/>
          </w:tcPr>
          <w:p w:rsidR="00726377" w:rsidRPr="00DA121D" w:rsidRDefault="00726377" w:rsidP="00DA121D">
            <w:pPr>
              <w:framePr w:w="10109" w:wrap="notBeside" w:vAnchor="text" w:hAnchor="text" w:xAlign="center" w:y="1"/>
              <w:rPr>
                <w:rFonts w:ascii="Times New Roman" w:hAnsi="Times New Roman" w:cs="Times New Roman"/>
                <w:sz w:val="22"/>
                <w:szCs w:val="22"/>
              </w:rPr>
            </w:pPr>
          </w:p>
        </w:tc>
        <w:tc>
          <w:tcPr>
            <w:tcW w:w="2990" w:type="dxa"/>
            <w:vMerge/>
            <w:tcBorders>
              <w:left w:val="single" w:sz="4" w:space="0" w:color="auto"/>
            </w:tcBorders>
            <w:shd w:val="clear" w:color="auto" w:fill="FFFFFF"/>
          </w:tcPr>
          <w:p w:rsidR="00726377" w:rsidRPr="00DA121D" w:rsidRDefault="00726377" w:rsidP="00DA121D">
            <w:pPr>
              <w:framePr w:w="10109" w:wrap="notBeside" w:vAnchor="text" w:hAnchor="text" w:xAlign="center" w:y="1"/>
              <w:rPr>
                <w:rFonts w:ascii="Times New Roman" w:hAnsi="Times New Roman" w:cs="Times New Roman"/>
                <w:sz w:val="22"/>
                <w:szCs w:val="22"/>
              </w:rPr>
            </w:pPr>
          </w:p>
        </w:tc>
        <w:tc>
          <w:tcPr>
            <w:tcW w:w="4454" w:type="dxa"/>
            <w:tcBorders>
              <w:top w:val="single" w:sz="4" w:space="0" w:color="auto"/>
              <w:lef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Доля учителей образовательной организации с высшим образованием, от общего числа учителей</w:t>
            </w:r>
          </w:p>
        </w:tc>
        <w:tc>
          <w:tcPr>
            <w:tcW w:w="1622" w:type="dxa"/>
            <w:tcBorders>
              <w:top w:val="single" w:sz="4" w:space="0" w:color="auto"/>
              <w:left w:val="single" w:sz="4" w:space="0" w:color="auto"/>
              <w:right w:val="single" w:sz="4" w:space="0" w:color="auto"/>
            </w:tcBorders>
            <w:shd w:val="clear" w:color="auto" w:fill="FFFFFF"/>
          </w:tcPr>
          <w:p w:rsidR="00726377" w:rsidRPr="00DA121D" w:rsidRDefault="00DA121D" w:rsidP="00DA121D">
            <w:pPr>
              <w:pStyle w:val="22"/>
              <w:framePr w:w="10109" w:wrap="notBeside" w:vAnchor="text" w:hAnchor="text" w:xAlign="center" w:y="1"/>
              <w:shd w:val="clear" w:color="auto" w:fill="auto"/>
              <w:spacing w:line="240" w:lineRule="auto"/>
              <w:ind w:firstLine="0"/>
              <w:jc w:val="left"/>
              <w:rPr>
                <w:sz w:val="22"/>
                <w:szCs w:val="22"/>
              </w:rPr>
            </w:pPr>
            <w:r>
              <w:rPr>
                <w:sz w:val="22"/>
                <w:szCs w:val="22"/>
              </w:rPr>
              <w:t>%</w:t>
            </w:r>
          </w:p>
        </w:tc>
      </w:tr>
      <w:tr w:rsidR="00DA121D" w:rsidRPr="00DA121D" w:rsidTr="00DA121D">
        <w:trPr>
          <w:trHeight w:hRule="exact" w:val="298"/>
          <w:jc w:val="center"/>
        </w:trPr>
        <w:tc>
          <w:tcPr>
            <w:tcW w:w="1042" w:type="dxa"/>
            <w:vMerge/>
            <w:tcBorders>
              <w:left w:val="single" w:sz="4" w:space="0" w:color="auto"/>
            </w:tcBorders>
            <w:shd w:val="clear" w:color="auto" w:fill="FFFFFF"/>
          </w:tcPr>
          <w:p w:rsidR="00DA121D" w:rsidRPr="00DA121D" w:rsidRDefault="00DA121D" w:rsidP="00DA121D">
            <w:pPr>
              <w:framePr w:w="10109" w:wrap="notBeside" w:vAnchor="text" w:hAnchor="text" w:xAlign="center" w:y="1"/>
              <w:rPr>
                <w:rFonts w:ascii="Times New Roman" w:hAnsi="Times New Roman" w:cs="Times New Roman"/>
                <w:sz w:val="22"/>
                <w:szCs w:val="22"/>
              </w:rPr>
            </w:pPr>
          </w:p>
        </w:tc>
        <w:tc>
          <w:tcPr>
            <w:tcW w:w="2990" w:type="dxa"/>
            <w:vMerge/>
            <w:tcBorders>
              <w:left w:val="single" w:sz="4" w:space="0" w:color="auto"/>
            </w:tcBorders>
            <w:shd w:val="clear" w:color="auto" w:fill="FFFFFF"/>
          </w:tcPr>
          <w:p w:rsidR="00DA121D" w:rsidRPr="00DA121D" w:rsidRDefault="00DA121D" w:rsidP="00DA121D">
            <w:pPr>
              <w:framePr w:w="10109" w:wrap="notBeside" w:vAnchor="text" w:hAnchor="text" w:xAlign="center" w:y="1"/>
              <w:rPr>
                <w:rFonts w:ascii="Times New Roman" w:hAnsi="Times New Roman" w:cs="Times New Roman"/>
                <w:sz w:val="22"/>
                <w:szCs w:val="22"/>
              </w:rPr>
            </w:pPr>
          </w:p>
        </w:tc>
        <w:tc>
          <w:tcPr>
            <w:tcW w:w="4454" w:type="dxa"/>
            <w:tcBorders>
              <w:top w:val="single" w:sz="4" w:space="0" w:color="auto"/>
              <w:left w:val="single" w:sz="4" w:space="0" w:color="auto"/>
            </w:tcBorders>
            <w:shd w:val="clear" w:color="auto" w:fill="FFFFFF"/>
          </w:tcPr>
          <w:p w:rsidR="00DA121D" w:rsidRPr="00DA121D" w:rsidRDefault="00DA121D"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Доля молодых учителей (до</w:t>
            </w:r>
            <w:r>
              <w:rPr>
                <w:sz w:val="22"/>
                <w:szCs w:val="22"/>
              </w:rPr>
              <w:t xml:space="preserve">  30 лет)</w:t>
            </w:r>
          </w:p>
        </w:tc>
        <w:tc>
          <w:tcPr>
            <w:tcW w:w="1622" w:type="dxa"/>
            <w:tcBorders>
              <w:top w:val="single" w:sz="4" w:space="0" w:color="auto"/>
              <w:left w:val="single" w:sz="4" w:space="0" w:color="auto"/>
              <w:right w:val="single" w:sz="4" w:space="0" w:color="auto"/>
            </w:tcBorders>
            <w:shd w:val="clear" w:color="auto" w:fill="FFFFFF"/>
          </w:tcPr>
          <w:p w:rsidR="00DA121D" w:rsidRDefault="00DA121D" w:rsidP="00DA121D">
            <w:pPr>
              <w:framePr w:w="10109" w:wrap="notBeside" w:vAnchor="text" w:hAnchor="text" w:xAlign="center" w:y="1"/>
            </w:pPr>
            <w:r w:rsidRPr="008E2A2F">
              <w:rPr>
                <w:sz w:val="22"/>
                <w:szCs w:val="22"/>
              </w:rPr>
              <w:t>%</w:t>
            </w:r>
          </w:p>
        </w:tc>
      </w:tr>
      <w:tr w:rsidR="00DA121D" w:rsidRPr="00DA121D" w:rsidTr="00DA121D">
        <w:trPr>
          <w:trHeight w:hRule="exact" w:val="835"/>
          <w:jc w:val="center"/>
        </w:trPr>
        <w:tc>
          <w:tcPr>
            <w:tcW w:w="1042" w:type="dxa"/>
            <w:vMerge/>
            <w:tcBorders>
              <w:left w:val="single" w:sz="4" w:space="0" w:color="auto"/>
            </w:tcBorders>
            <w:shd w:val="clear" w:color="auto" w:fill="FFFFFF"/>
          </w:tcPr>
          <w:p w:rsidR="00DA121D" w:rsidRPr="00DA121D" w:rsidRDefault="00DA121D" w:rsidP="00DA121D">
            <w:pPr>
              <w:framePr w:w="10109" w:wrap="notBeside" w:vAnchor="text" w:hAnchor="text" w:xAlign="center" w:y="1"/>
              <w:rPr>
                <w:rFonts w:ascii="Times New Roman" w:hAnsi="Times New Roman" w:cs="Times New Roman"/>
                <w:sz w:val="22"/>
                <w:szCs w:val="22"/>
              </w:rPr>
            </w:pPr>
          </w:p>
        </w:tc>
        <w:tc>
          <w:tcPr>
            <w:tcW w:w="2990" w:type="dxa"/>
            <w:vMerge/>
            <w:tcBorders>
              <w:left w:val="single" w:sz="4" w:space="0" w:color="auto"/>
            </w:tcBorders>
            <w:shd w:val="clear" w:color="auto" w:fill="FFFFFF"/>
          </w:tcPr>
          <w:p w:rsidR="00DA121D" w:rsidRPr="00DA121D" w:rsidRDefault="00DA121D" w:rsidP="00DA121D">
            <w:pPr>
              <w:framePr w:w="10109" w:wrap="notBeside" w:vAnchor="text" w:hAnchor="text" w:xAlign="center" w:y="1"/>
              <w:rPr>
                <w:rFonts w:ascii="Times New Roman" w:hAnsi="Times New Roman" w:cs="Times New Roman"/>
                <w:sz w:val="22"/>
                <w:szCs w:val="22"/>
              </w:rPr>
            </w:pPr>
          </w:p>
        </w:tc>
        <w:tc>
          <w:tcPr>
            <w:tcW w:w="4454" w:type="dxa"/>
            <w:tcBorders>
              <w:top w:val="single" w:sz="4" w:space="0" w:color="auto"/>
              <w:left w:val="single" w:sz="4" w:space="0" w:color="auto"/>
            </w:tcBorders>
            <w:shd w:val="clear" w:color="auto" w:fill="FFFFFF"/>
          </w:tcPr>
          <w:p w:rsidR="00DA121D" w:rsidRPr="00DA121D" w:rsidRDefault="00DA121D"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Доля учителей образовательной организации со стажем работы до 3- х</w:t>
            </w:r>
            <w:r>
              <w:rPr>
                <w:sz w:val="22"/>
                <w:szCs w:val="22"/>
              </w:rPr>
              <w:t xml:space="preserve"> </w:t>
            </w:r>
            <w:r w:rsidRPr="00DA121D">
              <w:rPr>
                <w:sz w:val="22"/>
                <w:szCs w:val="22"/>
              </w:rPr>
              <w:t>лет,от общего числа учителей</w:t>
            </w:r>
          </w:p>
        </w:tc>
        <w:tc>
          <w:tcPr>
            <w:tcW w:w="1622" w:type="dxa"/>
            <w:tcBorders>
              <w:top w:val="single" w:sz="4" w:space="0" w:color="auto"/>
              <w:left w:val="single" w:sz="4" w:space="0" w:color="auto"/>
              <w:right w:val="single" w:sz="4" w:space="0" w:color="auto"/>
            </w:tcBorders>
            <w:shd w:val="clear" w:color="auto" w:fill="FFFFFF"/>
          </w:tcPr>
          <w:p w:rsidR="00DA121D" w:rsidRDefault="00DA121D" w:rsidP="00DA121D">
            <w:pPr>
              <w:framePr w:w="10109" w:wrap="notBeside" w:vAnchor="text" w:hAnchor="text" w:xAlign="center" w:y="1"/>
            </w:pPr>
            <w:r w:rsidRPr="008E2A2F">
              <w:rPr>
                <w:sz w:val="22"/>
                <w:szCs w:val="22"/>
              </w:rPr>
              <w:t>%</w:t>
            </w:r>
          </w:p>
        </w:tc>
      </w:tr>
      <w:tr w:rsidR="00726377" w:rsidRPr="00DA121D" w:rsidTr="00DA121D">
        <w:trPr>
          <w:trHeight w:hRule="exact" w:val="561"/>
          <w:jc w:val="center"/>
        </w:trPr>
        <w:tc>
          <w:tcPr>
            <w:tcW w:w="1042" w:type="dxa"/>
            <w:vMerge/>
            <w:tcBorders>
              <w:left w:val="single" w:sz="4" w:space="0" w:color="auto"/>
            </w:tcBorders>
            <w:shd w:val="clear" w:color="auto" w:fill="FFFFFF"/>
          </w:tcPr>
          <w:p w:rsidR="00726377" w:rsidRPr="00DA121D" w:rsidRDefault="00726377" w:rsidP="00DA121D">
            <w:pPr>
              <w:framePr w:w="10109" w:wrap="notBeside" w:vAnchor="text" w:hAnchor="text" w:xAlign="center" w:y="1"/>
              <w:rPr>
                <w:rFonts w:ascii="Times New Roman" w:hAnsi="Times New Roman" w:cs="Times New Roman"/>
                <w:sz w:val="22"/>
                <w:szCs w:val="22"/>
              </w:rPr>
            </w:pPr>
          </w:p>
        </w:tc>
        <w:tc>
          <w:tcPr>
            <w:tcW w:w="2990" w:type="dxa"/>
            <w:vMerge/>
            <w:tcBorders>
              <w:left w:val="single" w:sz="4" w:space="0" w:color="auto"/>
            </w:tcBorders>
            <w:shd w:val="clear" w:color="auto" w:fill="FFFFFF"/>
          </w:tcPr>
          <w:p w:rsidR="00726377" w:rsidRPr="00DA121D" w:rsidRDefault="00726377" w:rsidP="00DA121D">
            <w:pPr>
              <w:framePr w:w="10109" w:wrap="notBeside" w:vAnchor="text" w:hAnchor="text" w:xAlign="center" w:y="1"/>
              <w:rPr>
                <w:rFonts w:ascii="Times New Roman" w:hAnsi="Times New Roman" w:cs="Times New Roman"/>
                <w:sz w:val="22"/>
                <w:szCs w:val="22"/>
              </w:rPr>
            </w:pPr>
          </w:p>
        </w:tc>
        <w:tc>
          <w:tcPr>
            <w:tcW w:w="4454" w:type="dxa"/>
            <w:tcBorders>
              <w:top w:val="single" w:sz="4" w:space="0" w:color="auto"/>
              <w:lef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Численность обучающихся в расчете на одного педагогического работника</w:t>
            </w:r>
          </w:p>
        </w:tc>
        <w:tc>
          <w:tcPr>
            <w:tcW w:w="1622"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Количество</w:t>
            </w:r>
          </w:p>
        </w:tc>
      </w:tr>
      <w:tr w:rsidR="00726377" w:rsidRPr="00DA121D" w:rsidTr="00DA121D">
        <w:trPr>
          <w:trHeight w:hRule="exact" w:val="569"/>
          <w:jc w:val="center"/>
        </w:trPr>
        <w:tc>
          <w:tcPr>
            <w:tcW w:w="1042" w:type="dxa"/>
            <w:vMerge/>
            <w:tcBorders>
              <w:left w:val="single" w:sz="4" w:space="0" w:color="auto"/>
            </w:tcBorders>
            <w:shd w:val="clear" w:color="auto" w:fill="FFFFFF"/>
          </w:tcPr>
          <w:p w:rsidR="00726377" w:rsidRPr="00DA121D" w:rsidRDefault="00726377" w:rsidP="00DA121D">
            <w:pPr>
              <w:framePr w:w="10109" w:wrap="notBeside" w:vAnchor="text" w:hAnchor="text" w:xAlign="center" w:y="1"/>
              <w:rPr>
                <w:rFonts w:ascii="Times New Roman" w:hAnsi="Times New Roman" w:cs="Times New Roman"/>
                <w:sz w:val="22"/>
                <w:szCs w:val="22"/>
              </w:rPr>
            </w:pPr>
          </w:p>
        </w:tc>
        <w:tc>
          <w:tcPr>
            <w:tcW w:w="2990" w:type="dxa"/>
            <w:vMerge/>
            <w:tcBorders>
              <w:left w:val="single" w:sz="4" w:space="0" w:color="auto"/>
            </w:tcBorders>
            <w:shd w:val="clear" w:color="auto" w:fill="FFFFFF"/>
          </w:tcPr>
          <w:p w:rsidR="00726377" w:rsidRPr="00DA121D" w:rsidRDefault="00726377" w:rsidP="00DA121D">
            <w:pPr>
              <w:framePr w:w="10109" w:wrap="notBeside" w:vAnchor="text" w:hAnchor="text" w:xAlign="center" w:y="1"/>
              <w:rPr>
                <w:rFonts w:ascii="Times New Roman" w:hAnsi="Times New Roman" w:cs="Times New Roman"/>
                <w:sz w:val="22"/>
                <w:szCs w:val="22"/>
              </w:rPr>
            </w:pPr>
          </w:p>
        </w:tc>
        <w:tc>
          <w:tcPr>
            <w:tcW w:w="4454" w:type="dxa"/>
            <w:tcBorders>
              <w:top w:val="single" w:sz="4" w:space="0" w:color="auto"/>
              <w:lef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Укомплектованность педагогическими кадрами на начало учебного года</w:t>
            </w:r>
          </w:p>
        </w:tc>
        <w:tc>
          <w:tcPr>
            <w:tcW w:w="1622"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Да/Нет</w:t>
            </w:r>
          </w:p>
        </w:tc>
      </w:tr>
      <w:tr w:rsidR="00726377" w:rsidRPr="00DA121D" w:rsidTr="00DA121D">
        <w:trPr>
          <w:trHeight w:hRule="exact" w:val="563"/>
          <w:jc w:val="center"/>
        </w:trPr>
        <w:tc>
          <w:tcPr>
            <w:tcW w:w="1042" w:type="dxa"/>
            <w:vMerge w:val="restart"/>
            <w:tcBorders>
              <w:top w:val="single" w:sz="4" w:space="0" w:color="auto"/>
              <w:lef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2</w:t>
            </w:r>
          </w:p>
        </w:tc>
        <w:tc>
          <w:tcPr>
            <w:tcW w:w="2990" w:type="dxa"/>
            <w:vMerge w:val="restart"/>
            <w:tcBorders>
              <w:top w:val="single" w:sz="4" w:space="0" w:color="auto"/>
              <w:lef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Материально</w:t>
            </w:r>
            <w:r w:rsidRPr="00DA121D">
              <w:rPr>
                <w:sz w:val="22"/>
                <w:szCs w:val="22"/>
              </w:rPr>
              <w:softHyphen/>
            </w:r>
            <w:r w:rsidR="00DA121D">
              <w:rPr>
                <w:sz w:val="22"/>
                <w:szCs w:val="22"/>
              </w:rPr>
              <w:t>-</w:t>
            </w:r>
            <w:r w:rsidRPr="00DA121D">
              <w:rPr>
                <w:sz w:val="22"/>
                <w:szCs w:val="22"/>
              </w:rPr>
              <w:t>техническое обеспечение образовательного процесса для реализации основных образовательных программ</w:t>
            </w:r>
          </w:p>
        </w:tc>
        <w:tc>
          <w:tcPr>
            <w:tcW w:w="4454" w:type="dxa"/>
            <w:tcBorders>
              <w:top w:val="single" w:sz="4" w:space="0" w:color="auto"/>
              <w:lef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Обеспеченность образовательного процесса учебно-методической литературой</w:t>
            </w:r>
          </w:p>
        </w:tc>
        <w:tc>
          <w:tcPr>
            <w:tcW w:w="1622"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Да/Нет</w:t>
            </w:r>
          </w:p>
        </w:tc>
      </w:tr>
      <w:tr w:rsidR="00726377" w:rsidRPr="00DA121D" w:rsidTr="00DA121D">
        <w:trPr>
          <w:trHeight w:hRule="exact" w:val="610"/>
          <w:jc w:val="center"/>
        </w:trPr>
        <w:tc>
          <w:tcPr>
            <w:tcW w:w="1042" w:type="dxa"/>
            <w:vMerge/>
            <w:tcBorders>
              <w:left w:val="single" w:sz="4" w:space="0" w:color="auto"/>
            </w:tcBorders>
            <w:shd w:val="clear" w:color="auto" w:fill="FFFFFF"/>
          </w:tcPr>
          <w:p w:rsidR="00726377" w:rsidRPr="00DA121D" w:rsidRDefault="00726377" w:rsidP="00DA121D">
            <w:pPr>
              <w:framePr w:w="10109" w:wrap="notBeside" w:vAnchor="text" w:hAnchor="text" w:xAlign="center" w:y="1"/>
              <w:rPr>
                <w:rFonts w:ascii="Times New Roman" w:hAnsi="Times New Roman" w:cs="Times New Roman"/>
                <w:sz w:val="22"/>
                <w:szCs w:val="22"/>
              </w:rPr>
            </w:pPr>
          </w:p>
        </w:tc>
        <w:tc>
          <w:tcPr>
            <w:tcW w:w="2990" w:type="dxa"/>
            <w:vMerge/>
            <w:tcBorders>
              <w:left w:val="single" w:sz="4" w:space="0" w:color="auto"/>
            </w:tcBorders>
            <w:shd w:val="clear" w:color="auto" w:fill="FFFFFF"/>
          </w:tcPr>
          <w:p w:rsidR="00726377" w:rsidRPr="00DA121D" w:rsidRDefault="00726377" w:rsidP="00DA121D">
            <w:pPr>
              <w:framePr w:w="10109" w:wrap="notBeside" w:vAnchor="text" w:hAnchor="text" w:xAlign="center" w:y="1"/>
              <w:rPr>
                <w:rFonts w:ascii="Times New Roman" w:hAnsi="Times New Roman" w:cs="Times New Roman"/>
                <w:sz w:val="22"/>
                <w:szCs w:val="22"/>
              </w:rPr>
            </w:pPr>
          </w:p>
        </w:tc>
        <w:tc>
          <w:tcPr>
            <w:tcW w:w="4454" w:type="dxa"/>
            <w:tcBorders>
              <w:top w:val="single" w:sz="4" w:space="0" w:color="auto"/>
              <w:lef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Количество обучающихся в расчете на 1 персональный компьютер</w:t>
            </w:r>
          </w:p>
        </w:tc>
        <w:tc>
          <w:tcPr>
            <w:tcW w:w="1622"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единицы</w:t>
            </w:r>
          </w:p>
        </w:tc>
      </w:tr>
      <w:tr w:rsidR="00726377" w:rsidRPr="00DA121D" w:rsidTr="00DA121D">
        <w:trPr>
          <w:trHeight w:hRule="exact" w:val="509"/>
          <w:jc w:val="center"/>
        </w:trPr>
        <w:tc>
          <w:tcPr>
            <w:tcW w:w="1042" w:type="dxa"/>
            <w:vMerge/>
            <w:tcBorders>
              <w:left w:val="single" w:sz="4" w:space="0" w:color="auto"/>
            </w:tcBorders>
            <w:shd w:val="clear" w:color="auto" w:fill="FFFFFF"/>
          </w:tcPr>
          <w:p w:rsidR="00726377" w:rsidRPr="00DA121D" w:rsidRDefault="00726377" w:rsidP="00DA121D">
            <w:pPr>
              <w:framePr w:w="10109" w:wrap="notBeside" w:vAnchor="text" w:hAnchor="text" w:xAlign="center" w:y="1"/>
              <w:rPr>
                <w:rFonts w:ascii="Times New Roman" w:hAnsi="Times New Roman" w:cs="Times New Roman"/>
                <w:sz w:val="22"/>
                <w:szCs w:val="22"/>
              </w:rPr>
            </w:pPr>
          </w:p>
        </w:tc>
        <w:tc>
          <w:tcPr>
            <w:tcW w:w="2990" w:type="dxa"/>
            <w:vMerge/>
            <w:tcBorders>
              <w:left w:val="single" w:sz="4" w:space="0" w:color="auto"/>
            </w:tcBorders>
            <w:shd w:val="clear" w:color="auto" w:fill="FFFFFF"/>
          </w:tcPr>
          <w:p w:rsidR="00726377" w:rsidRPr="00DA121D" w:rsidRDefault="00726377" w:rsidP="00DA121D">
            <w:pPr>
              <w:framePr w:w="10109" w:wrap="notBeside" w:vAnchor="text" w:hAnchor="text" w:xAlign="center" w:y="1"/>
              <w:rPr>
                <w:rFonts w:ascii="Times New Roman" w:hAnsi="Times New Roman" w:cs="Times New Roman"/>
                <w:sz w:val="22"/>
                <w:szCs w:val="22"/>
              </w:rPr>
            </w:pPr>
          </w:p>
        </w:tc>
        <w:tc>
          <w:tcPr>
            <w:tcW w:w="4454" w:type="dxa"/>
            <w:tcBorders>
              <w:top w:val="single" w:sz="4" w:space="0" w:color="auto"/>
              <w:lef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Ведение электронного дневника, электронною журнала в образовательной организации</w:t>
            </w:r>
          </w:p>
        </w:tc>
        <w:tc>
          <w:tcPr>
            <w:tcW w:w="1622"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Да\нет</w:t>
            </w:r>
          </w:p>
        </w:tc>
      </w:tr>
      <w:tr w:rsidR="00726377" w:rsidRPr="00DA121D" w:rsidTr="00DA121D">
        <w:trPr>
          <w:trHeight w:hRule="exact" w:val="595"/>
          <w:jc w:val="center"/>
        </w:trPr>
        <w:tc>
          <w:tcPr>
            <w:tcW w:w="1042" w:type="dxa"/>
            <w:vMerge/>
            <w:tcBorders>
              <w:left w:val="single" w:sz="4" w:space="0" w:color="auto"/>
              <w:bottom w:val="single" w:sz="4" w:space="0" w:color="auto"/>
            </w:tcBorders>
            <w:shd w:val="clear" w:color="auto" w:fill="FFFFFF"/>
          </w:tcPr>
          <w:p w:rsidR="00726377" w:rsidRPr="00DA121D" w:rsidRDefault="00726377" w:rsidP="00DA121D">
            <w:pPr>
              <w:framePr w:w="10109" w:wrap="notBeside" w:vAnchor="text" w:hAnchor="text" w:xAlign="center" w:y="1"/>
              <w:rPr>
                <w:rFonts w:ascii="Times New Roman" w:hAnsi="Times New Roman" w:cs="Times New Roman"/>
                <w:sz w:val="22"/>
                <w:szCs w:val="22"/>
              </w:rPr>
            </w:pPr>
          </w:p>
        </w:tc>
        <w:tc>
          <w:tcPr>
            <w:tcW w:w="2990" w:type="dxa"/>
            <w:vMerge/>
            <w:tcBorders>
              <w:left w:val="single" w:sz="4" w:space="0" w:color="auto"/>
              <w:bottom w:val="single" w:sz="4" w:space="0" w:color="auto"/>
            </w:tcBorders>
            <w:shd w:val="clear" w:color="auto" w:fill="FFFFFF"/>
          </w:tcPr>
          <w:p w:rsidR="00726377" w:rsidRPr="00DA121D" w:rsidRDefault="00726377" w:rsidP="00DA121D">
            <w:pPr>
              <w:framePr w:w="10109" w:wrap="notBeside" w:vAnchor="text" w:hAnchor="text" w:xAlign="center" w:y="1"/>
              <w:rPr>
                <w:rFonts w:ascii="Times New Roman" w:hAnsi="Times New Roman" w:cs="Times New Roman"/>
                <w:sz w:val="22"/>
                <w:szCs w:val="22"/>
              </w:rPr>
            </w:pPr>
          </w:p>
        </w:tc>
        <w:tc>
          <w:tcPr>
            <w:tcW w:w="4454" w:type="dxa"/>
            <w:tcBorders>
              <w:top w:val="single" w:sz="4" w:space="0" w:color="auto"/>
              <w:left w:val="single" w:sz="4" w:space="0" w:color="auto"/>
              <w:bottom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Обеспеченность образовательного процесса учебным оборудованием</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726377" w:rsidRPr="00DA121D" w:rsidRDefault="00736CD7" w:rsidP="00DA121D">
            <w:pPr>
              <w:pStyle w:val="22"/>
              <w:framePr w:w="10109" w:wrap="notBeside" w:vAnchor="text" w:hAnchor="text" w:xAlign="center" w:y="1"/>
              <w:shd w:val="clear" w:color="auto" w:fill="auto"/>
              <w:spacing w:line="240" w:lineRule="auto"/>
              <w:ind w:firstLine="0"/>
              <w:jc w:val="left"/>
              <w:rPr>
                <w:sz w:val="22"/>
                <w:szCs w:val="22"/>
              </w:rPr>
            </w:pPr>
            <w:r w:rsidRPr="00DA121D">
              <w:rPr>
                <w:sz w:val="22"/>
                <w:szCs w:val="22"/>
              </w:rPr>
              <w:t>Да\нет</w:t>
            </w:r>
          </w:p>
        </w:tc>
      </w:tr>
    </w:tbl>
    <w:p w:rsidR="00726377" w:rsidRDefault="00726377">
      <w:pPr>
        <w:framePr w:w="10109" w:wrap="notBeside" w:vAnchor="text" w:hAnchor="text" w:xAlign="center" w:y="1"/>
        <w:rPr>
          <w:sz w:val="2"/>
          <w:szCs w:val="2"/>
        </w:rPr>
      </w:pPr>
    </w:p>
    <w:p w:rsidR="00726377" w:rsidRDefault="00726377">
      <w:pPr>
        <w:rPr>
          <w:sz w:val="2"/>
          <w:szCs w:val="2"/>
        </w:rPr>
      </w:pPr>
    </w:p>
    <w:p w:rsidR="00DA121D" w:rsidRDefault="00DA121D">
      <w:pPr>
        <w:pStyle w:val="22"/>
        <w:shd w:val="clear" w:color="auto" w:fill="auto"/>
        <w:spacing w:before="265" w:after="278" w:line="260" w:lineRule="exact"/>
        <w:ind w:right="220" w:firstLine="0"/>
        <w:jc w:val="right"/>
      </w:pPr>
    </w:p>
    <w:p w:rsidR="00DA121D" w:rsidRDefault="00DA121D">
      <w:pPr>
        <w:pStyle w:val="22"/>
        <w:shd w:val="clear" w:color="auto" w:fill="auto"/>
        <w:spacing w:before="265" w:after="278" w:line="260" w:lineRule="exact"/>
        <w:ind w:right="220" w:firstLine="0"/>
        <w:jc w:val="right"/>
      </w:pPr>
    </w:p>
    <w:p w:rsidR="00DA121D" w:rsidRDefault="00DA121D">
      <w:pPr>
        <w:pStyle w:val="22"/>
        <w:shd w:val="clear" w:color="auto" w:fill="auto"/>
        <w:spacing w:before="265" w:after="278" w:line="260" w:lineRule="exact"/>
        <w:ind w:right="220" w:firstLine="0"/>
        <w:jc w:val="right"/>
      </w:pPr>
    </w:p>
    <w:p w:rsidR="00DA121D" w:rsidRDefault="00DA121D">
      <w:pPr>
        <w:pStyle w:val="22"/>
        <w:shd w:val="clear" w:color="auto" w:fill="auto"/>
        <w:spacing w:before="265" w:after="278" w:line="260" w:lineRule="exact"/>
        <w:ind w:right="220" w:firstLine="0"/>
        <w:jc w:val="right"/>
      </w:pPr>
    </w:p>
    <w:p w:rsidR="00DA121D" w:rsidRDefault="00DA121D">
      <w:pPr>
        <w:pStyle w:val="22"/>
        <w:shd w:val="clear" w:color="auto" w:fill="auto"/>
        <w:spacing w:before="265" w:after="278" w:line="260" w:lineRule="exact"/>
        <w:ind w:right="220" w:firstLine="0"/>
        <w:jc w:val="right"/>
      </w:pPr>
    </w:p>
    <w:p w:rsidR="00DA121D" w:rsidRDefault="00DA121D">
      <w:pPr>
        <w:pStyle w:val="22"/>
        <w:shd w:val="clear" w:color="auto" w:fill="auto"/>
        <w:spacing w:before="265" w:after="278" w:line="260" w:lineRule="exact"/>
        <w:ind w:right="220" w:firstLine="0"/>
        <w:jc w:val="right"/>
      </w:pPr>
    </w:p>
    <w:p w:rsidR="00DA121D" w:rsidRDefault="00DA121D">
      <w:pPr>
        <w:pStyle w:val="22"/>
        <w:shd w:val="clear" w:color="auto" w:fill="auto"/>
        <w:spacing w:before="265" w:after="278" w:line="260" w:lineRule="exact"/>
        <w:ind w:right="220" w:firstLine="0"/>
        <w:jc w:val="right"/>
      </w:pPr>
    </w:p>
    <w:p w:rsidR="00DA121D" w:rsidRDefault="00DA121D">
      <w:pPr>
        <w:pStyle w:val="22"/>
        <w:shd w:val="clear" w:color="auto" w:fill="auto"/>
        <w:spacing w:before="265" w:after="278" w:line="260" w:lineRule="exact"/>
        <w:ind w:right="220" w:firstLine="0"/>
        <w:jc w:val="right"/>
      </w:pPr>
    </w:p>
    <w:p w:rsidR="00DA121D" w:rsidRDefault="00DA121D">
      <w:pPr>
        <w:pStyle w:val="22"/>
        <w:shd w:val="clear" w:color="auto" w:fill="auto"/>
        <w:spacing w:before="265" w:after="278" w:line="260" w:lineRule="exact"/>
        <w:ind w:right="220" w:firstLine="0"/>
        <w:jc w:val="right"/>
      </w:pPr>
    </w:p>
    <w:p w:rsidR="00DA121D" w:rsidRDefault="00DA121D">
      <w:pPr>
        <w:pStyle w:val="22"/>
        <w:shd w:val="clear" w:color="auto" w:fill="auto"/>
        <w:spacing w:before="265" w:after="278" w:line="260" w:lineRule="exact"/>
        <w:ind w:right="220" w:firstLine="0"/>
        <w:jc w:val="right"/>
      </w:pPr>
    </w:p>
    <w:p w:rsidR="00DA121D" w:rsidRDefault="00DA121D">
      <w:pPr>
        <w:pStyle w:val="22"/>
        <w:shd w:val="clear" w:color="auto" w:fill="auto"/>
        <w:spacing w:before="265" w:after="278" w:line="260" w:lineRule="exact"/>
        <w:ind w:right="220" w:firstLine="0"/>
        <w:jc w:val="right"/>
      </w:pPr>
    </w:p>
    <w:p w:rsidR="00DA121D" w:rsidRDefault="00DA121D">
      <w:pPr>
        <w:pStyle w:val="22"/>
        <w:shd w:val="clear" w:color="auto" w:fill="auto"/>
        <w:spacing w:before="265" w:after="278" w:line="260" w:lineRule="exact"/>
        <w:ind w:right="220" w:firstLine="0"/>
        <w:jc w:val="right"/>
      </w:pPr>
    </w:p>
    <w:p w:rsidR="00DA121D" w:rsidRDefault="00DA121D">
      <w:pPr>
        <w:pStyle w:val="22"/>
        <w:shd w:val="clear" w:color="auto" w:fill="auto"/>
        <w:spacing w:before="265" w:after="278" w:line="260" w:lineRule="exact"/>
        <w:ind w:right="220" w:firstLine="0"/>
        <w:jc w:val="right"/>
      </w:pPr>
    </w:p>
    <w:p w:rsidR="00DA121D" w:rsidRDefault="00DA121D">
      <w:pPr>
        <w:pStyle w:val="22"/>
        <w:shd w:val="clear" w:color="auto" w:fill="auto"/>
        <w:spacing w:before="265" w:after="278" w:line="260" w:lineRule="exact"/>
        <w:ind w:right="220" w:firstLine="0"/>
        <w:jc w:val="right"/>
      </w:pPr>
    </w:p>
    <w:p w:rsidR="00726377" w:rsidRDefault="00736CD7">
      <w:pPr>
        <w:pStyle w:val="22"/>
        <w:shd w:val="clear" w:color="auto" w:fill="auto"/>
        <w:spacing w:before="265" w:after="278" w:line="260" w:lineRule="exact"/>
        <w:ind w:right="220" w:firstLine="0"/>
        <w:jc w:val="right"/>
      </w:pPr>
      <w:r>
        <w:lastRenderedPageBreak/>
        <w:t>Приложение.№5</w:t>
      </w:r>
    </w:p>
    <w:p w:rsidR="00726377" w:rsidRPr="00DA121D" w:rsidRDefault="00736CD7" w:rsidP="00DA121D">
      <w:pPr>
        <w:pStyle w:val="13"/>
        <w:keepNext/>
        <w:keepLines/>
        <w:shd w:val="clear" w:color="auto" w:fill="auto"/>
        <w:spacing w:after="0" w:line="260" w:lineRule="exact"/>
        <w:ind w:left="260"/>
      </w:pPr>
      <w:bookmarkStart w:id="28" w:name="bookmark27"/>
      <w:r>
        <w:t>Система обеспечения профессионального развития педагогических</w:t>
      </w:r>
      <w:bookmarkEnd w:id="28"/>
      <w:r w:rsidR="00DA121D">
        <w:t xml:space="preserve"> </w:t>
      </w:r>
      <w:r w:rsidRPr="00DA121D">
        <w:rPr>
          <w:rStyle w:val="a9"/>
          <w:b/>
          <w:bCs/>
          <w:u w:val="none"/>
        </w:rPr>
        <w:t>работников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3643"/>
        <w:gridCol w:w="3614"/>
        <w:gridCol w:w="1608"/>
      </w:tblGrid>
      <w:tr w:rsidR="00DA121D" w:rsidRPr="00DA121D" w:rsidTr="00DA121D">
        <w:trPr>
          <w:trHeight w:hRule="exact" w:val="346"/>
          <w:jc w:val="center"/>
        </w:trPr>
        <w:tc>
          <w:tcPr>
            <w:tcW w:w="1042" w:type="dxa"/>
            <w:vMerge w:val="restart"/>
            <w:tcBorders>
              <w:top w:val="single" w:sz="4" w:space="0" w:color="auto"/>
              <w:lef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sz w:val="22"/>
                <w:szCs w:val="22"/>
              </w:rPr>
            </w:pPr>
            <w:r w:rsidRPr="00DA121D">
              <w:rPr>
                <w:rStyle w:val="211pt0"/>
              </w:rPr>
              <w:t>№п/п</w:t>
            </w:r>
          </w:p>
        </w:tc>
        <w:tc>
          <w:tcPr>
            <w:tcW w:w="3643" w:type="dxa"/>
            <w:tcBorders>
              <w:top w:val="single" w:sz="4" w:space="0" w:color="auto"/>
              <w:lef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sz w:val="22"/>
                <w:szCs w:val="22"/>
              </w:rPr>
            </w:pPr>
            <w:r w:rsidRPr="00DA121D">
              <w:rPr>
                <w:rStyle w:val="211pt0"/>
              </w:rPr>
              <w:t>Критерий</w:t>
            </w:r>
          </w:p>
        </w:tc>
        <w:tc>
          <w:tcPr>
            <w:tcW w:w="3614" w:type="dxa"/>
            <w:vMerge w:val="restart"/>
            <w:tcBorders>
              <w:top w:val="single" w:sz="4" w:space="0" w:color="auto"/>
              <w:lef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sz w:val="22"/>
                <w:szCs w:val="22"/>
              </w:rPr>
            </w:pPr>
            <w:r w:rsidRPr="00DA121D">
              <w:rPr>
                <w:rStyle w:val="211pt0"/>
              </w:rPr>
              <w:t>Показатель</w:t>
            </w:r>
            <w:r>
              <w:rPr>
                <w:rStyle w:val="211pt0"/>
              </w:rPr>
              <w:t xml:space="preserve"> </w:t>
            </w:r>
            <w:r w:rsidRPr="00DA121D">
              <w:rPr>
                <w:rStyle w:val="211pt0"/>
              </w:rPr>
              <w:t>(индикатор)</w:t>
            </w:r>
          </w:p>
        </w:tc>
        <w:tc>
          <w:tcPr>
            <w:tcW w:w="1608" w:type="dxa"/>
            <w:tcBorders>
              <w:top w:val="single" w:sz="4" w:space="0" w:color="auto"/>
              <w:left w:val="single" w:sz="4" w:space="0" w:color="auto"/>
              <w:righ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sz w:val="22"/>
                <w:szCs w:val="22"/>
              </w:rPr>
            </w:pPr>
            <w:r w:rsidRPr="00DA121D">
              <w:rPr>
                <w:rStyle w:val="211pt0"/>
              </w:rPr>
              <w:t>Единица</w:t>
            </w:r>
          </w:p>
        </w:tc>
      </w:tr>
      <w:tr w:rsidR="00DA121D" w:rsidRPr="00DA121D" w:rsidTr="00DA121D">
        <w:trPr>
          <w:trHeight w:hRule="exact" w:val="283"/>
          <w:jc w:val="center"/>
        </w:trPr>
        <w:tc>
          <w:tcPr>
            <w:tcW w:w="1042" w:type="dxa"/>
            <w:vMerge/>
            <w:tcBorders>
              <w:left w:val="single" w:sz="4" w:space="0" w:color="auto"/>
              <w:bottom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sz w:val="22"/>
                <w:szCs w:val="22"/>
              </w:rPr>
            </w:pPr>
          </w:p>
        </w:tc>
        <w:tc>
          <w:tcPr>
            <w:tcW w:w="3643" w:type="dxa"/>
            <w:tcBorders>
              <w:left w:val="single" w:sz="4" w:space="0" w:color="auto"/>
              <w:bottom w:val="single" w:sz="4" w:space="0" w:color="auto"/>
            </w:tcBorders>
            <w:shd w:val="clear" w:color="auto" w:fill="FFFFFF"/>
          </w:tcPr>
          <w:p w:rsidR="00DA121D" w:rsidRPr="00DA121D" w:rsidRDefault="00DA121D" w:rsidP="00DA121D">
            <w:pPr>
              <w:framePr w:w="9907" w:wrap="notBeside" w:vAnchor="text" w:hAnchor="text" w:xAlign="center" w:y="1"/>
              <w:rPr>
                <w:rFonts w:ascii="Times New Roman" w:hAnsi="Times New Roman" w:cs="Times New Roman"/>
                <w:sz w:val="22"/>
                <w:szCs w:val="22"/>
              </w:rPr>
            </w:pPr>
          </w:p>
        </w:tc>
        <w:tc>
          <w:tcPr>
            <w:tcW w:w="3614" w:type="dxa"/>
            <w:vMerge/>
            <w:tcBorders>
              <w:left w:val="single" w:sz="4" w:space="0" w:color="auto"/>
              <w:bottom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sz w:val="22"/>
                <w:szCs w:val="22"/>
              </w:rPr>
            </w:pPr>
          </w:p>
        </w:tc>
        <w:tc>
          <w:tcPr>
            <w:tcW w:w="1608" w:type="dxa"/>
            <w:tcBorders>
              <w:left w:val="single" w:sz="4" w:space="0" w:color="auto"/>
              <w:bottom w:val="single" w:sz="4" w:space="0" w:color="auto"/>
              <w:righ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sz w:val="22"/>
                <w:szCs w:val="22"/>
              </w:rPr>
            </w:pPr>
            <w:r w:rsidRPr="00DA121D">
              <w:rPr>
                <w:rStyle w:val="211pt0"/>
              </w:rPr>
              <w:t>измерения</w:t>
            </w:r>
          </w:p>
        </w:tc>
      </w:tr>
    </w:tbl>
    <w:p w:rsidR="00726377" w:rsidRDefault="00726377">
      <w:pPr>
        <w:framePr w:w="9907" w:wrap="notBeside" w:vAnchor="text" w:hAnchor="text" w:xAlign="center" w:y="1"/>
        <w:rPr>
          <w:sz w:val="2"/>
          <w:szCs w:val="2"/>
        </w:rPr>
      </w:pPr>
    </w:p>
    <w:p w:rsidR="00726377" w:rsidRDefault="007263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3643"/>
        <w:gridCol w:w="3614"/>
        <w:gridCol w:w="1608"/>
      </w:tblGrid>
      <w:tr w:rsidR="00726377" w:rsidRPr="00DA121D" w:rsidTr="00DA121D">
        <w:trPr>
          <w:trHeight w:hRule="exact" w:val="1144"/>
          <w:jc w:val="center"/>
        </w:trPr>
        <w:tc>
          <w:tcPr>
            <w:tcW w:w="1042" w:type="dxa"/>
            <w:tcBorders>
              <w:top w:val="single" w:sz="4" w:space="0" w:color="auto"/>
              <w:left w:val="single" w:sz="4" w:space="0" w:color="auto"/>
            </w:tcBorders>
            <w:shd w:val="clear" w:color="auto" w:fill="FFFFFF"/>
          </w:tcPr>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1.</w:t>
            </w:r>
          </w:p>
        </w:tc>
        <w:tc>
          <w:tcPr>
            <w:tcW w:w="3643" w:type="dxa"/>
            <w:tcBorders>
              <w:top w:val="single" w:sz="4" w:space="0" w:color="auto"/>
              <w:left w:val="single" w:sz="4" w:space="0" w:color="auto"/>
            </w:tcBorders>
            <w:shd w:val="clear" w:color="auto" w:fill="FFFFFF"/>
          </w:tcPr>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Учет педагогических</w:t>
            </w:r>
            <w:r w:rsidR="00DA121D">
              <w:rPr>
                <w:sz w:val="22"/>
                <w:szCs w:val="22"/>
              </w:rPr>
              <w:t xml:space="preserve"> </w:t>
            </w:r>
            <w:r w:rsidRPr="00DA121D">
              <w:rPr>
                <w:sz w:val="22"/>
                <w:szCs w:val="22"/>
              </w:rPr>
              <w:t>работников, прошедших</w:t>
            </w:r>
            <w:r w:rsidR="00DA121D">
              <w:rPr>
                <w:sz w:val="22"/>
                <w:szCs w:val="22"/>
              </w:rPr>
              <w:t xml:space="preserve">  </w:t>
            </w:r>
            <w:r w:rsidRPr="00DA121D">
              <w:rPr>
                <w:sz w:val="22"/>
                <w:szCs w:val="22"/>
              </w:rPr>
              <w:t>диагностику</w:t>
            </w:r>
          </w:p>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профессиональных</w:t>
            </w:r>
            <w:r w:rsidR="00DA121D">
              <w:rPr>
                <w:sz w:val="22"/>
                <w:szCs w:val="22"/>
              </w:rPr>
              <w:t xml:space="preserve"> </w:t>
            </w:r>
            <w:r w:rsidRPr="00DA121D">
              <w:rPr>
                <w:sz w:val="22"/>
                <w:szCs w:val="22"/>
              </w:rPr>
              <w:t>дефицитов/</w:t>
            </w:r>
            <w:r w:rsidR="00DA121D">
              <w:rPr>
                <w:sz w:val="22"/>
                <w:szCs w:val="22"/>
              </w:rPr>
              <w:t xml:space="preserve"> </w:t>
            </w:r>
            <w:r w:rsidRPr="00DA121D">
              <w:rPr>
                <w:sz w:val="22"/>
                <w:szCs w:val="22"/>
              </w:rPr>
              <w:t>предметных</w:t>
            </w:r>
            <w:r w:rsidR="00DA121D">
              <w:rPr>
                <w:sz w:val="22"/>
                <w:szCs w:val="22"/>
              </w:rPr>
              <w:t xml:space="preserve">  </w:t>
            </w:r>
            <w:r w:rsidRPr="00DA121D">
              <w:rPr>
                <w:sz w:val="22"/>
                <w:szCs w:val="22"/>
              </w:rPr>
              <w:t>компетенций</w:t>
            </w:r>
          </w:p>
        </w:tc>
        <w:tc>
          <w:tcPr>
            <w:tcW w:w="3614" w:type="dxa"/>
            <w:tcBorders>
              <w:top w:val="single" w:sz="4" w:space="0" w:color="auto"/>
              <w:left w:val="single" w:sz="4" w:space="0" w:color="auto"/>
            </w:tcBorders>
            <w:shd w:val="clear" w:color="auto" w:fill="FFFFFF"/>
          </w:tcPr>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Доля педагогов, прошедших диагностику</w:t>
            </w:r>
            <w:r w:rsidR="00DA121D">
              <w:rPr>
                <w:sz w:val="22"/>
                <w:szCs w:val="22"/>
              </w:rPr>
              <w:t xml:space="preserve"> </w:t>
            </w:r>
            <w:r w:rsidRPr="00DA121D">
              <w:rPr>
                <w:sz w:val="22"/>
                <w:szCs w:val="22"/>
              </w:rPr>
              <w:t>профессиональных дефицитов от общего количества педагогов</w:t>
            </w:r>
          </w:p>
        </w:tc>
        <w:tc>
          <w:tcPr>
            <w:tcW w:w="1608" w:type="dxa"/>
            <w:tcBorders>
              <w:top w:val="single" w:sz="4" w:space="0" w:color="auto"/>
              <w:left w:val="single" w:sz="4" w:space="0" w:color="auto"/>
              <w:right w:val="single" w:sz="4" w:space="0" w:color="auto"/>
            </w:tcBorders>
            <w:shd w:val="clear" w:color="auto" w:fill="FFFFFF"/>
          </w:tcPr>
          <w:p w:rsidR="00726377" w:rsidRPr="00DA121D" w:rsidRDefault="00DA121D" w:rsidP="00DA121D">
            <w:pPr>
              <w:pStyle w:val="22"/>
              <w:framePr w:w="9907" w:wrap="notBeside" w:vAnchor="text" w:hAnchor="text" w:xAlign="center" w:y="1"/>
              <w:shd w:val="clear" w:color="auto" w:fill="auto"/>
              <w:spacing w:line="240" w:lineRule="auto"/>
              <w:ind w:firstLine="0"/>
              <w:jc w:val="left"/>
              <w:rPr>
                <w:sz w:val="22"/>
                <w:szCs w:val="22"/>
              </w:rPr>
            </w:pPr>
            <w:r>
              <w:rPr>
                <w:sz w:val="22"/>
                <w:szCs w:val="22"/>
              </w:rPr>
              <w:t>%</w:t>
            </w:r>
          </w:p>
        </w:tc>
      </w:tr>
      <w:tr w:rsidR="00DA121D" w:rsidRPr="00DA121D" w:rsidTr="00DA121D">
        <w:trPr>
          <w:trHeight w:hRule="exact" w:val="1992"/>
          <w:jc w:val="center"/>
        </w:trPr>
        <w:tc>
          <w:tcPr>
            <w:tcW w:w="1042" w:type="dxa"/>
            <w:vMerge w:val="restart"/>
            <w:tcBorders>
              <w:top w:val="single" w:sz="4" w:space="0" w:color="auto"/>
              <w:lef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2.</w:t>
            </w:r>
          </w:p>
        </w:tc>
        <w:tc>
          <w:tcPr>
            <w:tcW w:w="3643" w:type="dxa"/>
            <w:vMerge w:val="restart"/>
            <w:tcBorders>
              <w:top w:val="single" w:sz="4" w:space="0" w:color="auto"/>
              <w:lef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Повышение</w:t>
            </w:r>
          </w:p>
          <w:p w:rsidR="00DA121D" w:rsidRPr="00DA121D" w:rsidRDefault="00DA121D"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профессионального мастерства педагогических работников</w:t>
            </w:r>
          </w:p>
        </w:tc>
        <w:tc>
          <w:tcPr>
            <w:tcW w:w="3614" w:type="dxa"/>
            <w:tcBorders>
              <w:top w:val="single" w:sz="4" w:space="0" w:color="auto"/>
              <w:lef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Доля педагогических работников, для которых составлены индивидуальные образовательные маршруты по реализации выявленных профессиональных дефицитов от общего количества педагогических работников образовательной организации</w:t>
            </w:r>
          </w:p>
        </w:tc>
        <w:tc>
          <w:tcPr>
            <w:tcW w:w="1608" w:type="dxa"/>
            <w:tcBorders>
              <w:top w:val="single" w:sz="4" w:space="0" w:color="auto"/>
              <w:left w:val="single" w:sz="4" w:space="0" w:color="auto"/>
              <w:right w:val="single" w:sz="4" w:space="0" w:color="auto"/>
            </w:tcBorders>
            <w:shd w:val="clear" w:color="auto" w:fill="FFFFFF"/>
          </w:tcPr>
          <w:p w:rsidR="00DA121D" w:rsidRDefault="00DA121D" w:rsidP="00DA121D">
            <w:pPr>
              <w:framePr w:w="9907" w:wrap="notBeside" w:vAnchor="text" w:hAnchor="text" w:xAlign="center" w:y="1"/>
            </w:pPr>
            <w:r w:rsidRPr="00FA0C68">
              <w:rPr>
                <w:sz w:val="22"/>
                <w:szCs w:val="22"/>
              </w:rPr>
              <w:t>%</w:t>
            </w:r>
          </w:p>
        </w:tc>
      </w:tr>
      <w:tr w:rsidR="00DA121D" w:rsidRPr="00DA121D" w:rsidTr="00DA121D">
        <w:trPr>
          <w:trHeight w:hRule="exact" w:val="2119"/>
          <w:jc w:val="center"/>
        </w:trPr>
        <w:tc>
          <w:tcPr>
            <w:tcW w:w="1042" w:type="dxa"/>
            <w:vMerge/>
            <w:tcBorders>
              <w:left w:val="single" w:sz="4" w:space="0" w:color="auto"/>
            </w:tcBorders>
            <w:shd w:val="clear" w:color="auto" w:fill="FFFFFF"/>
          </w:tcPr>
          <w:p w:rsidR="00DA121D" w:rsidRPr="00DA121D" w:rsidRDefault="00DA121D" w:rsidP="00DA121D">
            <w:pPr>
              <w:framePr w:w="9907" w:wrap="notBeside" w:vAnchor="text" w:hAnchor="text" w:xAlign="center" w:y="1"/>
              <w:rPr>
                <w:rFonts w:ascii="Times New Roman" w:hAnsi="Times New Roman" w:cs="Times New Roman"/>
                <w:sz w:val="22"/>
                <w:szCs w:val="22"/>
              </w:rPr>
            </w:pPr>
          </w:p>
        </w:tc>
        <w:tc>
          <w:tcPr>
            <w:tcW w:w="3643" w:type="dxa"/>
            <w:vMerge/>
            <w:tcBorders>
              <w:left w:val="single" w:sz="4" w:space="0" w:color="auto"/>
            </w:tcBorders>
            <w:shd w:val="clear" w:color="auto" w:fill="FFFFFF"/>
          </w:tcPr>
          <w:p w:rsidR="00DA121D" w:rsidRPr="00DA121D" w:rsidRDefault="00DA121D" w:rsidP="00DA121D">
            <w:pPr>
              <w:framePr w:w="9907" w:wrap="notBeside" w:vAnchor="text" w:hAnchor="text" w:xAlign="center" w:y="1"/>
              <w:rPr>
                <w:rFonts w:ascii="Times New Roman" w:hAnsi="Times New Roman" w:cs="Times New Roman"/>
                <w:sz w:val="22"/>
                <w:szCs w:val="22"/>
              </w:rPr>
            </w:pPr>
          </w:p>
        </w:tc>
        <w:tc>
          <w:tcPr>
            <w:tcW w:w="3614" w:type="dxa"/>
            <w:tcBorders>
              <w:top w:val="single" w:sz="4" w:space="0" w:color="auto"/>
              <w:lef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Доля педагогических работников, принявших участие в научно</w:t>
            </w:r>
            <w:r w:rsidRPr="00DA121D">
              <w:rPr>
                <w:sz w:val="22"/>
                <w:szCs w:val="22"/>
              </w:rPr>
              <w:softHyphen/>
              <w:t>методических мероприятиях муниципального, регионального, всероссийского уровней от общего количества педагогических работников образовательной организации</w:t>
            </w:r>
          </w:p>
        </w:tc>
        <w:tc>
          <w:tcPr>
            <w:tcW w:w="1608" w:type="dxa"/>
            <w:tcBorders>
              <w:top w:val="single" w:sz="4" w:space="0" w:color="auto"/>
              <w:left w:val="single" w:sz="4" w:space="0" w:color="auto"/>
              <w:right w:val="single" w:sz="4" w:space="0" w:color="auto"/>
            </w:tcBorders>
            <w:shd w:val="clear" w:color="auto" w:fill="FFFFFF"/>
          </w:tcPr>
          <w:p w:rsidR="00DA121D" w:rsidRDefault="00DA121D" w:rsidP="00DA121D">
            <w:pPr>
              <w:framePr w:w="9907" w:wrap="notBeside" w:vAnchor="text" w:hAnchor="text" w:xAlign="center" w:y="1"/>
            </w:pPr>
            <w:r w:rsidRPr="00FA0C68">
              <w:rPr>
                <w:sz w:val="22"/>
                <w:szCs w:val="22"/>
              </w:rPr>
              <w:t>%</w:t>
            </w:r>
          </w:p>
        </w:tc>
      </w:tr>
      <w:tr w:rsidR="00DA121D" w:rsidRPr="00DA121D" w:rsidTr="00DA121D">
        <w:trPr>
          <w:trHeight w:hRule="exact" w:val="869"/>
          <w:jc w:val="center"/>
        </w:trPr>
        <w:tc>
          <w:tcPr>
            <w:tcW w:w="1042" w:type="dxa"/>
            <w:vMerge/>
            <w:tcBorders>
              <w:left w:val="single" w:sz="4" w:space="0" w:color="auto"/>
            </w:tcBorders>
            <w:shd w:val="clear" w:color="auto" w:fill="FFFFFF"/>
          </w:tcPr>
          <w:p w:rsidR="00DA121D" w:rsidRPr="00DA121D" w:rsidRDefault="00DA121D" w:rsidP="00DA121D">
            <w:pPr>
              <w:framePr w:w="9907" w:wrap="notBeside" w:vAnchor="text" w:hAnchor="text" w:xAlign="center" w:y="1"/>
              <w:rPr>
                <w:rFonts w:ascii="Times New Roman" w:hAnsi="Times New Roman" w:cs="Times New Roman"/>
                <w:sz w:val="22"/>
                <w:szCs w:val="22"/>
              </w:rPr>
            </w:pPr>
          </w:p>
        </w:tc>
        <w:tc>
          <w:tcPr>
            <w:tcW w:w="3643" w:type="dxa"/>
            <w:vMerge/>
            <w:tcBorders>
              <w:left w:val="single" w:sz="4" w:space="0" w:color="auto"/>
            </w:tcBorders>
            <w:shd w:val="clear" w:color="auto" w:fill="FFFFFF"/>
          </w:tcPr>
          <w:p w:rsidR="00DA121D" w:rsidRPr="00DA121D" w:rsidRDefault="00DA121D" w:rsidP="00DA121D">
            <w:pPr>
              <w:framePr w:w="9907" w:wrap="notBeside" w:vAnchor="text" w:hAnchor="text" w:xAlign="center" w:y="1"/>
              <w:rPr>
                <w:rFonts w:ascii="Times New Roman" w:hAnsi="Times New Roman" w:cs="Times New Roman"/>
                <w:sz w:val="22"/>
                <w:szCs w:val="22"/>
              </w:rPr>
            </w:pPr>
          </w:p>
        </w:tc>
        <w:tc>
          <w:tcPr>
            <w:tcW w:w="3614" w:type="dxa"/>
            <w:tcBorders>
              <w:top w:val="single" w:sz="4" w:space="0" w:color="auto"/>
              <w:lef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Доля педагогов, принявших участие в конкурсах профессионального мастерства</w:t>
            </w:r>
          </w:p>
        </w:tc>
        <w:tc>
          <w:tcPr>
            <w:tcW w:w="1608" w:type="dxa"/>
            <w:tcBorders>
              <w:top w:val="single" w:sz="4" w:space="0" w:color="auto"/>
              <w:left w:val="single" w:sz="4" w:space="0" w:color="auto"/>
              <w:right w:val="single" w:sz="4" w:space="0" w:color="auto"/>
            </w:tcBorders>
            <w:shd w:val="clear" w:color="auto" w:fill="FFFFFF"/>
          </w:tcPr>
          <w:p w:rsidR="00DA121D" w:rsidRDefault="00DA121D" w:rsidP="00DA121D">
            <w:pPr>
              <w:framePr w:w="9907" w:wrap="notBeside" w:vAnchor="text" w:hAnchor="text" w:xAlign="center" w:y="1"/>
            </w:pPr>
            <w:r w:rsidRPr="00FA0C68">
              <w:rPr>
                <w:sz w:val="22"/>
                <w:szCs w:val="22"/>
              </w:rPr>
              <w:t>%</w:t>
            </w:r>
          </w:p>
        </w:tc>
      </w:tr>
      <w:tr w:rsidR="00726377" w:rsidRPr="00DA121D" w:rsidTr="00DA121D">
        <w:trPr>
          <w:trHeight w:hRule="exact" w:val="1113"/>
          <w:jc w:val="center"/>
        </w:trPr>
        <w:tc>
          <w:tcPr>
            <w:tcW w:w="1042" w:type="dxa"/>
            <w:vMerge w:val="restart"/>
            <w:tcBorders>
              <w:top w:val="single" w:sz="4" w:space="0" w:color="auto"/>
              <w:left w:val="single" w:sz="4" w:space="0" w:color="auto"/>
            </w:tcBorders>
            <w:shd w:val="clear" w:color="auto" w:fill="FFFFFF"/>
          </w:tcPr>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3.</w:t>
            </w:r>
          </w:p>
        </w:tc>
        <w:tc>
          <w:tcPr>
            <w:tcW w:w="3643" w:type="dxa"/>
            <w:vMerge w:val="restart"/>
            <w:tcBorders>
              <w:top w:val="single" w:sz="4" w:space="0" w:color="auto"/>
              <w:left w:val="single" w:sz="4" w:space="0" w:color="auto"/>
            </w:tcBorders>
            <w:shd w:val="clear" w:color="auto" w:fill="FFFFFF"/>
          </w:tcPr>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Осуществление методической поддержки молодых педагогов/по реализации системы наставничества</w:t>
            </w:r>
          </w:p>
        </w:tc>
        <w:tc>
          <w:tcPr>
            <w:tcW w:w="3614" w:type="dxa"/>
            <w:tcBorders>
              <w:top w:val="single" w:sz="4" w:space="0" w:color="auto"/>
              <w:left w:val="single" w:sz="4" w:space="0" w:color="auto"/>
            </w:tcBorders>
            <w:shd w:val="clear" w:color="auto" w:fill="FFFFFF"/>
          </w:tcPr>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Доля молодых педагогов, охваченных мероприятиями по поддержке молодых педагогов, от общего числа молодых педагогов</w:t>
            </w:r>
          </w:p>
        </w:tc>
        <w:tc>
          <w:tcPr>
            <w:tcW w:w="1608"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Процент</w:t>
            </w:r>
          </w:p>
        </w:tc>
      </w:tr>
      <w:tr w:rsidR="00726377" w:rsidRPr="00DA121D" w:rsidTr="00DA121D">
        <w:trPr>
          <w:trHeight w:hRule="exact" w:val="845"/>
          <w:jc w:val="center"/>
        </w:trPr>
        <w:tc>
          <w:tcPr>
            <w:tcW w:w="1042" w:type="dxa"/>
            <w:vMerge/>
            <w:tcBorders>
              <w:left w:val="single" w:sz="4" w:space="0" w:color="auto"/>
            </w:tcBorders>
            <w:shd w:val="clear" w:color="auto" w:fill="FFFFFF"/>
          </w:tcPr>
          <w:p w:rsidR="00726377" w:rsidRPr="00DA121D" w:rsidRDefault="00726377" w:rsidP="00DA121D">
            <w:pPr>
              <w:framePr w:w="9907" w:wrap="notBeside" w:vAnchor="text" w:hAnchor="text" w:xAlign="center" w:y="1"/>
              <w:rPr>
                <w:rFonts w:ascii="Times New Roman" w:hAnsi="Times New Roman" w:cs="Times New Roman"/>
                <w:sz w:val="22"/>
                <w:szCs w:val="22"/>
              </w:rPr>
            </w:pPr>
          </w:p>
        </w:tc>
        <w:tc>
          <w:tcPr>
            <w:tcW w:w="3643" w:type="dxa"/>
            <w:vMerge/>
            <w:tcBorders>
              <w:left w:val="single" w:sz="4" w:space="0" w:color="auto"/>
            </w:tcBorders>
            <w:shd w:val="clear" w:color="auto" w:fill="FFFFFF"/>
          </w:tcPr>
          <w:p w:rsidR="00726377" w:rsidRPr="00DA121D" w:rsidRDefault="00726377" w:rsidP="00DA121D">
            <w:pPr>
              <w:framePr w:w="9907" w:wrap="notBeside" w:vAnchor="text" w:hAnchor="text" w:xAlign="center" w:y="1"/>
              <w:rPr>
                <w:rFonts w:ascii="Times New Roman" w:hAnsi="Times New Roman" w:cs="Times New Roman"/>
                <w:sz w:val="22"/>
                <w:szCs w:val="22"/>
              </w:rPr>
            </w:pPr>
          </w:p>
        </w:tc>
        <w:tc>
          <w:tcPr>
            <w:tcW w:w="3614" w:type="dxa"/>
            <w:tcBorders>
              <w:top w:val="single" w:sz="4" w:space="0" w:color="auto"/>
              <w:left w:val="single" w:sz="4" w:space="0" w:color="auto"/>
            </w:tcBorders>
            <w:shd w:val="clear" w:color="auto" w:fill="FFFFFF"/>
          </w:tcPr>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Наличие (количество программ)</w:t>
            </w:r>
          </w:p>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наставничества, реализуемых в образовательной организации</w:t>
            </w:r>
          </w:p>
        </w:tc>
        <w:tc>
          <w:tcPr>
            <w:tcW w:w="1608"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Да/нет</w:t>
            </w:r>
          </w:p>
        </w:tc>
      </w:tr>
      <w:tr w:rsidR="00726377" w:rsidRPr="00DA121D" w:rsidTr="00DA121D">
        <w:trPr>
          <w:trHeight w:hRule="exact" w:val="907"/>
          <w:jc w:val="center"/>
        </w:trPr>
        <w:tc>
          <w:tcPr>
            <w:tcW w:w="1042" w:type="dxa"/>
            <w:vMerge/>
            <w:tcBorders>
              <w:left w:val="single" w:sz="4" w:space="0" w:color="auto"/>
            </w:tcBorders>
            <w:shd w:val="clear" w:color="auto" w:fill="FFFFFF"/>
          </w:tcPr>
          <w:p w:rsidR="00726377" w:rsidRPr="00DA121D" w:rsidRDefault="00726377" w:rsidP="00DA121D">
            <w:pPr>
              <w:framePr w:w="9907" w:wrap="notBeside" w:vAnchor="text" w:hAnchor="text" w:xAlign="center" w:y="1"/>
              <w:rPr>
                <w:rFonts w:ascii="Times New Roman" w:hAnsi="Times New Roman" w:cs="Times New Roman"/>
                <w:sz w:val="22"/>
                <w:szCs w:val="22"/>
              </w:rPr>
            </w:pPr>
          </w:p>
        </w:tc>
        <w:tc>
          <w:tcPr>
            <w:tcW w:w="3643" w:type="dxa"/>
            <w:vMerge/>
            <w:tcBorders>
              <w:left w:val="single" w:sz="4" w:space="0" w:color="auto"/>
            </w:tcBorders>
            <w:shd w:val="clear" w:color="auto" w:fill="FFFFFF"/>
          </w:tcPr>
          <w:p w:rsidR="00726377" w:rsidRPr="00DA121D" w:rsidRDefault="00726377" w:rsidP="00DA121D">
            <w:pPr>
              <w:framePr w:w="9907" w:wrap="notBeside" w:vAnchor="text" w:hAnchor="text" w:xAlign="center" w:y="1"/>
              <w:rPr>
                <w:rFonts w:ascii="Times New Roman" w:hAnsi="Times New Roman" w:cs="Times New Roman"/>
                <w:sz w:val="22"/>
                <w:szCs w:val="22"/>
              </w:rPr>
            </w:pPr>
          </w:p>
        </w:tc>
        <w:tc>
          <w:tcPr>
            <w:tcW w:w="3614" w:type="dxa"/>
            <w:tcBorders>
              <w:top w:val="single" w:sz="4" w:space="0" w:color="auto"/>
              <w:left w:val="single" w:sz="4" w:space="0" w:color="auto"/>
            </w:tcBorders>
            <w:shd w:val="clear" w:color="auto" w:fill="FFFFFF"/>
          </w:tcPr>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Доля педагогов, участвующих в программах наставничества от общего числа педагогов</w:t>
            </w:r>
          </w:p>
        </w:tc>
        <w:tc>
          <w:tcPr>
            <w:tcW w:w="1608"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Процент</w:t>
            </w:r>
          </w:p>
        </w:tc>
      </w:tr>
      <w:tr w:rsidR="00726377" w:rsidRPr="00DA121D" w:rsidTr="00DA121D">
        <w:trPr>
          <w:trHeight w:hRule="exact" w:val="658"/>
          <w:jc w:val="center"/>
        </w:trPr>
        <w:tc>
          <w:tcPr>
            <w:tcW w:w="1042" w:type="dxa"/>
            <w:vMerge/>
            <w:tcBorders>
              <w:left w:val="single" w:sz="4" w:space="0" w:color="auto"/>
            </w:tcBorders>
            <w:shd w:val="clear" w:color="auto" w:fill="FFFFFF"/>
          </w:tcPr>
          <w:p w:rsidR="00726377" w:rsidRPr="00DA121D" w:rsidRDefault="00726377" w:rsidP="00DA121D">
            <w:pPr>
              <w:framePr w:w="9907" w:wrap="notBeside" w:vAnchor="text" w:hAnchor="text" w:xAlign="center" w:y="1"/>
              <w:rPr>
                <w:rFonts w:ascii="Times New Roman" w:hAnsi="Times New Roman" w:cs="Times New Roman"/>
                <w:sz w:val="22"/>
                <w:szCs w:val="22"/>
              </w:rPr>
            </w:pPr>
          </w:p>
        </w:tc>
        <w:tc>
          <w:tcPr>
            <w:tcW w:w="3643" w:type="dxa"/>
            <w:vMerge/>
            <w:tcBorders>
              <w:left w:val="single" w:sz="4" w:space="0" w:color="auto"/>
            </w:tcBorders>
            <w:shd w:val="clear" w:color="auto" w:fill="FFFFFF"/>
          </w:tcPr>
          <w:p w:rsidR="00726377" w:rsidRPr="00DA121D" w:rsidRDefault="00726377" w:rsidP="00DA121D">
            <w:pPr>
              <w:framePr w:w="9907" w:wrap="notBeside" w:vAnchor="text" w:hAnchor="text" w:xAlign="center" w:y="1"/>
              <w:rPr>
                <w:rFonts w:ascii="Times New Roman" w:hAnsi="Times New Roman" w:cs="Times New Roman"/>
                <w:sz w:val="22"/>
                <w:szCs w:val="22"/>
              </w:rPr>
            </w:pPr>
          </w:p>
        </w:tc>
        <w:tc>
          <w:tcPr>
            <w:tcW w:w="3614" w:type="dxa"/>
            <w:tcBorders>
              <w:top w:val="single" w:sz="4" w:space="0" w:color="auto"/>
              <w:left w:val="single" w:sz="4" w:space="0" w:color="auto"/>
            </w:tcBorders>
            <w:shd w:val="clear" w:color="auto" w:fill="FFFFFF"/>
          </w:tcPr>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Наличие нормативно</w:t>
            </w:r>
            <w:r w:rsidRPr="00DA121D">
              <w:rPr>
                <w:sz w:val="22"/>
                <w:szCs w:val="22"/>
              </w:rPr>
              <w:softHyphen/>
            </w:r>
            <w:r w:rsidR="00DA121D">
              <w:rPr>
                <w:sz w:val="22"/>
                <w:szCs w:val="22"/>
              </w:rPr>
              <w:t>-</w:t>
            </w:r>
            <w:r w:rsidRPr="00DA121D">
              <w:rPr>
                <w:sz w:val="22"/>
                <w:szCs w:val="22"/>
              </w:rPr>
              <w:t>правовых актов по поддержке молодых педагогов,</w:t>
            </w:r>
          </w:p>
        </w:tc>
        <w:tc>
          <w:tcPr>
            <w:tcW w:w="1608"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Да/нет</w:t>
            </w:r>
          </w:p>
        </w:tc>
      </w:tr>
      <w:tr w:rsidR="00726377" w:rsidRPr="00DA121D" w:rsidTr="00DA121D">
        <w:trPr>
          <w:trHeight w:hRule="exact" w:val="619"/>
          <w:jc w:val="center"/>
        </w:trPr>
        <w:tc>
          <w:tcPr>
            <w:tcW w:w="1042" w:type="dxa"/>
            <w:tcBorders>
              <w:top w:val="single" w:sz="4" w:space="0" w:color="auto"/>
              <w:left w:val="single" w:sz="4" w:space="0" w:color="auto"/>
              <w:bottom w:val="single" w:sz="4" w:space="0" w:color="auto"/>
            </w:tcBorders>
            <w:shd w:val="clear" w:color="auto" w:fill="FFFFFF"/>
          </w:tcPr>
          <w:p w:rsidR="00726377" w:rsidRPr="00DA121D" w:rsidRDefault="00726377" w:rsidP="00DA121D">
            <w:pPr>
              <w:framePr w:w="9907" w:wrap="notBeside" w:vAnchor="text" w:hAnchor="text" w:xAlign="center" w:y="1"/>
              <w:rPr>
                <w:rFonts w:ascii="Times New Roman" w:hAnsi="Times New Roman" w:cs="Times New Roman"/>
                <w:sz w:val="22"/>
                <w:szCs w:val="22"/>
              </w:rPr>
            </w:pPr>
          </w:p>
        </w:tc>
        <w:tc>
          <w:tcPr>
            <w:tcW w:w="3643" w:type="dxa"/>
            <w:tcBorders>
              <w:top w:val="single" w:sz="4" w:space="0" w:color="auto"/>
              <w:left w:val="single" w:sz="4" w:space="0" w:color="auto"/>
              <w:bottom w:val="single" w:sz="4" w:space="0" w:color="auto"/>
            </w:tcBorders>
            <w:shd w:val="clear" w:color="auto" w:fill="FFFFFF"/>
          </w:tcPr>
          <w:p w:rsidR="00726377" w:rsidRPr="00DA121D" w:rsidRDefault="00726377" w:rsidP="00DA121D">
            <w:pPr>
              <w:framePr w:w="9907" w:wrap="notBeside" w:vAnchor="text" w:hAnchor="text" w:xAlign="center" w:y="1"/>
              <w:rPr>
                <w:rFonts w:ascii="Times New Roman" w:hAnsi="Times New Roman" w:cs="Times New Roman"/>
                <w:sz w:val="22"/>
                <w:szCs w:val="22"/>
              </w:rPr>
            </w:pPr>
          </w:p>
        </w:tc>
        <w:tc>
          <w:tcPr>
            <w:tcW w:w="3614" w:type="dxa"/>
            <w:tcBorders>
              <w:top w:val="single" w:sz="4" w:space="0" w:color="auto"/>
              <w:left w:val="single" w:sz="4" w:space="0" w:color="auto"/>
              <w:bottom w:val="single" w:sz="4" w:space="0" w:color="auto"/>
            </w:tcBorders>
            <w:shd w:val="clear" w:color="auto" w:fill="FFFFFF"/>
          </w:tcPr>
          <w:p w:rsidR="00726377" w:rsidRPr="00DA121D" w:rsidRDefault="00736CD7" w:rsidP="00DA121D">
            <w:pPr>
              <w:pStyle w:val="22"/>
              <w:framePr w:w="9907" w:wrap="notBeside" w:vAnchor="text" w:hAnchor="text" w:xAlign="center" w:y="1"/>
              <w:shd w:val="clear" w:color="auto" w:fill="auto"/>
              <w:spacing w:line="240" w:lineRule="auto"/>
              <w:ind w:firstLine="0"/>
              <w:jc w:val="left"/>
              <w:rPr>
                <w:sz w:val="22"/>
                <w:szCs w:val="22"/>
              </w:rPr>
            </w:pPr>
            <w:r w:rsidRPr="00DA121D">
              <w:rPr>
                <w:sz w:val="22"/>
                <w:szCs w:val="22"/>
              </w:rPr>
              <w:t>Программ наставничества педагогических работников</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726377" w:rsidRPr="00DA121D" w:rsidRDefault="00DA121D" w:rsidP="00DA121D">
            <w:pPr>
              <w:framePr w:w="9907" w:wrap="notBeside" w:vAnchor="text" w:hAnchor="text" w:xAlign="center" w:y="1"/>
              <w:rPr>
                <w:rFonts w:ascii="Times New Roman" w:hAnsi="Times New Roman" w:cs="Times New Roman"/>
                <w:sz w:val="22"/>
                <w:szCs w:val="22"/>
              </w:rPr>
            </w:pPr>
            <w:r>
              <w:rPr>
                <w:rFonts w:ascii="Times New Roman" w:hAnsi="Times New Roman" w:cs="Times New Roman"/>
                <w:sz w:val="22"/>
                <w:szCs w:val="22"/>
              </w:rPr>
              <w:t>единицы</w:t>
            </w:r>
          </w:p>
        </w:tc>
      </w:tr>
    </w:tbl>
    <w:p w:rsidR="00726377" w:rsidRDefault="00726377">
      <w:pPr>
        <w:framePr w:w="9907" w:wrap="notBeside" w:vAnchor="text" w:hAnchor="text" w:xAlign="center" w:y="1"/>
        <w:rPr>
          <w:sz w:val="2"/>
          <w:szCs w:val="2"/>
        </w:rPr>
      </w:pPr>
    </w:p>
    <w:p w:rsidR="00726377" w:rsidRDefault="007263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3643"/>
        <w:gridCol w:w="3614"/>
        <w:gridCol w:w="1608"/>
      </w:tblGrid>
      <w:tr w:rsidR="00DA121D" w:rsidRPr="00DA121D" w:rsidTr="00DA121D">
        <w:trPr>
          <w:trHeight w:hRule="exact" w:val="336"/>
          <w:jc w:val="center"/>
        </w:trPr>
        <w:tc>
          <w:tcPr>
            <w:tcW w:w="1042" w:type="dxa"/>
            <w:tcBorders>
              <w:top w:val="single" w:sz="4" w:space="0" w:color="auto"/>
              <w:left w:val="single" w:sz="4" w:space="0" w:color="auto"/>
            </w:tcBorders>
            <w:shd w:val="clear" w:color="auto" w:fill="FFFFFF"/>
            <w:vAlign w:val="bottom"/>
          </w:tcPr>
          <w:p w:rsidR="00DA121D" w:rsidRPr="00DA121D" w:rsidRDefault="00DA121D" w:rsidP="00DA121D">
            <w:pPr>
              <w:pStyle w:val="22"/>
              <w:framePr w:w="9907"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4.</w:t>
            </w:r>
          </w:p>
        </w:tc>
        <w:tc>
          <w:tcPr>
            <w:tcW w:w="3643" w:type="dxa"/>
            <w:vMerge w:val="restart"/>
            <w:tcBorders>
              <w:top w:val="single" w:sz="4" w:space="0" w:color="auto"/>
              <w:lef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Реализация сетевого</w:t>
            </w:r>
          </w:p>
          <w:p w:rsidR="00DA121D" w:rsidRPr="00DA121D" w:rsidRDefault="00DA121D" w:rsidP="00DA121D">
            <w:pPr>
              <w:pStyle w:val="22"/>
              <w:framePr w:w="9907"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взаимодействия педагогов</w:t>
            </w:r>
          </w:p>
          <w:p w:rsidR="00DA121D" w:rsidRPr="00DA121D" w:rsidRDefault="00DA121D" w:rsidP="00DA121D">
            <w:pPr>
              <w:pStyle w:val="22"/>
              <w:framePr w:w="9907"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(методических объединений,</w:t>
            </w:r>
          </w:p>
          <w:p w:rsidR="00DA121D" w:rsidRPr="00DA121D" w:rsidRDefault="00DA121D" w:rsidP="00DA121D">
            <w:pPr>
              <w:pStyle w:val="22"/>
              <w:framePr w:w="9907"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профессиональных</w:t>
            </w:r>
          </w:p>
          <w:p w:rsidR="00DA121D" w:rsidRPr="00DA121D" w:rsidRDefault="00DA121D" w:rsidP="00DA121D">
            <w:pPr>
              <w:pStyle w:val="22"/>
              <w:framePr w:w="9907"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сообществ педагогов) на</w:t>
            </w:r>
          </w:p>
          <w:p w:rsidR="00DA121D" w:rsidRPr="00DA121D" w:rsidRDefault="00DA121D" w:rsidP="00DA121D">
            <w:pPr>
              <w:pStyle w:val="22"/>
              <w:framePr w:w="9907" w:wrap="notBeside" w:vAnchor="text" w:hAnchor="text" w:xAlign="center" w:y="1"/>
              <w:spacing w:line="240" w:lineRule="auto"/>
              <w:jc w:val="left"/>
              <w:rPr>
                <w:color w:val="auto"/>
                <w:sz w:val="22"/>
                <w:szCs w:val="22"/>
              </w:rPr>
            </w:pPr>
            <w:r w:rsidRPr="00DA121D">
              <w:rPr>
                <w:color w:val="auto"/>
                <w:sz w:val="22"/>
                <w:szCs w:val="22"/>
              </w:rPr>
              <w:t>муниципальном уровне</w:t>
            </w:r>
          </w:p>
        </w:tc>
        <w:tc>
          <w:tcPr>
            <w:tcW w:w="3614" w:type="dxa"/>
            <w:vMerge w:val="restart"/>
            <w:tcBorders>
              <w:top w:val="single" w:sz="4" w:space="0" w:color="auto"/>
              <w:lef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Доля педагогов, включенных в</w:t>
            </w:r>
          </w:p>
          <w:p w:rsidR="00DA121D" w:rsidRPr="00DA121D" w:rsidRDefault="00DA121D" w:rsidP="00DA121D">
            <w:pPr>
              <w:pStyle w:val="22"/>
              <w:framePr w:w="9907"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сетевые</w:t>
            </w:r>
            <w:r>
              <w:rPr>
                <w:color w:val="auto"/>
                <w:sz w:val="22"/>
                <w:szCs w:val="22"/>
              </w:rPr>
              <w:t xml:space="preserve"> </w:t>
            </w:r>
            <w:r w:rsidRPr="00DA121D">
              <w:rPr>
                <w:color w:val="auto"/>
                <w:sz w:val="22"/>
                <w:szCs w:val="22"/>
              </w:rPr>
              <w:t>сообщества, от общего числа</w:t>
            </w:r>
          </w:p>
          <w:p w:rsidR="00DA121D" w:rsidRPr="00DA121D" w:rsidRDefault="00DA121D" w:rsidP="00DA121D">
            <w:pPr>
              <w:pStyle w:val="22"/>
              <w:framePr w:w="9907" w:wrap="notBeside" w:vAnchor="text" w:hAnchor="text" w:xAlign="center" w:y="1"/>
              <w:spacing w:line="240" w:lineRule="auto"/>
              <w:ind w:firstLine="0"/>
              <w:jc w:val="left"/>
              <w:rPr>
                <w:color w:val="auto"/>
                <w:sz w:val="22"/>
                <w:szCs w:val="22"/>
              </w:rPr>
            </w:pPr>
            <w:r w:rsidRPr="00DA121D">
              <w:rPr>
                <w:color w:val="auto"/>
                <w:sz w:val="22"/>
                <w:szCs w:val="22"/>
              </w:rPr>
              <w:t>педагогов</w:t>
            </w:r>
          </w:p>
        </w:tc>
        <w:tc>
          <w:tcPr>
            <w:tcW w:w="1608" w:type="dxa"/>
            <w:tcBorders>
              <w:top w:val="single" w:sz="4" w:space="0" w:color="auto"/>
              <w:left w:val="single" w:sz="4" w:space="0" w:color="auto"/>
              <w:right w:val="single" w:sz="4" w:space="0" w:color="auto"/>
            </w:tcBorders>
            <w:shd w:val="clear" w:color="auto" w:fill="FFFFFF"/>
            <w:vAlign w:val="bottom"/>
          </w:tcPr>
          <w:p w:rsidR="00DA121D" w:rsidRPr="00DA121D" w:rsidRDefault="00DA121D" w:rsidP="00DA121D">
            <w:pPr>
              <w:pStyle w:val="22"/>
              <w:framePr w:w="9907" w:wrap="notBeside" w:vAnchor="text" w:hAnchor="text" w:xAlign="center" w:y="1"/>
              <w:shd w:val="clear" w:color="auto" w:fill="auto"/>
              <w:spacing w:line="240" w:lineRule="auto"/>
              <w:ind w:firstLine="0"/>
              <w:jc w:val="center"/>
              <w:rPr>
                <w:color w:val="auto"/>
                <w:sz w:val="22"/>
                <w:szCs w:val="22"/>
              </w:rPr>
            </w:pPr>
            <w:r>
              <w:rPr>
                <w:color w:val="auto"/>
                <w:sz w:val="22"/>
                <w:szCs w:val="22"/>
              </w:rPr>
              <w:t>%</w:t>
            </w:r>
          </w:p>
        </w:tc>
      </w:tr>
      <w:tr w:rsidR="00DA121D" w:rsidRPr="00DA121D">
        <w:trPr>
          <w:trHeight w:hRule="exact" w:val="245"/>
          <w:jc w:val="center"/>
        </w:trPr>
        <w:tc>
          <w:tcPr>
            <w:tcW w:w="1042" w:type="dxa"/>
            <w:tcBorders>
              <w:left w:val="single" w:sz="4" w:space="0" w:color="auto"/>
            </w:tcBorders>
            <w:shd w:val="clear" w:color="auto" w:fill="FFFFFF"/>
          </w:tcPr>
          <w:p w:rsidR="00DA121D" w:rsidRPr="00DA121D" w:rsidRDefault="00DA121D" w:rsidP="00DA121D">
            <w:pPr>
              <w:framePr w:w="9907" w:wrap="notBeside" w:vAnchor="text" w:hAnchor="text" w:xAlign="center" w:y="1"/>
              <w:rPr>
                <w:color w:val="auto"/>
                <w:sz w:val="22"/>
                <w:szCs w:val="22"/>
              </w:rPr>
            </w:pPr>
          </w:p>
        </w:tc>
        <w:tc>
          <w:tcPr>
            <w:tcW w:w="3643" w:type="dxa"/>
            <w:vMerge/>
            <w:tcBorders>
              <w:left w:val="single" w:sz="4" w:space="0" w:color="auto"/>
            </w:tcBorders>
            <w:shd w:val="clear" w:color="auto" w:fill="FFFFFF"/>
          </w:tcPr>
          <w:p w:rsidR="00DA121D" w:rsidRPr="00DA121D" w:rsidRDefault="00DA121D" w:rsidP="00E25624">
            <w:pPr>
              <w:pStyle w:val="22"/>
              <w:framePr w:w="9907" w:wrap="notBeside" w:vAnchor="text" w:hAnchor="text" w:xAlign="center" w:y="1"/>
              <w:spacing w:line="240" w:lineRule="auto"/>
              <w:jc w:val="left"/>
              <w:rPr>
                <w:color w:val="auto"/>
                <w:sz w:val="22"/>
                <w:szCs w:val="22"/>
              </w:rPr>
            </w:pPr>
          </w:p>
        </w:tc>
        <w:tc>
          <w:tcPr>
            <w:tcW w:w="3614" w:type="dxa"/>
            <w:vMerge/>
            <w:tcBorders>
              <w:left w:val="single" w:sz="4" w:space="0" w:color="auto"/>
            </w:tcBorders>
            <w:shd w:val="clear" w:color="auto" w:fill="FFFFFF"/>
          </w:tcPr>
          <w:p w:rsidR="00DA121D" w:rsidRPr="00DA121D" w:rsidRDefault="00DA121D" w:rsidP="00E25624">
            <w:pPr>
              <w:pStyle w:val="22"/>
              <w:framePr w:w="9907" w:wrap="notBeside" w:vAnchor="text" w:hAnchor="text" w:xAlign="center" w:y="1"/>
              <w:spacing w:line="240" w:lineRule="auto"/>
              <w:jc w:val="left"/>
              <w:rPr>
                <w:color w:val="auto"/>
                <w:sz w:val="22"/>
                <w:szCs w:val="22"/>
              </w:rPr>
            </w:pPr>
          </w:p>
        </w:tc>
        <w:tc>
          <w:tcPr>
            <w:tcW w:w="1608" w:type="dxa"/>
            <w:tcBorders>
              <w:left w:val="single" w:sz="4" w:space="0" w:color="auto"/>
              <w:right w:val="single" w:sz="4" w:space="0" w:color="auto"/>
            </w:tcBorders>
            <w:shd w:val="clear" w:color="auto" w:fill="FFFFFF"/>
          </w:tcPr>
          <w:p w:rsidR="00DA121D" w:rsidRPr="00DA121D" w:rsidRDefault="00DA121D" w:rsidP="00DA121D">
            <w:pPr>
              <w:framePr w:w="9907" w:wrap="notBeside" w:vAnchor="text" w:hAnchor="text" w:xAlign="center" w:y="1"/>
              <w:rPr>
                <w:color w:val="auto"/>
                <w:sz w:val="22"/>
                <w:szCs w:val="22"/>
              </w:rPr>
            </w:pPr>
          </w:p>
        </w:tc>
      </w:tr>
      <w:tr w:rsidR="00DA121D" w:rsidRPr="00DA121D">
        <w:trPr>
          <w:trHeight w:hRule="exact" w:val="283"/>
          <w:jc w:val="center"/>
        </w:trPr>
        <w:tc>
          <w:tcPr>
            <w:tcW w:w="1042" w:type="dxa"/>
            <w:tcBorders>
              <w:left w:val="single" w:sz="4" w:space="0" w:color="auto"/>
            </w:tcBorders>
            <w:shd w:val="clear" w:color="auto" w:fill="FFFFFF"/>
          </w:tcPr>
          <w:p w:rsidR="00DA121D" w:rsidRPr="00DA121D" w:rsidRDefault="00DA121D" w:rsidP="00DA121D">
            <w:pPr>
              <w:framePr w:w="9907" w:wrap="notBeside" w:vAnchor="text" w:hAnchor="text" w:xAlign="center" w:y="1"/>
              <w:rPr>
                <w:color w:val="auto"/>
                <w:sz w:val="22"/>
                <w:szCs w:val="22"/>
              </w:rPr>
            </w:pPr>
          </w:p>
        </w:tc>
        <w:tc>
          <w:tcPr>
            <w:tcW w:w="3643" w:type="dxa"/>
            <w:vMerge/>
            <w:tcBorders>
              <w:left w:val="single" w:sz="4" w:space="0" w:color="auto"/>
            </w:tcBorders>
            <w:shd w:val="clear" w:color="auto" w:fill="FFFFFF"/>
            <w:vAlign w:val="bottom"/>
          </w:tcPr>
          <w:p w:rsidR="00DA121D" w:rsidRPr="00DA121D" w:rsidRDefault="00DA121D" w:rsidP="00E25624">
            <w:pPr>
              <w:pStyle w:val="22"/>
              <w:framePr w:w="9907" w:wrap="notBeside" w:vAnchor="text" w:hAnchor="text" w:xAlign="center" w:y="1"/>
              <w:spacing w:line="240" w:lineRule="auto"/>
              <w:jc w:val="left"/>
              <w:rPr>
                <w:color w:val="auto"/>
                <w:sz w:val="22"/>
                <w:szCs w:val="22"/>
              </w:rPr>
            </w:pPr>
          </w:p>
        </w:tc>
        <w:tc>
          <w:tcPr>
            <w:tcW w:w="3614" w:type="dxa"/>
            <w:vMerge/>
            <w:tcBorders>
              <w:left w:val="single" w:sz="4" w:space="0" w:color="auto"/>
            </w:tcBorders>
            <w:shd w:val="clear" w:color="auto" w:fill="FFFFFF"/>
            <w:vAlign w:val="bottom"/>
          </w:tcPr>
          <w:p w:rsidR="00DA121D" w:rsidRPr="00DA121D" w:rsidRDefault="00DA121D" w:rsidP="00E25624">
            <w:pPr>
              <w:pStyle w:val="22"/>
              <w:framePr w:w="9907" w:wrap="notBeside" w:vAnchor="text" w:hAnchor="text" w:xAlign="center" w:y="1"/>
              <w:spacing w:line="240" w:lineRule="auto"/>
              <w:jc w:val="left"/>
              <w:rPr>
                <w:color w:val="auto"/>
                <w:sz w:val="22"/>
                <w:szCs w:val="22"/>
              </w:rPr>
            </w:pPr>
          </w:p>
        </w:tc>
        <w:tc>
          <w:tcPr>
            <w:tcW w:w="1608" w:type="dxa"/>
            <w:tcBorders>
              <w:left w:val="single" w:sz="4" w:space="0" w:color="auto"/>
              <w:right w:val="single" w:sz="4" w:space="0" w:color="auto"/>
            </w:tcBorders>
            <w:shd w:val="clear" w:color="auto" w:fill="FFFFFF"/>
          </w:tcPr>
          <w:p w:rsidR="00DA121D" w:rsidRPr="00DA121D" w:rsidRDefault="00DA121D" w:rsidP="00DA121D">
            <w:pPr>
              <w:framePr w:w="9907" w:wrap="notBeside" w:vAnchor="text" w:hAnchor="text" w:xAlign="center" w:y="1"/>
              <w:rPr>
                <w:color w:val="auto"/>
                <w:sz w:val="22"/>
                <w:szCs w:val="22"/>
              </w:rPr>
            </w:pPr>
          </w:p>
        </w:tc>
      </w:tr>
      <w:tr w:rsidR="00DA121D" w:rsidRPr="00DA121D">
        <w:trPr>
          <w:trHeight w:hRule="exact" w:val="307"/>
          <w:jc w:val="center"/>
        </w:trPr>
        <w:tc>
          <w:tcPr>
            <w:tcW w:w="1042" w:type="dxa"/>
            <w:tcBorders>
              <w:left w:val="single" w:sz="4" w:space="0" w:color="auto"/>
            </w:tcBorders>
            <w:shd w:val="clear" w:color="auto" w:fill="FFFFFF"/>
          </w:tcPr>
          <w:p w:rsidR="00DA121D" w:rsidRPr="00DA121D" w:rsidRDefault="00DA121D" w:rsidP="00DA121D">
            <w:pPr>
              <w:framePr w:w="9907" w:wrap="notBeside" w:vAnchor="text" w:hAnchor="text" w:xAlign="center" w:y="1"/>
              <w:rPr>
                <w:color w:val="auto"/>
                <w:sz w:val="22"/>
                <w:szCs w:val="22"/>
              </w:rPr>
            </w:pPr>
          </w:p>
        </w:tc>
        <w:tc>
          <w:tcPr>
            <w:tcW w:w="3643" w:type="dxa"/>
            <w:vMerge/>
            <w:tcBorders>
              <w:left w:val="single" w:sz="4" w:space="0" w:color="auto"/>
            </w:tcBorders>
            <w:shd w:val="clear" w:color="auto" w:fill="FFFFFF"/>
          </w:tcPr>
          <w:p w:rsidR="00DA121D" w:rsidRPr="00DA121D" w:rsidRDefault="00DA121D" w:rsidP="00E25624">
            <w:pPr>
              <w:pStyle w:val="22"/>
              <w:framePr w:w="9907" w:wrap="notBeside" w:vAnchor="text" w:hAnchor="text" w:xAlign="center" w:y="1"/>
              <w:spacing w:line="240" w:lineRule="auto"/>
              <w:jc w:val="left"/>
              <w:rPr>
                <w:color w:val="auto"/>
                <w:sz w:val="22"/>
                <w:szCs w:val="22"/>
              </w:rPr>
            </w:pPr>
          </w:p>
        </w:tc>
        <w:tc>
          <w:tcPr>
            <w:tcW w:w="3614" w:type="dxa"/>
            <w:vMerge/>
            <w:tcBorders>
              <w:left w:val="single" w:sz="4" w:space="0" w:color="auto"/>
            </w:tcBorders>
            <w:shd w:val="clear" w:color="auto" w:fill="FFFFFF"/>
            <w:vAlign w:val="bottom"/>
          </w:tcPr>
          <w:p w:rsidR="00DA121D" w:rsidRPr="00DA121D" w:rsidRDefault="00DA121D" w:rsidP="00DA121D">
            <w:pPr>
              <w:pStyle w:val="22"/>
              <w:framePr w:w="9907" w:wrap="notBeside" w:vAnchor="text" w:hAnchor="text" w:xAlign="center" w:y="1"/>
              <w:shd w:val="clear" w:color="auto" w:fill="auto"/>
              <w:spacing w:line="240" w:lineRule="auto"/>
              <w:ind w:firstLine="0"/>
              <w:jc w:val="left"/>
              <w:rPr>
                <w:color w:val="auto"/>
                <w:sz w:val="22"/>
                <w:szCs w:val="22"/>
              </w:rPr>
            </w:pPr>
          </w:p>
        </w:tc>
        <w:tc>
          <w:tcPr>
            <w:tcW w:w="1608" w:type="dxa"/>
            <w:tcBorders>
              <w:left w:val="single" w:sz="4" w:space="0" w:color="auto"/>
              <w:right w:val="single" w:sz="4" w:space="0" w:color="auto"/>
            </w:tcBorders>
            <w:shd w:val="clear" w:color="auto" w:fill="FFFFFF"/>
          </w:tcPr>
          <w:p w:rsidR="00DA121D" w:rsidRPr="00DA121D" w:rsidRDefault="00DA121D" w:rsidP="00DA121D">
            <w:pPr>
              <w:framePr w:w="9907" w:wrap="notBeside" w:vAnchor="text" w:hAnchor="text" w:xAlign="center" w:y="1"/>
              <w:rPr>
                <w:color w:val="auto"/>
                <w:sz w:val="22"/>
                <w:szCs w:val="22"/>
              </w:rPr>
            </w:pPr>
          </w:p>
        </w:tc>
      </w:tr>
      <w:tr w:rsidR="00DA121D" w:rsidRPr="00DA121D" w:rsidTr="00DA121D">
        <w:trPr>
          <w:trHeight w:hRule="exact" w:val="298"/>
          <w:jc w:val="center"/>
        </w:trPr>
        <w:tc>
          <w:tcPr>
            <w:tcW w:w="1042" w:type="dxa"/>
            <w:tcBorders>
              <w:left w:val="single" w:sz="4" w:space="0" w:color="auto"/>
            </w:tcBorders>
            <w:shd w:val="clear" w:color="auto" w:fill="FFFFFF"/>
          </w:tcPr>
          <w:p w:rsidR="00DA121D" w:rsidRPr="00DA121D" w:rsidRDefault="00DA121D" w:rsidP="00DA121D">
            <w:pPr>
              <w:framePr w:w="9907" w:wrap="notBeside" w:vAnchor="text" w:hAnchor="text" w:xAlign="center" w:y="1"/>
              <w:rPr>
                <w:color w:val="auto"/>
                <w:sz w:val="22"/>
                <w:szCs w:val="22"/>
              </w:rPr>
            </w:pPr>
          </w:p>
        </w:tc>
        <w:tc>
          <w:tcPr>
            <w:tcW w:w="3643" w:type="dxa"/>
            <w:vMerge/>
            <w:tcBorders>
              <w:left w:val="single" w:sz="4" w:space="0" w:color="auto"/>
            </w:tcBorders>
            <w:shd w:val="clear" w:color="auto" w:fill="FFFFFF"/>
          </w:tcPr>
          <w:p w:rsidR="00DA121D" w:rsidRPr="00DA121D" w:rsidRDefault="00DA121D" w:rsidP="00E25624">
            <w:pPr>
              <w:pStyle w:val="22"/>
              <w:framePr w:w="9907" w:wrap="notBeside" w:vAnchor="text" w:hAnchor="text" w:xAlign="center" w:y="1"/>
              <w:spacing w:line="240" w:lineRule="auto"/>
              <w:jc w:val="left"/>
              <w:rPr>
                <w:color w:val="auto"/>
                <w:sz w:val="22"/>
                <w:szCs w:val="22"/>
              </w:rPr>
            </w:pPr>
          </w:p>
        </w:tc>
        <w:tc>
          <w:tcPr>
            <w:tcW w:w="3614" w:type="dxa"/>
            <w:vMerge w:val="restart"/>
            <w:tcBorders>
              <w:top w:val="single" w:sz="4" w:space="0" w:color="auto"/>
              <w:lef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Количество методических</w:t>
            </w:r>
          </w:p>
          <w:p w:rsidR="00DA121D" w:rsidRPr="00DA121D" w:rsidRDefault="00DA121D" w:rsidP="00DA121D">
            <w:pPr>
              <w:pStyle w:val="22"/>
              <w:framePr w:w="9907"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объединений/профессиональных</w:t>
            </w:r>
          </w:p>
          <w:p w:rsidR="00DA121D" w:rsidRPr="00DA121D" w:rsidRDefault="00DA121D" w:rsidP="00DA121D">
            <w:pPr>
              <w:pStyle w:val="22"/>
              <w:framePr w:w="9907" w:wrap="notBeside" w:vAnchor="text" w:hAnchor="text" w:xAlign="center" w:y="1"/>
              <w:spacing w:line="240" w:lineRule="auto"/>
              <w:ind w:firstLine="0"/>
              <w:jc w:val="left"/>
              <w:rPr>
                <w:color w:val="auto"/>
                <w:sz w:val="22"/>
                <w:szCs w:val="22"/>
              </w:rPr>
            </w:pPr>
            <w:r w:rsidRPr="00DA121D">
              <w:rPr>
                <w:color w:val="auto"/>
                <w:sz w:val="22"/>
                <w:szCs w:val="22"/>
              </w:rPr>
              <w:t>сообществ педагогов</w:t>
            </w:r>
          </w:p>
        </w:tc>
        <w:tc>
          <w:tcPr>
            <w:tcW w:w="1608" w:type="dxa"/>
            <w:tcBorders>
              <w:top w:val="single" w:sz="4" w:space="0" w:color="auto"/>
              <w:left w:val="single" w:sz="4" w:space="0" w:color="auto"/>
              <w:righ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center"/>
              <w:rPr>
                <w:color w:val="auto"/>
                <w:sz w:val="22"/>
                <w:szCs w:val="22"/>
              </w:rPr>
            </w:pPr>
            <w:r>
              <w:rPr>
                <w:color w:val="auto"/>
                <w:sz w:val="22"/>
                <w:szCs w:val="22"/>
              </w:rPr>
              <w:t>единицы</w:t>
            </w:r>
          </w:p>
        </w:tc>
      </w:tr>
      <w:tr w:rsidR="00DA121D" w:rsidRPr="00DA121D">
        <w:trPr>
          <w:trHeight w:hRule="exact" w:val="326"/>
          <w:jc w:val="center"/>
        </w:trPr>
        <w:tc>
          <w:tcPr>
            <w:tcW w:w="1042" w:type="dxa"/>
            <w:tcBorders>
              <w:left w:val="single" w:sz="4" w:space="0" w:color="auto"/>
            </w:tcBorders>
            <w:shd w:val="clear" w:color="auto" w:fill="FFFFFF"/>
          </w:tcPr>
          <w:p w:rsidR="00DA121D" w:rsidRPr="00DA121D" w:rsidRDefault="00DA121D" w:rsidP="00DA121D">
            <w:pPr>
              <w:framePr w:w="9907" w:wrap="notBeside" w:vAnchor="text" w:hAnchor="text" w:xAlign="center" w:y="1"/>
              <w:rPr>
                <w:color w:val="auto"/>
                <w:sz w:val="22"/>
                <w:szCs w:val="22"/>
              </w:rPr>
            </w:pPr>
          </w:p>
        </w:tc>
        <w:tc>
          <w:tcPr>
            <w:tcW w:w="3643" w:type="dxa"/>
            <w:vMerge/>
            <w:tcBorders>
              <w:left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color w:val="auto"/>
                <w:sz w:val="22"/>
                <w:szCs w:val="22"/>
              </w:rPr>
            </w:pPr>
          </w:p>
        </w:tc>
        <w:tc>
          <w:tcPr>
            <w:tcW w:w="3614" w:type="dxa"/>
            <w:vMerge/>
            <w:tcBorders>
              <w:left w:val="single" w:sz="4" w:space="0" w:color="auto"/>
            </w:tcBorders>
            <w:shd w:val="clear" w:color="auto" w:fill="FFFFFF"/>
          </w:tcPr>
          <w:p w:rsidR="00DA121D" w:rsidRPr="00DA121D" w:rsidRDefault="00DA121D" w:rsidP="00E25624">
            <w:pPr>
              <w:pStyle w:val="22"/>
              <w:framePr w:w="9907" w:wrap="notBeside" w:vAnchor="text" w:hAnchor="text" w:xAlign="center" w:y="1"/>
              <w:spacing w:line="240" w:lineRule="auto"/>
              <w:jc w:val="left"/>
              <w:rPr>
                <w:color w:val="auto"/>
                <w:sz w:val="22"/>
                <w:szCs w:val="22"/>
              </w:rPr>
            </w:pPr>
          </w:p>
        </w:tc>
        <w:tc>
          <w:tcPr>
            <w:tcW w:w="1608" w:type="dxa"/>
            <w:tcBorders>
              <w:left w:val="single" w:sz="4" w:space="0" w:color="auto"/>
              <w:right w:val="single" w:sz="4" w:space="0" w:color="auto"/>
            </w:tcBorders>
            <w:shd w:val="clear" w:color="auto" w:fill="FFFFFF"/>
          </w:tcPr>
          <w:p w:rsidR="00DA121D" w:rsidRPr="00DA121D" w:rsidRDefault="00DA121D" w:rsidP="00DA121D">
            <w:pPr>
              <w:framePr w:w="9907" w:wrap="notBeside" w:vAnchor="text" w:hAnchor="text" w:xAlign="center" w:y="1"/>
              <w:rPr>
                <w:color w:val="auto"/>
                <w:sz w:val="22"/>
                <w:szCs w:val="22"/>
              </w:rPr>
            </w:pPr>
          </w:p>
        </w:tc>
      </w:tr>
      <w:tr w:rsidR="00DA121D" w:rsidRPr="00DA121D">
        <w:trPr>
          <w:trHeight w:hRule="exact" w:val="293"/>
          <w:jc w:val="center"/>
        </w:trPr>
        <w:tc>
          <w:tcPr>
            <w:tcW w:w="1042" w:type="dxa"/>
            <w:tcBorders>
              <w:left w:val="single" w:sz="4" w:space="0" w:color="auto"/>
              <w:bottom w:val="single" w:sz="4" w:space="0" w:color="auto"/>
            </w:tcBorders>
            <w:shd w:val="clear" w:color="auto" w:fill="FFFFFF"/>
          </w:tcPr>
          <w:p w:rsidR="00DA121D" w:rsidRPr="00DA121D" w:rsidRDefault="00DA121D" w:rsidP="00DA121D">
            <w:pPr>
              <w:framePr w:w="9907" w:wrap="notBeside" w:vAnchor="text" w:hAnchor="text" w:xAlign="center" w:y="1"/>
              <w:rPr>
                <w:color w:val="auto"/>
                <w:sz w:val="22"/>
                <w:szCs w:val="22"/>
              </w:rPr>
            </w:pPr>
          </w:p>
        </w:tc>
        <w:tc>
          <w:tcPr>
            <w:tcW w:w="3643" w:type="dxa"/>
            <w:vMerge/>
            <w:tcBorders>
              <w:left w:val="single" w:sz="4" w:space="0" w:color="auto"/>
              <w:bottom w:val="single" w:sz="4" w:space="0" w:color="auto"/>
            </w:tcBorders>
            <w:shd w:val="clear" w:color="auto" w:fill="FFFFFF"/>
          </w:tcPr>
          <w:p w:rsidR="00DA121D" w:rsidRPr="00DA121D" w:rsidRDefault="00DA121D" w:rsidP="00DA121D">
            <w:pPr>
              <w:framePr w:w="9907" w:wrap="notBeside" w:vAnchor="text" w:hAnchor="text" w:xAlign="center" w:y="1"/>
              <w:rPr>
                <w:color w:val="auto"/>
                <w:sz w:val="22"/>
                <w:szCs w:val="22"/>
              </w:rPr>
            </w:pPr>
          </w:p>
        </w:tc>
        <w:tc>
          <w:tcPr>
            <w:tcW w:w="3614" w:type="dxa"/>
            <w:vMerge/>
            <w:tcBorders>
              <w:left w:val="single" w:sz="4" w:space="0" w:color="auto"/>
              <w:bottom w:val="single" w:sz="4" w:space="0" w:color="auto"/>
            </w:tcBorders>
            <w:shd w:val="clear" w:color="auto" w:fill="FFFFFF"/>
          </w:tcPr>
          <w:p w:rsidR="00DA121D" w:rsidRPr="00DA121D" w:rsidRDefault="00DA121D" w:rsidP="00DA121D">
            <w:pPr>
              <w:pStyle w:val="22"/>
              <w:framePr w:w="9907" w:wrap="notBeside" w:vAnchor="text" w:hAnchor="text" w:xAlign="center" w:y="1"/>
              <w:shd w:val="clear" w:color="auto" w:fill="auto"/>
              <w:spacing w:line="240" w:lineRule="auto"/>
              <w:ind w:firstLine="0"/>
              <w:jc w:val="left"/>
              <w:rPr>
                <w:color w:val="auto"/>
                <w:sz w:val="22"/>
                <w:szCs w:val="22"/>
              </w:rPr>
            </w:pPr>
          </w:p>
        </w:tc>
        <w:tc>
          <w:tcPr>
            <w:tcW w:w="1608" w:type="dxa"/>
            <w:tcBorders>
              <w:left w:val="single" w:sz="4" w:space="0" w:color="auto"/>
              <w:bottom w:val="single" w:sz="4" w:space="0" w:color="auto"/>
              <w:right w:val="single" w:sz="4" w:space="0" w:color="auto"/>
            </w:tcBorders>
            <w:shd w:val="clear" w:color="auto" w:fill="FFFFFF"/>
          </w:tcPr>
          <w:p w:rsidR="00DA121D" w:rsidRPr="00DA121D" w:rsidRDefault="00DA121D" w:rsidP="00DA121D">
            <w:pPr>
              <w:framePr w:w="9907" w:wrap="notBeside" w:vAnchor="text" w:hAnchor="text" w:xAlign="center" w:y="1"/>
              <w:rPr>
                <w:color w:val="auto"/>
                <w:sz w:val="22"/>
                <w:szCs w:val="22"/>
              </w:rPr>
            </w:pPr>
          </w:p>
        </w:tc>
      </w:tr>
    </w:tbl>
    <w:p w:rsidR="00726377" w:rsidRDefault="00726377">
      <w:pPr>
        <w:framePr w:w="9907" w:wrap="notBeside" w:vAnchor="text" w:hAnchor="text" w:xAlign="center" w:y="1"/>
        <w:rPr>
          <w:sz w:val="2"/>
          <w:szCs w:val="2"/>
        </w:rPr>
      </w:pPr>
    </w:p>
    <w:p w:rsidR="00DA121D" w:rsidRDefault="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Default="00DA121D" w:rsidP="00DA121D">
      <w:pPr>
        <w:rPr>
          <w:sz w:val="2"/>
          <w:szCs w:val="2"/>
        </w:rPr>
      </w:pPr>
    </w:p>
    <w:p w:rsidR="00DA121D" w:rsidRPr="00DA121D" w:rsidRDefault="00DA121D" w:rsidP="00DA121D">
      <w:pPr>
        <w:rPr>
          <w:sz w:val="2"/>
          <w:szCs w:val="2"/>
        </w:rPr>
      </w:pPr>
    </w:p>
    <w:p w:rsidR="00DA121D" w:rsidRPr="00DA121D" w:rsidRDefault="00DA121D" w:rsidP="00DA121D">
      <w:pPr>
        <w:rPr>
          <w:sz w:val="2"/>
          <w:szCs w:val="2"/>
        </w:rPr>
      </w:pPr>
    </w:p>
    <w:p w:rsidR="00DA121D" w:rsidRDefault="00DA121D" w:rsidP="00DA121D">
      <w:pPr>
        <w:rPr>
          <w:sz w:val="2"/>
          <w:szCs w:val="2"/>
        </w:rPr>
      </w:pPr>
    </w:p>
    <w:p w:rsidR="00DA121D" w:rsidRDefault="00DA121D" w:rsidP="00DA121D">
      <w:pPr>
        <w:rPr>
          <w:sz w:val="2"/>
          <w:szCs w:val="2"/>
        </w:rPr>
      </w:pPr>
    </w:p>
    <w:p w:rsidR="00DA121D" w:rsidRDefault="00DA121D" w:rsidP="00DA121D">
      <w:pPr>
        <w:pStyle w:val="29"/>
        <w:shd w:val="clear" w:color="auto" w:fill="auto"/>
        <w:spacing w:line="260" w:lineRule="exact"/>
        <w:jc w:val="right"/>
        <w:rPr>
          <w:sz w:val="2"/>
          <w:szCs w:val="2"/>
        </w:rPr>
      </w:pPr>
      <w:r>
        <w:rPr>
          <w:sz w:val="2"/>
          <w:szCs w:val="2"/>
        </w:rPr>
        <w:tab/>
      </w:r>
    </w:p>
    <w:p w:rsidR="00DA121D" w:rsidRDefault="00DA121D" w:rsidP="00DA121D">
      <w:pPr>
        <w:pStyle w:val="29"/>
        <w:shd w:val="clear" w:color="auto" w:fill="auto"/>
        <w:spacing w:line="260" w:lineRule="exact"/>
        <w:jc w:val="right"/>
      </w:pPr>
      <w:r>
        <w:lastRenderedPageBreak/>
        <w:t>Приложение№6</w:t>
      </w:r>
    </w:p>
    <w:p w:rsidR="00726377" w:rsidRPr="00DA121D" w:rsidRDefault="00726377" w:rsidP="00DA121D">
      <w:pPr>
        <w:tabs>
          <w:tab w:val="left" w:pos="3105"/>
        </w:tabs>
        <w:jc w:val="right"/>
        <w:rPr>
          <w:sz w:val="2"/>
          <w:szCs w:val="2"/>
        </w:rPr>
      </w:pPr>
    </w:p>
    <w:p w:rsidR="00726377" w:rsidRDefault="00736CD7" w:rsidP="00DA121D">
      <w:pPr>
        <w:pStyle w:val="a8"/>
        <w:framePr w:w="9902" w:wrap="notBeside" w:vAnchor="text" w:hAnchor="text" w:xAlign="center" w:y="1"/>
        <w:shd w:val="clear" w:color="auto" w:fill="auto"/>
        <w:spacing w:line="260" w:lineRule="exact"/>
        <w:jc w:val="center"/>
      </w:pPr>
      <w:r>
        <w:rPr>
          <w:rStyle w:val="a9"/>
          <w:b/>
          <w:bCs/>
        </w:rPr>
        <w:t>Система организации воспитания обучающихся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37"/>
        <w:gridCol w:w="3466"/>
        <w:gridCol w:w="3792"/>
        <w:gridCol w:w="1608"/>
      </w:tblGrid>
      <w:tr w:rsidR="00667A0F" w:rsidRPr="00DA121D" w:rsidTr="00DA121D">
        <w:trPr>
          <w:trHeight w:hRule="exact" w:val="619"/>
          <w:jc w:val="center"/>
        </w:trPr>
        <w:tc>
          <w:tcPr>
            <w:tcW w:w="1037" w:type="dxa"/>
            <w:tcBorders>
              <w:top w:val="single" w:sz="4" w:space="0" w:color="auto"/>
              <w:lef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rStyle w:val="211pt0"/>
                <w:color w:val="auto"/>
              </w:rPr>
              <w:t>№п/</w:t>
            </w:r>
          </w:p>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rStyle w:val="211pt0"/>
                <w:color w:val="auto"/>
              </w:rPr>
              <w:t>п</w:t>
            </w:r>
          </w:p>
        </w:tc>
        <w:tc>
          <w:tcPr>
            <w:tcW w:w="3466" w:type="dxa"/>
            <w:tcBorders>
              <w:top w:val="single" w:sz="4" w:space="0" w:color="auto"/>
              <w:lef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rStyle w:val="211pt0"/>
                <w:color w:val="auto"/>
              </w:rPr>
              <w:t>Показатель</w:t>
            </w:r>
          </w:p>
        </w:tc>
        <w:tc>
          <w:tcPr>
            <w:tcW w:w="3792" w:type="dxa"/>
            <w:tcBorders>
              <w:top w:val="single" w:sz="4" w:space="0" w:color="auto"/>
              <w:lef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rStyle w:val="211pt0"/>
                <w:color w:val="auto"/>
              </w:rPr>
              <w:t>Критерий (индикатор)</w:t>
            </w:r>
          </w:p>
        </w:tc>
        <w:tc>
          <w:tcPr>
            <w:tcW w:w="1608"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rStyle w:val="211pt0"/>
                <w:color w:val="auto"/>
              </w:rPr>
              <w:t>Единица</w:t>
            </w:r>
          </w:p>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rStyle w:val="211pt0"/>
                <w:color w:val="auto"/>
              </w:rPr>
              <w:t>измерения</w:t>
            </w:r>
          </w:p>
        </w:tc>
      </w:tr>
      <w:tr w:rsidR="00DA121D" w:rsidRPr="00DA121D" w:rsidTr="00DA121D">
        <w:trPr>
          <w:trHeight w:hRule="exact" w:val="826"/>
          <w:jc w:val="center"/>
        </w:trPr>
        <w:tc>
          <w:tcPr>
            <w:tcW w:w="1037" w:type="dxa"/>
            <w:vMerge w:val="restart"/>
            <w:tcBorders>
              <w:top w:val="single" w:sz="4" w:space="0" w:color="auto"/>
              <w:lef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1.</w:t>
            </w:r>
          </w:p>
        </w:tc>
        <w:tc>
          <w:tcPr>
            <w:tcW w:w="3466" w:type="dxa"/>
            <w:vMerge w:val="restart"/>
            <w:tcBorders>
              <w:top w:val="single" w:sz="4" w:space="0" w:color="auto"/>
              <w:lef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Развитие социальных институтов воспитания</w:t>
            </w:r>
          </w:p>
        </w:tc>
        <w:tc>
          <w:tcPr>
            <w:tcW w:w="3792" w:type="dxa"/>
            <w:tcBorders>
              <w:top w:val="single" w:sz="4" w:space="0" w:color="auto"/>
              <w:lef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Доля учащихся, охваченных мероприятиями по гражданскому, патриотическому и т. д. воспитанию</w:t>
            </w:r>
          </w:p>
        </w:tc>
        <w:tc>
          <w:tcPr>
            <w:tcW w:w="1608" w:type="dxa"/>
            <w:tcBorders>
              <w:top w:val="single" w:sz="4" w:space="0" w:color="auto"/>
              <w:left w:val="single" w:sz="4" w:space="0" w:color="auto"/>
              <w:right w:val="single" w:sz="4" w:space="0" w:color="auto"/>
            </w:tcBorders>
            <w:shd w:val="clear" w:color="auto" w:fill="FFFFFF"/>
          </w:tcPr>
          <w:p w:rsidR="00726377" w:rsidRPr="00DA121D" w:rsidRDefault="00DA121D" w:rsidP="00DA121D">
            <w:pPr>
              <w:pStyle w:val="22"/>
              <w:framePr w:w="9902" w:wrap="notBeside" w:vAnchor="text" w:hAnchor="text" w:xAlign="center" w:y="1"/>
              <w:shd w:val="clear" w:color="auto" w:fill="auto"/>
              <w:spacing w:line="240" w:lineRule="auto"/>
              <w:ind w:firstLine="0"/>
              <w:jc w:val="left"/>
              <w:rPr>
                <w:color w:val="auto"/>
                <w:sz w:val="22"/>
                <w:szCs w:val="22"/>
              </w:rPr>
            </w:pPr>
            <w:r>
              <w:rPr>
                <w:color w:val="auto"/>
                <w:sz w:val="22"/>
                <w:szCs w:val="22"/>
              </w:rPr>
              <w:t>%</w:t>
            </w:r>
          </w:p>
        </w:tc>
      </w:tr>
      <w:tr w:rsidR="00DA121D" w:rsidRPr="00DA121D" w:rsidTr="00DA121D">
        <w:trPr>
          <w:trHeight w:hRule="exact" w:val="568"/>
          <w:jc w:val="center"/>
        </w:trPr>
        <w:tc>
          <w:tcPr>
            <w:tcW w:w="1037" w:type="dxa"/>
            <w:vMerge/>
            <w:tcBorders>
              <w:left w:val="single" w:sz="4" w:space="0" w:color="auto"/>
            </w:tcBorders>
            <w:shd w:val="clear" w:color="auto" w:fill="FFFFFF"/>
          </w:tcPr>
          <w:p w:rsidR="00726377" w:rsidRPr="00DA121D" w:rsidRDefault="00726377" w:rsidP="00DA121D">
            <w:pPr>
              <w:framePr w:w="9902" w:wrap="notBeside" w:vAnchor="text" w:hAnchor="text" w:xAlign="center" w:y="1"/>
              <w:rPr>
                <w:color w:val="auto"/>
                <w:sz w:val="22"/>
                <w:szCs w:val="22"/>
              </w:rPr>
            </w:pPr>
          </w:p>
        </w:tc>
        <w:tc>
          <w:tcPr>
            <w:tcW w:w="3466" w:type="dxa"/>
            <w:vMerge/>
            <w:tcBorders>
              <w:left w:val="single" w:sz="4" w:space="0" w:color="auto"/>
            </w:tcBorders>
            <w:shd w:val="clear" w:color="auto" w:fill="FFFFFF"/>
          </w:tcPr>
          <w:p w:rsidR="00726377" w:rsidRPr="00DA121D" w:rsidRDefault="00726377" w:rsidP="00DA121D">
            <w:pPr>
              <w:framePr w:w="9902" w:wrap="notBeside" w:vAnchor="text" w:hAnchor="text" w:xAlign="center" w:y="1"/>
              <w:rPr>
                <w:color w:val="auto"/>
                <w:sz w:val="22"/>
                <w:szCs w:val="22"/>
              </w:rPr>
            </w:pPr>
          </w:p>
        </w:tc>
        <w:tc>
          <w:tcPr>
            <w:tcW w:w="3792" w:type="dxa"/>
            <w:tcBorders>
              <w:top w:val="single" w:sz="4" w:space="0" w:color="auto"/>
              <w:lef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Количество заключенных договоров о совместной деятельности ОО.</w:t>
            </w:r>
          </w:p>
        </w:tc>
        <w:tc>
          <w:tcPr>
            <w:tcW w:w="1608"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Единицы</w:t>
            </w:r>
          </w:p>
        </w:tc>
      </w:tr>
      <w:tr w:rsidR="00DA121D" w:rsidRPr="00DA121D" w:rsidTr="00DA121D">
        <w:trPr>
          <w:trHeight w:hRule="exact" w:val="1162"/>
          <w:jc w:val="center"/>
        </w:trPr>
        <w:tc>
          <w:tcPr>
            <w:tcW w:w="1037" w:type="dxa"/>
            <w:vMerge w:val="restart"/>
            <w:tcBorders>
              <w:top w:val="single" w:sz="4" w:space="0" w:color="auto"/>
              <w:lef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2.</w:t>
            </w:r>
          </w:p>
        </w:tc>
        <w:tc>
          <w:tcPr>
            <w:tcW w:w="3466" w:type="dxa"/>
            <w:vMerge w:val="restart"/>
            <w:tcBorders>
              <w:top w:val="single" w:sz="4" w:space="0" w:color="auto"/>
              <w:lef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Обновление воспитательного процесса с учетом современных достижений науки и на основе отечественных традиций (гражданское воспитание, патриотическое воспитание и</w:t>
            </w:r>
          </w:p>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формирование российской идентичности, духовное и нравственное воспитание детей на</w:t>
            </w:r>
            <w:r w:rsidR="00DA121D">
              <w:rPr>
                <w:color w:val="auto"/>
                <w:sz w:val="22"/>
                <w:szCs w:val="22"/>
              </w:rPr>
              <w:t xml:space="preserve"> </w:t>
            </w:r>
            <w:r w:rsidRPr="00DA121D">
              <w:rPr>
                <w:color w:val="auto"/>
                <w:sz w:val="22"/>
                <w:szCs w:val="22"/>
              </w:rPr>
              <w:t>основе российских традиционных ценностей и т.д.)</w:t>
            </w:r>
          </w:p>
        </w:tc>
        <w:tc>
          <w:tcPr>
            <w:tcW w:w="3792" w:type="dxa"/>
            <w:tcBorders>
              <w:top w:val="single" w:sz="4" w:space="0" w:color="auto"/>
              <w:lef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Осуществление комплексного методического сопровождения деятельности педагогов по вопросам воспитания</w:t>
            </w:r>
          </w:p>
        </w:tc>
        <w:tc>
          <w:tcPr>
            <w:tcW w:w="1608"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Да/нет</w:t>
            </w:r>
          </w:p>
        </w:tc>
      </w:tr>
      <w:tr w:rsidR="00DA121D" w:rsidRPr="00DA121D" w:rsidTr="00DA121D">
        <w:trPr>
          <w:trHeight w:hRule="exact" w:val="1825"/>
          <w:jc w:val="center"/>
        </w:trPr>
        <w:tc>
          <w:tcPr>
            <w:tcW w:w="1037" w:type="dxa"/>
            <w:vMerge/>
            <w:tcBorders>
              <w:left w:val="single" w:sz="4" w:space="0" w:color="auto"/>
            </w:tcBorders>
            <w:shd w:val="clear" w:color="auto" w:fill="FFFFFF"/>
          </w:tcPr>
          <w:p w:rsidR="00726377" w:rsidRPr="00DA121D" w:rsidRDefault="00726377" w:rsidP="00DA121D">
            <w:pPr>
              <w:framePr w:w="9902" w:wrap="notBeside" w:vAnchor="text" w:hAnchor="text" w:xAlign="center" w:y="1"/>
              <w:rPr>
                <w:color w:val="auto"/>
                <w:sz w:val="22"/>
                <w:szCs w:val="22"/>
              </w:rPr>
            </w:pPr>
          </w:p>
        </w:tc>
        <w:tc>
          <w:tcPr>
            <w:tcW w:w="3466" w:type="dxa"/>
            <w:vMerge/>
            <w:tcBorders>
              <w:left w:val="single" w:sz="4" w:space="0" w:color="auto"/>
            </w:tcBorders>
            <w:shd w:val="clear" w:color="auto" w:fill="FFFFFF"/>
          </w:tcPr>
          <w:p w:rsidR="00726377" w:rsidRPr="00DA121D" w:rsidRDefault="00726377" w:rsidP="00DA121D">
            <w:pPr>
              <w:framePr w:w="9902" w:wrap="notBeside" w:vAnchor="text" w:hAnchor="text" w:xAlign="center" w:y="1"/>
              <w:rPr>
                <w:color w:val="auto"/>
                <w:sz w:val="22"/>
                <w:szCs w:val="22"/>
              </w:rPr>
            </w:pPr>
          </w:p>
        </w:tc>
        <w:tc>
          <w:tcPr>
            <w:tcW w:w="3792" w:type="dxa"/>
            <w:tcBorders>
              <w:top w:val="single" w:sz="4" w:space="0" w:color="auto"/>
              <w:lef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Доля обучающихся, охваченных мероприятиями по направлениям воспитания</w:t>
            </w:r>
          </w:p>
        </w:tc>
        <w:tc>
          <w:tcPr>
            <w:tcW w:w="1608" w:type="dxa"/>
            <w:tcBorders>
              <w:top w:val="single" w:sz="4" w:space="0" w:color="auto"/>
              <w:left w:val="single" w:sz="4" w:space="0" w:color="auto"/>
              <w:right w:val="single" w:sz="4" w:space="0" w:color="auto"/>
            </w:tcBorders>
            <w:shd w:val="clear" w:color="auto" w:fill="FFFFFF"/>
          </w:tcPr>
          <w:p w:rsidR="00726377" w:rsidRPr="00DA121D" w:rsidRDefault="00DA121D" w:rsidP="00DA121D">
            <w:pPr>
              <w:pStyle w:val="22"/>
              <w:framePr w:w="9902" w:wrap="notBeside" w:vAnchor="text" w:hAnchor="text" w:xAlign="center" w:y="1"/>
              <w:shd w:val="clear" w:color="auto" w:fill="auto"/>
              <w:spacing w:line="240" w:lineRule="auto"/>
              <w:ind w:firstLine="0"/>
              <w:jc w:val="left"/>
              <w:rPr>
                <w:color w:val="auto"/>
                <w:sz w:val="22"/>
                <w:szCs w:val="22"/>
              </w:rPr>
            </w:pPr>
            <w:r>
              <w:rPr>
                <w:color w:val="auto"/>
                <w:sz w:val="22"/>
                <w:szCs w:val="22"/>
              </w:rPr>
              <w:t>%</w:t>
            </w:r>
          </w:p>
        </w:tc>
      </w:tr>
      <w:tr w:rsidR="00DA121D" w:rsidRPr="00DA121D" w:rsidTr="00DA121D">
        <w:trPr>
          <w:trHeight w:hRule="exact" w:val="1200"/>
          <w:jc w:val="center"/>
        </w:trPr>
        <w:tc>
          <w:tcPr>
            <w:tcW w:w="1037" w:type="dxa"/>
            <w:tcBorders>
              <w:top w:val="single" w:sz="4" w:space="0" w:color="auto"/>
              <w:lef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3.</w:t>
            </w:r>
          </w:p>
        </w:tc>
        <w:tc>
          <w:tcPr>
            <w:tcW w:w="3466" w:type="dxa"/>
            <w:tcBorders>
              <w:top w:val="single" w:sz="4" w:space="0" w:color="auto"/>
              <w:lef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Развитие</w:t>
            </w:r>
          </w:p>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добровольчества</w:t>
            </w:r>
          </w:p>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(волонтерства)</w:t>
            </w:r>
          </w:p>
        </w:tc>
        <w:tc>
          <w:tcPr>
            <w:tcW w:w="3792" w:type="dxa"/>
            <w:tcBorders>
              <w:top w:val="single" w:sz="4" w:space="0" w:color="auto"/>
              <w:lef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Доля обучающихся, принимающих участие в волонтерских объединениях, благотворительных акциях</w:t>
            </w:r>
          </w:p>
        </w:tc>
        <w:tc>
          <w:tcPr>
            <w:tcW w:w="1608" w:type="dxa"/>
            <w:tcBorders>
              <w:top w:val="single" w:sz="4" w:space="0" w:color="auto"/>
              <w:left w:val="single" w:sz="4" w:space="0" w:color="auto"/>
              <w:right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Единицы</w:t>
            </w:r>
          </w:p>
        </w:tc>
      </w:tr>
      <w:tr w:rsidR="00DA121D" w:rsidRPr="00DA121D" w:rsidTr="00DA121D">
        <w:trPr>
          <w:trHeight w:hRule="exact" w:val="1060"/>
          <w:jc w:val="center"/>
        </w:trPr>
        <w:tc>
          <w:tcPr>
            <w:tcW w:w="1037" w:type="dxa"/>
            <w:tcBorders>
              <w:top w:val="single" w:sz="4" w:space="0" w:color="auto"/>
              <w:left w:val="single" w:sz="4" w:space="0" w:color="auto"/>
              <w:bottom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4.</w:t>
            </w:r>
          </w:p>
        </w:tc>
        <w:tc>
          <w:tcPr>
            <w:tcW w:w="3466" w:type="dxa"/>
            <w:tcBorders>
              <w:top w:val="single" w:sz="4" w:space="0" w:color="auto"/>
              <w:left w:val="single" w:sz="4" w:space="0" w:color="auto"/>
              <w:bottom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Развитие детских общественных объединений(РДШ,  ЮИД и т.д.)</w:t>
            </w:r>
          </w:p>
        </w:tc>
        <w:tc>
          <w:tcPr>
            <w:tcW w:w="3792" w:type="dxa"/>
            <w:tcBorders>
              <w:top w:val="single" w:sz="4" w:space="0" w:color="auto"/>
              <w:left w:val="single" w:sz="4" w:space="0" w:color="auto"/>
              <w:bottom w:val="single" w:sz="4" w:space="0" w:color="auto"/>
            </w:tcBorders>
            <w:shd w:val="clear" w:color="auto" w:fill="FFFFFF"/>
          </w:tcPr>
          <w:p w:rsidR="00726377" w:rsidRPr="00DA121D" w:rsidRDefault="00736CD7" w:rsidP="00DA121D">
            <w:pPr>
              <w:pStyle w:val="22"/>
              <w:framePr w:w="9902" w:wrap="notBeside" w:vAnchor="text" w:hAnchor="text" w:xAlign="center" w:y="1"/>
              <w:shd w:val="clear" w:color="auto" w:fill="auto"/>
              <w:spacing w:line="240" w:lineRule="auto"/>
              <w:ind w:firstLine="0"/>
              <w:jc w:val="left"/>
              <w:rPr>
                <w:color w:val="auto"/>
                <w:sz w:val="22"/>
                <w:szCs w:val="22"/>
              </w:rPr>
            </w:pPr>
            <w:r w:rsidRPr="00DA121D">
              <w:rPr>
                <w:color w:val="auto"/>
                <w:sz w:val="22"/>
                <w:szCs w:val="22"/>
              </w:rPr>
              <w:t>Доля обучающихся, вовлеченных в деятельность общественных объединений на базе образовательной организации общего образования</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726377" w:rsidRPr="00DA121D" w:rsidRDefault="00DA121D" w:rsidP="00DA121D">
            <w:pPr>
              <w:pStyle w:val="22"/>
              <w:framePr w:w="9902" w:wrap="notBeside" w:vAnchor="text" w:hAnchor="text" w:xAlign="center" w:y="1"/>
              <w:shd w:val="clear" w:color="auto" w:fill="auto"/>
              <w:spacing w:line="240" w:lineRule="auto"/>
              <w:ind w:firstLine="0"/>
              <w:jc w:val="left"/>
              <w:rPr>
                <w:color w:val="auto"/>
                <w:sz w:val="22"/>
                <w:szCs w:val="22"/>
              </w:rPr>
            </w:pPr>
            <w:r>
              <w:rPr>
                <w:color w:val="auto"/>
                <w:sz w:val="22"/>
                <w:szCs w:val="22"/>
              </w:rPr>
              <w:t>%</w:t>
            </w:r>
          </w:p>
        </w:tc>
      </w:tr>
      <w:tr w:rsidR="00667A0F" w:rsidRPr="00DA121D" w:rsidTr="00E25624">
        <w:trPr>
          <w:trHeight w:hRule="exact" w:val="1060"/>
          <w:jc w:val="center"/>
        </w:trPr>
        <w:tc>
          <w:tcPr>
            <w:tcW w:w="1037" w:type="dxa"/>
            <w:vMerge w:val="restart"/>
            <w:tcBorders>
              <w:top w:val="single" w:sz="4" w:space="0" w:color="auto"/>
              <w:left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color w:val="auto"/>
                <w:sz w:val="22"/>
                <w:szCs w:val="22"/>
              </w:rPr>
            </w:pPr>
            <w:r>
              <w:rPr>
                <w:color w:val="auto"/>
                <w:sz w:val="22"/>
                <w:szCs w:val="22"/>
              </w:rPr>
              <w:t>5.</w:t>
            </w:r>
          </w:p>
        </w:tc>
        <w:tc>
          <w:tcPr>
            <w:tcW w:w="3466" w:type="dxa"/>
            <w:vMerge w:val="restart"/>
            <w:tcBorders>
              <w:top w:val="single" w:sz="4" w:space="0" w:color="auto"/>
              <w:left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Профилактика безнадзорности и правонарушений несовершеннолетних обучающихся</w:t>
            </w:r>
          </w:p>
        </w:tc>
        <w:tc>
          <w:tcPr>
            <w:tcW w:w="3792" w:type="dxa"/>
            <w:tcBorders>
              <w:top w:val="single" w:sz="4" w:space="0" w:color="auto"/>
              <w:left w:val="single" w:sz="4" w:space="0" w:color="auto"/>
              <w:bottom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Доля обучающихся (по уровням образования), охваченных индивидуальной профилактической работой (безнадзорность и правонарушения несовершеннолетних обучающихся), от общего количества обучающихся (по уровням образования)</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Pr>
                <w:sz w:val="22"/>
                <w:szCs w:val="22"/>
              </w:rPr>
              <w:t>%</w:t>
            </w:r>
          </w:p>
        </w:tc>
      </w:tr>
      <w:tr w:rsidR="00667A0F" w:rsidRPr="00DA121D" w:rsidTr="00E25624">
        <w:trPr>
          <w:trHeight w:hRule="exact" w:val="623"/>
          <w:jc w:val="center"/>
        </w:trPr>
        <w:tc>
          <w:tcPr>
            <w:tcW w:w="1037" w:type="dxa"/>
            <w:vMerge/>
            <w:tcBorders>
              <w:left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color w:val="auto"/>
                <w:sz w:val="22"/>
                <w:szCs w:val="22"/>
              </w:rPr>
            </w:pPr>
          </w:p>
        </w:tc>
        <w:tc>
          <w:tcPr>
            <w:tcW w:w="3466" w:type="dxa"/>
            <w:vMerge/>
            <w:tcBorders>
              <w:left w:val="single" w:sz="4" w:space="0" w:color="auto"/>
            </w:tcBorders>
            <w:shd w:val="clear" w:color="auto" w:fill="FFFFFF"/>
          </w:tcPr>
          <w:p w:rsidR="00667A0F" w:rsidRPr="00DA121D" w:rsidRDefault="00667A0F" w:rsidP="00667A0F">
            <w:pPr>
              <w:framePr w:w="9902" w:wrap="notBeside" w:vAnchor="text" w:hAnchor="text" w:xAlign="center" w:y="1"/>
              <w:rPr>
                <w:sz w:val="22"/>
                <w:szCs w:val="22"/>
              </w:rPr>
            </w:pPr>
          </w:p>
        </w:tc>
        <w:tc>
          <w:tcPr>
            <w:tcW w:w="3792" w:type="dxa"/>
            <w:tcBorders>
              <w:top w:val="single" w:sz="4" w:space="0" w:color="auto"/>
              <w:left w:val="single" w:sz="4" w:space="0" w:color="auto"/>
              <w:bottom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Количество обучающихся, находящихся на учете в ОДН</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Единицы</w:t>
            </w:r>
          </w:p>
        </w:tc>
      </w:tr>
      <w:tr w:rsidR="00667A0F" w:rsidRPr="00DA121D" w:rsidTr="00E25624">
        <w:trPr>
          <w:trHeight w:hRule="exact" w:val="703"/>
          <w:jc w:val="center"/>
        </w:trPr>
        <w:tc>
          <w:tcPr>
            <w:tcW w:w="1037" w:type="dxa"/>
            <w:vMerge/>
            <w:tcBorders>
              <w:left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color w:val="auto"/>
                <w:sz w:val="22"/>
                <w:szCs w:val="22"/>
              </w:rPr>
            </w:pPr>
          </w:p>
        </w:tc>
        <w:tc>
          <w:tcPr>
            <w:tcW w:w="3466" w:type="dxa"/>
            <w:vMerge/>
            <w:tcBorders>
              <w:left w:val="single" w:sz="4" w:space="0" w:color="auto"/>
            </w:tcBorders>
            <w:shd w:val="clear" w:color="auto" w:fill="FFFFFF"/>
          </w:tcPr>
          <w:p w:rsidR="00667A0F" w:rsidRPr="00DA121D" w:rsidRDefault="00667A0F" w:rsidP="00667A0F">
            <w:pPr>
              <w:framePr w:w="9902" w:wrap="notBeside" w:vAnchor="text" w:hAnchor="text" w:xAlign="center" w:y="1"/>
              <w:rPr>
                <w:sz w:val="22"/>
                <w:szCs w:val="22"/>
              </w:rPr>
            </w:pPr>
          </w:p>
        </w:tc>
        <w:tc>
          <w:tcPr>
            <w:tcW w:w="3792" w:type="dxa"/>
            <w:tcBorders>
              <w:top w:val="single" w:sz="4" w:space="0" w:color="auto"/>
              <w:left w:val="single" w:sz="4" w:space="0" w:color="auto"/>
              <w:bottom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Количество обучающихся, находящихся на внутришкольном учете</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Единицы</w:t>
            </w:r>
          </w:p>
        </w:tc>
      </w:tr>
      <w:tr w:rsidR="00667A0F" w:rsidRPr="00DA121D" w:rsidTr="00E25624">
        <w:trPr>
          <w:trHeight w:hRule="exact" w:val="1422"/>
          <w:jc w:val="center"/>
        </w:trPr>
        <w:tc>
          <w:tcPr>
            <w:tcW w:w="1037" w:type="dxa"/>
            <w:vMerge/>
            <w:tcBorders>
              <w:left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color w:val="auto"/>
                <w:sz w:val="22"/>
                <w:szCs w:val="22"/>
              </w:rPr>
            </w:pPr>
          </w:p>
        </w:tc>
        <w:tc>
          <w:tcPr>
            <w:tcW w:w="3466" w:type="dxa"/>
            <w:vMerge/>
            <w:tcBorders>
              <w:left w:val="single" w:sz="4" w:space="0" w:color="auto"/>
            </w:tcBorders>
            <w:shd w:val="clear" w:color="auto" w:fill="FFFFFF"/>
          </w:tcPr>
          <w:p w:rsidR="00667A0F" w:rsidRPr="00DA121D" w:rsidRDefault="00667A0F" w:rsidP="00667A0F">
            <w:pPr>
              <w:framePr w:w="9902" w:wrap="notBeside" w:vAnchor="text" w:hAnchor="text" w:xAlign="center" w:y="1"/>
              <w:rPr>
                <w:sz w:val="22"/>
                <w:szCs w:val="22"/>
              </w:rPr>
            </w:pPr>
          </w:p>
        </w:tc>
        <w:tc>
          <w:tcPr>
            <w:tcW w:w="3792" w:type="dxa"/>
            <w:tcBorders>
              <w:top w:val="single" w:sz="4" w:space="0" w:color="auto"/>
              <w:left w:val="single" w:sz="4" w:space="0" w:color="auto"/>
              <w:bottom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Доля детей, посещающих объединения по интересам в дополнительном образовании (в соответствии с ИС «Навигатор дополнительного образования Белгородской области»)</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Pr>
                <w:sz w:val="22"/>
                <w:szCs w:val="22"/>
              </w:rPr>
              <w:t>%</w:t>
            </w:r>
          </w:p>
        </w:tc>
      </w:tr>
      <w:tr w:rsidR="00667A0F" w:rsidRPr="00DA121D" w:rsidTr="00E25624">
        <w:trPr>
          <w:trHeight w:hRule="exact" w:val="703"/>
          <w:jc w:val="center"/>
        </w:trPr>
        <w:tc>
          <w:tcPr>
            <w:tcW w:w="1037" w:type="dxa"/>
            <w:vMerge/>
            <w:tcBorders>
              <w:left w:val="single" w:sz="4" w:space="0" w:color="auto"/>
              <w:bottom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color w:val="auto"/>
                <w:sz w:val="22"/>
                <w:szCs w:val="22"/>
              </w:rPr>
            </w:pPr>
          </w:p>
        </w:tc>
        <w:tc>
          <w:tcPr>
            <w:tcW w:w="3466" w:type="dxa"/>
            <w:vMerge/>
            <w:tcBorders>
              <w:left w:val="single" w:sz="4" w:space="0" w:color="auto"/>
              <w:bottom w:val="single" w:sz="4" w:space="0" w:color="auto"/>
            </w:tcBorders>
            <w:shd w:val="clear" w:color="auto" w:fill="FFFFFF"/>
          </w:tcPr>
          <w:p w:rsidR="00667A0F" w:rsidRPr="00DA121D" w:rsidRDefault="00667A0F" w:rsidP="00667A0F">
            <w:pPr>
              <w:framePr w:w="9902" w:wrap="notBeside" w:vAnchor="text" w:hAnchor="text" w:xAlign="center" w:y="1"/>
              <w:rPr>
                <w:sz w:val="22"/>
                <w:szCs w:val="22"/>
              </w:rPr>
            </w:pPr>
          </w:p>
        </w:tc>
        <w:tc>
          <w:tcPr>
            <w:tcW w:w="3792" w:type="dxa"/>
            <w:tcBorders>
              <w:top w:val="single" w:sz="4" w:space="0" w:color="auto"/>
              <w:left w:val="single" w:sz="4" w:space="0" w:color="auto"/>
              <w:bottom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Количество обучающихся ОО,снятых с учета в текущем календарном году</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Единицы</w:t>
            </w:r>
          </w:p>
        </w:tc>
      </w:tr>
      <w:tr w:rsidR="00667A0F" w:rsidRPr="00DA121D" w:rsidTr="00667A0F">
        <w:trPr>
          <w:trHeight w:hRule="exact" w:val="1410"/>
          <w:jc w:val="center"/>
        </w:trPr>
        <w:tc>
          <w:tcPr>
            <w:tcW w:w="1037" w:type="dxa"/>
            <w:tcBorders>
              <w:left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color w:val="auto"/>
                <w:sz w:val="22"/>
                <w:szCs w:val="22"/>
              </w:rPr>
            </w:pPr>
            <w:r>
              <w:rPr>
                <w:color w:val="auto"/>
                <w:sz w:val="22"/>
                <w:szCs w:val="22"/>
              </w:rPr>
              <w:t>6.</w:t>
            </w:r>
          </w:p>
        </w:tc>
        <w:tc>
          <w:tcPr>
            <w:tcW w:w="3466" w:type="dxa"/>
            <w:tcBorders>
              <w:left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Эффективность деятельности педагогических работников по</w:t>
            </w:r>
            <w:r>
              <w:rPr>
                <w:sz w:val="22"/>
                <w:szCs w:val="22"/>
              </w:rPr>
              <w:t xml:space="preserve"> </w:t>
            </w:r>
            <w:r w:rsidRPr="00DA121D">
              <w:rPr>
                <w:sz w:val="22"/>
                <w:szCs w:val="22"/>
              </w:rPr>
              <w:t>классному руководству</w:t>
            </w:r>
          </w:p>
        </w:tc>
        <w:tc>
          <w:tcPr>
            <w:tcW w:w="3792" w:type="dxa"/>
            <w:tcBorders>
              <w:top w:val="single" w:sz="4" w:space="0" w:color="auto"/>
              <w:left w:val="single" w:sz="4" w:space="0" w:color="auto"/>
              <w:bottom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Доля педагогов, прошедших подготовку по приоритетным направлениям воспитания и социализации обучающихся, от общего количества педагогов</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Pr>
                <w:sz w:val="22"/>
                <w:szCs w:val="22"/>
              </w:rPr>
              <w:t>%</w:t>
            </w:r>
          </w:p>
        </w:tc>
      </w:tr>
      <w:tr w:rsidR="00667A0F" w:rsidRPr="00DA121D" w:rsidTr="00667A0F">
        <w:trPr>
          <w:trHeight w:hRule="exact" w:val="996"/>
          <w:jc w:val="center"/>
        </w:trPr>
        <w:tc>
          <w:tcPr>
            <w:tcW w:w="1037" w:type="dxa"/>
            <w:tcBorders>
              <w:left w:val="single" w:sz="4" w:space="0" w:color="auto"/>
              <w:bottom w:val="single" w:sz="4" w:space="0" w:color="auto"/>
            </w:tcBorders>
            <w:shd w:val="clear" w:color="auto" w:fill="FFFFFF"/>
          </w:tcPr>
          <w:p w:rsidR="00667A0F" w:rsidRDefault="00667A0F" w:rsidP="00667A0F">
            <w:pPr>
              <w:pStyle w:val="22"/>
              <w:framePr w:w="9902" w:wrap="notBeside" w:vAnchor="text" w:hAnchor="text" w:xAlign="center" w:y="1"/>
              <w:shd w:val="clear" w:color="auto" w:fill="auto"/>
              <w:spacing w:line="240" w:lineRule="auto"/>
              <w:ind w:firstLine="0"/>
              <w:jc w:val="left"/>
              <w:rPr>
                <w:color w:val="auto"/>
                <w:sz w:val="22"/>
                <w:szCs w:val="22"/>
              </w:rPr>
            </w:pPr>
          </w:p>
        </w:tc>
        <w:tc>
          <w:tcPr>
            <w:tcW w:w="3466" w:type="dxa"/>
            <w:tcBorders>
              <w:left w:val="single" w:sz="4" w:space="0" w:color="auto"/>
              <w:bottom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p>
        </w:tc>
        <w:tc>
          <w:tcPr>
            <w:tcW w:w="3792" w:type="dxa"/>
            <w:tcBorders>
              <w:top w:val="single" w:sz="4" w:space="0" w:color="auto"/>
              <w:left w:val="single" w:sz="4" w:space="0" w:color="auto"/>
              <w:bottom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Доля педагогических работников, в отношении которых проводилась оценка эффективности деятельности по классному руководству</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67A0F" w:rsidRDefault="00667A0F" w:rsidP="00667A0F">
            <w:pPr>
              <w:framePr w:w="9902" w:wrap="notBeside" w:vAnchor="text" w:hAnchor="text" w:xAlign="center" w:y="1"/>
            </w:pPr>
            <w:r w:rsidRPr="009E3055">
              <w:rPr>
                <w:sz w:val="22"/>
                <w:szCs w:val="22"/>
              </w:rPr>
              <w:t>%</w:t>
            </w:r>
          </w:p>
        </w:tc>
      </w:tr>
    </w:tbl>
    <w:p w:rsidR="00726377" w:rsidRDefault="00726377">
      <w:pPr>
        <w:framePr w:w="9902" w:wrap="notBeside" w:vAnchor="text" w:hAnchor="text" w:xAlign="center" w:y="1"/>
        <w:rPr>
          <w:sz w:val="2"/>
          <w:szCs w:val="2"/>
        </w:rPr>
      </w:pPr>
    </w:p>
    <w:p w:rsidR="00726377" w:rsidRDefault="00726377">
      <w:pPr>
        <w:rPr>
          <w:sz w:val="2"/>
          <w:szCs w:val="2"/>
        </w:rPr>
      </w:pPr>
    </w:p>
    <w:p w:rsidR="00726377" w:rsidRDefault="00726377">
      <w:pPr>
        <w:rPr>
          <w:sz w:val="2"/>
          <w:szCs w:val="2"/>
        </w:rPr>
        <w:sectPr w:rsidR="00726377">
          <w:footerReference w:type="default" r:id="rId9"/>
          <w:pgSz w:w="11900" w:h="16840"/>
          <w:pgMar w:top="818" w:right="381" w:bottom="1007" w:left="141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37"/>
        <w:gridCol w:w="3466"/>
        <w:gridCol w:w="3792"/>
        <w:gridCol w:w="1608"/>
      </w:tblGrid>
      <w:tr w:rsidR="00667A0F" w:rsidRPr="00DA121D" w:rsidTr="00667A0F">
        <w:trPr>
          <w:trHeight w:hRule="exact" w:val="978"/>
          <w:jc w:val="center"/>
        </w:trPr>
        <w:tc>
          <w:tcPr>
            <w:tcW w:w="1037" w:type="dxa"/>
            <w:tcBorders>
              <w:left w:val="single" w:sz="4" w:space="0" w:color="auto"/>
            </w:tcBorders>
            <w:shd w:val="clear" w:color="auto" w:fill="FFFFFF"/>
          </w:tcPr>
          <w:p w:rsidR="00667A0F" w:rsidRPr="00DA121D" w:rsidRDefault="00667A0F" w:rsidP="00667A0F">
            <w:pPr>
              <w:framePr w:w="9902" w:wrap="notBeside" w:vAnchor="text" w:hAnchor="text" w:xAlign="center" w:y="1"/>
              <w:rPr>
                <w:sz w:val="22"/>
                <w:szCs w:val="22"/>
              </w:rPr>
            </w:pPr>
          </w:p>
        </w:tc>
        <w:tc>
          <w:tcPr>
            <w:tcW w:w="3466" w:type="dxa"/>
            <w:tcBorders>
              <w:left w:val="single" w:sz="4" w:space="0" w:color="auto"/>
            </w:tcBorders>
            <w:shd w:val="clear" w:color="auto" w:fill="FFFFFF"/>
          </w:tcPr>
          <w:p w:rsidR="00667A0F" w:rsidRPr="00DA121D" w:rsidRDefault="00667A0F" w:rsidP="00667A0F">
            <w:pPr>
              <w:framePr w:w="9902" w:wrap="notBeside" w:vAnchor="text" w:hAnchor="text" w:xAlign="center" w:y="1"/>
              <w:rPr>
                <w:sz w:val="22"/>
                <w:szCs w:val="22"/>
              </w:rPr>
            </w:pPr>
          </w:p>
        </w:tc>
        <w:tc>
          <w:tcPr>
            <w:tcW w:w="3792" w:type="dxa"/>
            <w:tcBorders>
              <w:top w:val="single" w:sz="4" w:space="0" w:color="auto"/>
              <w:left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Доля педагогических работников, осуществляющих деятельность по</w:t>
            </w:r>
            <w:r>
              <w:rPr>
                <w:sz w:val="22"/>
                <w:szCs w:val="22"/>
              </w:rPr>
              <w:t xml:space="preserve"> </w:t>
            </w:r>
            <w:r w:rsidRPr="00DA121D">
              <w:rPr>
                <w:sz w:val="22"/>
                <w:szCs w:val="22"/>
              </w:rPr>
              <w:t>классному руководству, получивших поощрение</w:t>
            </w:r>
          </w:p>
        </w:tc>
        <w:tc>
          <w:tcPr>
            <w:tcW w:w="1608" w:type="dxa"/>
            <w:tcBorders>
              <w:top w:val="single" w:sz="4" w:space="0" w:color="auto"/>
              <w:left w:val="single" w:sz="4" w:space="0" w:color="auto"/>
              <w:right w:val="single" w:sz="4" w:space="0" w:color="auto"/>
            </w:tcBorders>
            <w:shd w:val="clear" w:color="auto" w:fill="FFFFFF"/>
          </w:tcPr>
          <w:p w:rsidR="00667A0F" w:rsidRDefault="00667A0F" w:rsidP="00667A0F">
            <w:pPr>
              <w:framePr w:w="9902" w:wrap="notBeside" w:vAnchor="text" w:hAnchor="text" w:xAlign="center" w:y="1"/>
            </w:pPr>
            <w:r w:rsidRPr="009E3055">
              <w:rPr>
                <w:sz w:val="22"/>
                <w:szCs w:val="22"/>
              </w:rPr>
              <w:t>%</w:t>
            </w:r>
          </w:p>
        </w:tc>
      </w:tr>
      <w:tr w:rsidR="00667A0F" w:rsidRPr="00DA121D" w:rsidTr="00667A0F">
        <w:trPr>
          <w:trHeight w:hRule="exact" w:val="1133"/>
          <w:jc w:val="center"/>
        </w:trPr>
        <w:tc>
          <w:tcPr>
            <w:tcW w:w="1037" w:type="dxa"/>
            <w:tcBorders>
              <w:top w:val="single" w:sz="4" w:space="0" w:color="auto"/>
              <w:left w:val="single" w:sz="4" w:space="0" w:color="auto"/>
              <w:bottom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Pr>
                <w:sz w:val="22"/>
                <w:szCs w:val="22"/>
              </w:rPr>
              <w:t>7</w:t>
            </w:r>
            <w:r w:rsidRPr="00DA121D">
              <w:rPr>
                <w:sz w:val="22"/>
                <w:szCs w:val="22"/>
              </w:rPr>
              <w:t>.</w:t>
            </w:r>
          </w:p>
        </w:tc>
        <w:tc>
          <w:tcPr>
            <w:tcW w:w="3466" w:type="dxa"/>
            <w:tcBorders>
              <w:top w:val="single" w:sz="4" w:space="0" w:color="auto"/>
              <w:left w:val="single" w:sz="4" w:space="0" w:color="auto"/>
              <w:bottom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Учет несовершеннолетних обучающихся, охваченных различными формами деятельности в период каникулярного отдыха</w:t>
            </w:r>
          </w:p>
        </w:tc>
        <w:tc>
          <w:tcPr>
            <w:tcW w:w="3792" w:type="dxa"/>
            <w:tcBorders>
              <w:top w:val="single" w:sz="4" w:space="0" w:color="auto"/>
              <w:left w:val="single" w:sz="4" w:space="0" w:color="auto"/>
              <w:bottom w:val="single" w:sz="4" w:space="0" w:color="auto"/>
            </w:tcBorders>
            <w:shd w:val="clear" w:color="auto" w:fill="FFFFFF"/>
          </w:tcPr>
          <w:p w:rsidR="00667A0F" w:rsidRPr="00DA121D" w:rsidRDefault="00667A0F" w:rsidP="00667A0F">
            <w:pPr>
              <w:pStyle w:val="22"/>
              <w:framePr w:w="9902" w:wrap="notBeside" w:vAnchor="text" w:hAnchor="text" w:xAlign="center" w:y="1"/>
              <w:shd w:val="clear" w:color="auto" w:fill="auto"/>
              <w:spacing w:line="240" w:lineRule="auto"/>
              <w:ind w:firstLine="0"/>
              <w:jc w:val="left"/>
              <w:rPr>
                <w:sz w:val="22"/>
                <w:szCs w:val="22"/>
              </w:rPr>
            </w:pPr>
            <w:r w:rsidRPr="00DA121D">
              <w:rPr>
                <w:sz w:val="22"/>
                <w:szCs w:val="22"/>
              </w:rPr>
              <w:t>Доля несовершеннолетних обучающихся ,охваченных различными формами деятельности в период каникулярного отдыха</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67A0F" w:rsidRDefault="00667A0F" w:rsidP="00667A0F">
            <w:pPr>
              <w:framePr w:w="9902" w:wrap="notBeside" w:vAnchor="text" w:hAnchor="text" w:xAlign="center" w:y="1"/>
            </w:pPr>
            <w:r w:rsidRPr="009E3055">
              <w:rPr>
                <w:sz w:val="22"/>
                <w:szCs w:val="22"/>
              </w:rPr>
              <w:t>%</w:t>
            </w:r>
          </w:p>
        </w:tc>
      </w:tr>
    </w:tbl>
    <w:p w:rsidR="00726377" w:rsidRDefault="00726377">
      <w:pPr>
        <w:framePr w:w="9902" w:wrap="notBeside" w:vAnchor="text" w:hAnchor="text" w:xAlign="center" w:y="1"/>
        <w:rPr>
          <w:sz w:val="2"/>
          <w:szCs w:val="2"/>
        </w:rPr>
      </w:pPr>
    </w:p>
    <w:p w:rsidR="00726377" w:rsidRDefault="00726377">
      <w:pPr>
        <w:rPr>
          <w:sz w:val="2"/>
          <w:szCs w:val="2"/>
        </w:rPr>
      </w:pPr>
    </w:p>
    <w:p w:rsidR="00726377" w:rsidRDefault="00726377">
      <w:pPr>
        <w:rPr>
          <w:sz w:val="2"/>
          <w:szCs w:val="2"/>
        </w:rPr>
      </w:pPr>
    </w:p>
    <w:sectPr w:rsidR="00726377">
      <w:pgSz w:w="11900" w:h="16840"/>
      <w:pgMar w:top="1064" w:right="516" w:bottom="1064" w:left="14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812" w:rsidRDefault="00E04812">
      <w:r>
        <w:separator/>
      </w:r>
    </w:p>
  </w:endnote>
  <w:endnote w:type="continuationSeparator" w:id="0">
    <w:p w:rsidR="00E04812" w:rsidRDefault="00E0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24" w:rsidRDefault="00E25624">
    <w:pPr>
      <w:rPr>
        <w:sz w:val="2"/>
        <w:szCs w:val="2"/>
      </w:rPr>
    </w:pPr>
    <w:r>
      <w:rPr>
        <w:noProof/>
        <w:lang w:bidi="ar-SA"/>
      </w:rPr>
      <mc:AlternateContent>
        <mc:Choice Requires="wps">
          <w:drawing>
            <wp:anchor distT="0" distB="0" distL="63500" distR="63500" simplePos="0" relativeHeight="251657728" behindDoc="1" locked="0" layoutInCell="1" allowOverlap="1" wp14:anchorId="2C9378B2" wp14:editId="308A11C4">
              <wp:simplePos x="0" y="0"/>
              <wp:positionH relativeFrom="page">
                <wp:posOffset>950595</wp:posOffset>
              </wp:positionH>
              <wp:positionV relativeFrom="page">
                <wp:posOffset>10058400</wp:posOffset>
              </wp:positionV>
              <wp:extent cx="133985" cy="153035"/>
              <wp:effectExtent l="0" t="0" r="63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624" w:rsidRDefault="00E25624">
                          <w:pPr>
                            <w:pStyle w:val="a5"/>
                            <w:shd w:val="clear" w:color="auto" w:fill="auto"/>
                            <w:spacing w:line="240" w:lineRule="auto"/>
                          </w:pPr>
                          <w:r>
                            <w:fldChar w:fldCharType="begin"/>
                          </w:r>
                          <w:r>
                            <w:instrText xml:space="preserve"> PAGE \* MERGEFORMAT </w:instrText>
                          </w:r>
                          <w:r>
                            <w:fldChar w:fldCharType="separate"/>
                          </w:r>
                          <w:r w:rsidR="00FE569B" w:rsidRPr="00FE569B">
                            <w:rPr>
                              <w:rStyle w:val="a6"/>
                              <w:noProof/>
                            </w:rPr>
                            <w:t>13</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4.85pt;margin-top:11in;width:10.55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A8qAIAAKY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Qe8w4qSDFj3QUaNbMaLAVGfoVQpO9z246RG2jadhqvo7UX5XiIt1Q/iO3kgphoaSCrLzzU337OqE&#10;owzIdvgkKghDHrWwQGMtOwMIxUCADl16OnbGpFKakItFEkcYlXDkRwtvEdkIJJ0v91LpD1R0yBgZ&#10;ltB4C072d0qbZEg6u5hYXBSsbW3zW/5iAxynHQgNV82ZScL28mfiJZt4E4dOGCw3TujluXNTrENn&#10;WfiXUb7I1+vcfzZx/TBtWFVRbsLMuvLDP+vbQeGTIo7KUqJllYEzKSm5265bifYEdF3Y71CQMzf3&#10;ZRq2CMDlFSU/CL3bIHGKZXzphEUYOcmlFzuen9wmSy9Mwrx4SemOcfrvlNCQ4SQKoklLv+Xm2e8t&#10;N5J2TMPkaFmX4fjoRFKjwA2vbGs1Ye1kn5XCpH8qBbR7brTVq5HoJFY9bkdAMSLeiuoJlCsFKAvk&#10;CeMOjEbIHxgNMDoyzGG2YdR+5KB9M2VmQ87GdjYIL+FihjVGk7nW0zR67CXbNYA7v64beB8Fs9o9&#10;5XB4VTAMLIXD4DLT5vzfep3G6+oXAAAA//8DAFBLAwQUAAYACAAAACEAOmTVS94AAAANAQAADwAA&#10;AGRycy9kb3ducmV2LnhtbEyPzU7DMBCE70i8g7WVuFG7qDQhxKlQJS7cKBUSNzfexlH9E9lumrw9&#10;2xPcZrSfZmfq7eQsGzGmPngJq6UAhr4NuvedhMPX+2MJLGXltbLBo4QZE2yb+7taVTpc/SeO+9wx&#10;CvGpUhJMzkPFeWoNOpWWYUBPt1OITmWyseM6qiuFO8ufhNhwp3pPH4wacGewPe8vTkIxfQccEu7w&#10;5zS20fRzaT9mKR8W09srsIxT/oPhVp+qQ0OdjuHidWKW/PqlIJTEc7mmVTekELTmSGIjyhXwpub/&#10;VzS/AAAA//8DAFBLAQItABQABgAIAAAAIQC2gziS/gAAAOEBAAATAAAAAAAAAAAAAAAAAAAAAABb&#10;Q29udGVudF9UeXBlc10ueG1sUEsBAi0AFAAGAAgAAAAhADj9If/WAAAAlAEAAAsAAAAAAAAAAAAA&#10;AAAALwEAAF9yZWxzLy5yZWxzUEsBAi0AFAAGAAgAAAAhAFgvQDyoAgAApgUAAA4AAAAAAAAAAAAA&#10;AAAALgIAAGRycy9lMm9Eb2MueG1sUEsBAi0AFAAGAAgAAAAhADpk1UveAAAADQEAAA8AAAAAAAAA&#10;AAAAAAAAAgUAAGRycy9kb3ducmV2LnhtbFBLBQYAAAAABAAEAPMAAAANBgAAAAA=&#10;" filled="f" stroked="f">
              <v:textbox style="mso-fit-shape-to-text:t" inset="0,0,0,0">
                <w:txbxContent>
                  <w:p w:rsidR="00E25624" w:rsidRDefault="00E25624">
                    <w:pPr>
                      <w:pStyle w:val="a5"/>
                      <w:shd w:val="clear" w:color="auto" w:fill="auto"/>
                      <w:spacing w:line="240" w:lineRule="auto"/>
                    </w:pPr>
                    <w:r>
                      <w:fldChar w:fldCharType="begin"/>
                    </w:r>
                    <w:r>
                      <w:instrText xml:space="preserve"> PAGE \* MERGEFORMAT </w:instrText>
                    </w:r>
                    <w:r>
                      <w:fldChar w:fldCharType="separate"/>
                    </w:r>
                    <w:r w:rsidR="00FE569B" w:rsidRPr="00FE569B">
                      <w:rPr>
                        <w:rStyle w:val="a6"/>
                        <w:noProof/>
                      </w:rPr>
                      <w:t>13</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24" w:rsidRDefault="00E256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812" w:rsidRDefault="00E04812"/>
  </w:footnote>
  <w:footnote w:type="continuationSeparator" w:id="0">
    <w:p w:rsidR="00E04812" w:rsidRDefault="00E048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496A"/>
    <w:multiLevelType w:val="multilevel"/>
    <w:tmpl w:val="4392A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13194"/>
    <w:multiLevelType w:val="multilevel"/>
    <w:tmpl w:val="72E4175E"/>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01B8D"/>
    <w:multiLevelType w:val="multilevel"/>
    <w:tmpl w:val="64601C5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12C0C"/>
    <w:multiLevelType w:val="multilevel"/>
    <w:tmpl w:val="EDA0B4C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B65AE"/>
    <w:multiLevelType w:val="multilevel"/>
    <w:tmpl w:val="0B306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66E35"/>
    <w:multiLevelType w:val="multilevel"/>
    <w:tmpl w:val="81DA01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7A0745"/>
    <w:multiLevelType w:val="multilevel"/>
    <w:tmpl w:val="49407A2E"/>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852484"/>
    <w:multiLevelType w:val="multilevel"/>
    <w:tmpl w:val="0CD470BE"/>
    <w:lvl w:ilvl="0">
      <w:start w:val="2"/>
      <w:numFmt w:val="decimal"/>
      <w:lvlText w:val="6.%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407F58"/>
    <w:multiLevelType w:val="multilevel"/>
    <w:tmpl w:val="475E7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960338"/>
    <w:multiLevelType w:val="multilevel"/>
    <w:tmpl w:val="339AF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C606A4"/>
    <w:multiLevelType w:val="multilevel"/>
    <w:tmpl w:val="FBDE4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117136"/>
    <w:multiLevelType w:val="multilevel"/>
    <w:tmpl w:val="00065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A3130E"/>
    <w:multiLevelType w:val="multilevel"/>
    <w:tmpl w:val="6938F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637380"/>
    <w:multiLevelType w:val="multilevel"/>
    <w:tmpl w:val="759411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010161"/>
    <w:multiLevelType w:val="multilevel"/>
    <w:tmpl w:val="15269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840A4B"/>
    <w:multiLevelType w:val="multilevel"/>
    <w:tmpl w:val="2174D4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C54C45"/>
    <w:multiLevelType w:val="multilevel"/>
    <w:tmpl w:val="4CE44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7627E1"/>
    <w:multiLevelType w:val="multilevel"/>
    <w:tmpl w:val="3A842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A33C8E"/>
    <w:multiLevelType w:val="multilevel"/>
    <w:tmpl w:val="BC327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507EEF"/>
    <w:multiLevelType w:val="multilevel"/>
    <w:tmpl w:val="BA305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023D26"/>
    <w:multiLevelType w:val="multilevel"/>
    <w:tmpl w:val="1FE88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num>
  <w:num w:numId="3">
    <w:abstractNumId w:val="12"/>
  </w:num>
  <w:num w:numId="4">
    <w:abstractNumId w:val="4"/>
  </w:num>
  <w:num w:numId="5">
    <w:abstractNumId w:val="6"/>
  </w:num>
  <w:num w:numId="6">
    <w:abstractNumId w:val="13"/>
  </w:num>
  <w:num w:numId="7">
    <w:abstractNumId w:val="1"/>
  </w:num>
  <w:num w:numId="8">
    <w:abstractNumId w:val="17"/>
  </w:num>
  <w:num w:numId="9">
    <w:abstractNumId w:val="7"/>
  </w:num>
  <w:num w:numId="10">
    <w:abstractNumId w:val="3"/>
  </w:num>
  <w:num w:numId="11">
    <w:abstractNumId w:val="18"/>
  </w:num>
  <w:num w:numId="12">
    <w:abstractNumId w:val="5"/>
  </w:num>
  <w:num w:numId="13">
    <w:abstractNumId w:val="2"/>
  </w:num>
  <w:num w:numId="14">
    <w:abstractNumId w:val="19"/>
  </w:num>
  <w:num w:numId="15">
    <w:abstractNumId w:val="20"/>
  </w:num>
  <w:num w:numId="16">
    <w:abstractNumId w:val="10"/>
  </w:num>
  <w:num w:numId="17">
    <w:abstractNumId w:val="8"/>
  </w:num>
  <w:num w:numId="18">
    <w:abstractNumId w:val="14"/>
  </w:num>
  <w:num w:numId="19">
    <w:abstractNumId w:val="0"/>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7"/>
    <w:rsid w:val="00020E9D"/>
    <w:rsid w:val="00082415"/>
    <w:rsid w:val="001E3867"/>
    <w:rsid w:val="00297780"/>
    <w:rsid w:val="002E7942"/>
    <w:rsid w:val="00386D0C"/>
    <w:rsid w:val="003B5423"/>
    <w:rsid w:val="004209FF"/>
    <w:rsid w:val="00606805"/>
    <w:rsid w:val="006428BB"/>
    <w:rsid w:val="00667A0F"/>
    <w:rsid w:val="006E0E5D"/>
    <w:rsid w:val="006F1E3E"/>
    <w:rsid w:val="00726377"/>
    <w:rsid w:val="00736CD7"/>
    <w:rsid w:val="008E22C4"/>
    <w:rsid w:val="008F6C3D"/>
    <w:rsid w:val="00971865"/>
    <w:rsid w:val="00987B11"/>
    <w:rsid w:val="00994DED"/>
    <w:rsid w:val="009F6697"/>
    <w:rsid w:val="00B64345"/>
    <w:rsid w:val="00C9532E"/>
    <w:rsid w:val="00CC679D"/>
    <w:rsid w:val="00DA121D"/>
    <w:rsid w:val="00DF1599"/>
    <w:rsid w:val="00E04812"/>
    <w:rsid w:val="00E25624"/>
    <w:rsid w:val="00E92EEE"/>
    <w:rsid w:val="00EA2C74"/>
    <w:rsid w:val="00EE5F11"/>
    <w:rsid w:val="00F64567"/>
    <w:rsid w:val="00FE54CF"/>
    <w:rsid w:val="00FE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420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209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11">
    <w:name w:val="Заголовок №1_"/>
    <w:basedOn w:val="a0"/>
    <w:link w:val="13"/>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4">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
    <w:name w:val="Заголовок №1 + Не полужирный"/>
    <w:basedOn w:val="1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25">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11pt">
    <w:name w:val="Основной текст (4) + 11 pt"/>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1pt0">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5">
    <w:name w:val="Номер заголовка №1_"/>
    <w:basedOn w:val="a0"/>
    <w:link w:val="16"/>
    <w:rPr>
      <w:rFonts w:ascii="Times New Roman" w:eastAsia="Times New Roman" w:hAnsi="Times New Roman" w:cs="Times New Roman"/>
      <w:b/>
      <w:bCs/>
      <w:i w:val="0"/>
      <w:iCs w:val="0"/>
      <w:smallCaps w:val="0"/>
      <w:strike w:val="0"/>
      <w:sz w:val="26"/>
      <w:szCs w:val="26"/>
      <w:u w:val="none"/>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z w:val="26"/>
      <w:szCs w:val="26"/>
      <w:u w:val="none"/>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6"/>
      <w:szCs w:val="26"/>
      <w:u w:val="none"/>
    </w:rPr>
  </w:style>
  <w:style w:type="character" w:customStyle="1" w:styleId="a9">
    <w:name w:val="Подпись к таблице"/>
    <w:basedOn w:val="a7"/>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3">
    <w:name w:val="Основной текст (3)"/>
    <w:basedOn w:val="a"/>
    <w:link w:val="3Exact"/>
    <w:pPr>
      <w:shd w:val="clear" w:color="auto" w:fill="FFFFFF"/>
      <w:spacing w:line="274" w:lineRule="exact"/>
    </w:pPr>
    <w:rPr>
      <w:rFonts w:ascii="Times New Roman" w:eastAsia="Times New Roman" w:hAnsi="Times New Roman" w:cs="Times New Roman"/>
      <w:b/>
      <w:bCs/>
      <w:sz w:val="22"/>
      <w:szCs w:val="22"/>
    </w:rPr>
  </w:style>
  <w:style w:type="paragraph" w:customStyle="1" w:styleId="22">
    <w:name w:val="Основной текст (2)"/>
    <w:basedOn w:val="a"/>
    <w:link w:val="21"/>
    <w:pPr>
      <w:shd w:val="clear" w:color="auto" w:fill="FFFFFF"/>
      <w:spacing w:line="274" w:lineRule="exact"/>
      <w:ind w:hanging="380"/>
      <w:jc w:val="both"/>
    </w:pPr>
    <w:rPr>
      <w:rFonts w:ascii="Times New Roman" w:eastAsia="Times New Roman" w:hAnsi="Times New Roman" w:cs="Times New Roman"/>
      <w:sz w:val="26"/>
      <w:szCs w:val="26"/>
    </w:rPr>
  </w:style>
  <w:style w:type="paragraph" w:customStyle="1" w:styleId="120">
    <w:name w:val="Заголовок №1 (2)"/>
    <w:basedOn w:val="a"/>
    <w:link w:val="12"/>
    <w:pPr>
      <w:shd w:val="clear" w:color="auto" w:fill="FFFFFF"/>
      <w:spacing w:line="274" w:lineRule="exact"/>
      <w:jc w:val="both"/>
      <w:outlineLvl w:val="0"/>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13">
    <w:name w:val="Заголовок №1"/>
    <w:basedOn w:val="a"/>
    <w:link w:val="11"/>
    <w:pPr>
      <w:shd w:val="clear" w:color="auto" w:fill="FFFFFF"/>
      <w:spacing w:after="60" w:line="0" w:lineRule="atLeast"/>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before="60" w:after="240" w:line="298" w:lineRule="exact"/>
      <w:jc w:val="center"/>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298" w:lineRule="exact"/>
      <w:ind w:hanging="460"/>
    </w:pPr>
    <w:rPr>
      <w:rFonts w:ascii="Times New Roman" w:eastAsia="Times New Roman" w:hAnsi="Times New Roman" w:cs="Times New Roman"/>
      <w:i/>
      <w:iCs/>
      <w:sz w:val="26"/>
      <w:szCs w:val="26"/>
    </w:rPr>
  </w:style>
  <w:style w:type="paragraph" w:customStyle="1" w:styleId="16">
    <w:name w:val="Номер заголовка №1"/>
    <w:basedOn w:val="a"/>
    <w:link w:val="15"/>
    <w:pPr>
      <w:shd w:val="clear" w:color="auto" w:fill="FFFFFF"/>
      <w:spacing w:before="420" w:after="420" w:line="0" w:lineRule="atLeast"/>
      <w:jc w:val="right"/>
      <w:outlineLvl w:val="0"/>
    </w:pPr>
    <w:rPr>
      <w:rFonts w:ascii="Times New Roman" w:eastAsia="Times New Roman" w:hAnsi="Times New Roman" w:cs="Times New Roman"/>
      <w:b/>
      <w:bCs/>
      <w:sz w:val="26"/>
      <w:szCs w:val="26"/>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sz w:val="26"/>
      <w:szCs w:val="26"/>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sz w:val="26"/>
      <w:szCs w:val="26"/>
    </w:rPr>
  </w:style>
  <w:style w:type="paragraph" w:styleId="aa">
    <w:name w:val="No Spacing"/>
    <w:uiPriority w:val="1"/>
    <w:qFormat/>
    <w:rsid w:val="003B5423"/>
    <w:rPr>
      <w:color w:val="000000"/>
    </w:rPr>
  </w:style>
  <w:style w:type="character" w:customStyle="1" w:styleId="10">
    <w:name w:val="Заголовок 1 Знак"/>
    <w:basedOn w:val="a0"/>
    <w:link w:val="1"/>
    <w:uiPriority w:val="9"/>
    <w:rsid w:val="00420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209FF"/>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unhideWhenUsed/>
    <w:rsid w:val="00DA121D"/>
    <w:pPr>
      <w:tabs>
        <w:tab w:val="center" w:pos="4677"/>
        <w:tab w:val="right" w:pos="9355"/>
      </w:tabs>
    </w:pPr>
  </w:style>
  <w:style w:type="character" w:customStyle="1" w:styleId="ac">
    <w:name w:val="Верхний колонтитул Знак"/>
    <w:basedOn w:val="a0"/>
    <w:link w:val="ab"/>
    <w:uiPriority w:val="99"/>
    <w:rsid w:val="00DA121D"/>
    <w:rPr>
      <w:color w:val="000000"/>
    </w:rPr>
  </w:style>
  <w:style w:type="paragraph" w:styleId="ad">
    <w:name w:val="footer"/>
    <w:basedOn w:val="a"/>
    <w:link w:val="ae"/>
    <w:uiPriority w:val="99"/>
    <w:unhideWhenUsed/>
    <w:rsid w:val="00DA121D"/>
    <w:pPr>
      <w:tabs>
        <w:tab w:val="center" w:pos="4677"/>
        <w:tab w:val="right" w:pos="9355"/>
      </w:tabs>
    </w:pPr>
  </w:style>
  <w:style w:type="character" w:customStyle="1" w:styleId="ae">
    <w:name w:val="Нижний колонтитул Знак"/>
    <w:basedOn w:val="a0"/>
    <w:link w:val="ad"/>
    <w:uiPriority w:val="99"/>
    <w:rsid w:val="00DA121D"/>
    <w:rPr>
      <w:color w:val="000000"/>
    </w:rPr>
  </w:style>
  <w:style w:type="paragraph" w:styleId="af">
    <w:name w:val="Balloon Text"/>
    <w:basedOn w:val="a"/>
    <w:link w:val="af0"/>
    <w:uiPriority w:val="99"/>
    <w:semiHidden/>
    <w:unhideWhenUsed/>
    <w:rsid w:val="00FE569B"/>
    <w:rPr>
      <w:rFonts w:ascii="Tahoma" w:hAnsi="Tahoma" w:cs="Tahoma"/>
      <w:sz w:val="16"/>
      <w:szCs w:val="16"/>
    </w:rPr>
  </w:style>
  <w:style w:type="character" w:customStyle="1" w:styleId="af0">
    <w:name w:val="Текст выноски Знак"/>
    <w:basedOn w:val="a0"/>
    <w:link w:val="af"/>
    <w:uiPriority w:val="99"/>
    <w:semiHidden/>
    <w:rsid w:val="00FE569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420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209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11">
    <w:name w:val="Заголовок №1_"/>
    <w:basedOn w:val="a0"/>
    <w:link w:val="13"/>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4">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
    <w:name w:val="Заголовок №1 + Не полужирный"/>
    <w:basedOn w:val="1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25">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11pt">
    <w:name w:val="Основной текст (4) + 11 pt"/>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1pt0">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5">
    <w:name w:val="Номер заголовка №1_"/>
    <w:basedOn w:val="a0"/>
    <w:link w:val="16"/>
    <w:rPr>
      <w:rFonts w:ascii="Times New Roman" w:eastAsia="Times New Roman" w:hAnsi="Times New Roman" w:cs="Times New Roman"/>
      <w:b/>
      <w:bCs/>
      <w:i w:val="0"/>
      <w:iCs w:val="0"/>
      <w:smallCaps w:val="0"/>
      <w:strike w:val="0"/>
      <w:sz w:val="26"/>
      <w:szCs w:val="26"/>
      <w:u w:val="none"/>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z w:val="26"/>
      <w:szCs w:val="26"/>
      <w:u w:val="none"/>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6"/>
      <w:szCs w:val="26"/>
      <w:u w:val="none"/>
    </w:rPr>
  </w:style>
  <w:style w:type="character" w:customStyle="1" w:styleId="a9">
    <w:name w:val="Подпись к таблице"/>
    <w:basedOn w:val="a7"/>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3">
    <w:name w:val="Основной текст (3)"/>
    <w:basedOn w:val="a"/>
    <w:link w:val="3Exact"/>
    <w:pPr>
      <w:shd w:val="clear" w:color="auto" w:fill="FFFFFF"/>
      <w:spacing w:line="274" w:lineRule="exact"/>
    </w:pPr>
    <w:rPr>
      <w:rFonts w:ascii="Times New Roman" w:eastAsia="Times New Roman" w:hAnsi="Times New Roman" w:cs="Times New Roman"/>
      <w:b/>
      <w:bCs/>
      <w:sz w:val="22"/>
      <w:szCs w:val="22"/>
    </w:rPr>
  </w:style>
  <w:style w:type="paragraph" w:customStyle="1" w:styleId="22">
    <w:name w:val="Основной текст (2)"/>
    <w:basedOn w:val="a"/>
    <w:link w:val="21"/>
    <w:pPr>
      <w:shd w:val="clear" w:color="auto" w:fill="FFFFFF"/>
      <w:spacing w:line="274" w:lineRule="exact"/>
      <w:ind w:hanging="380"/>
      <w:jc w:val="both"/>
    </w:pPr>
    <w:rPr>
      <w:rFonts w:ascii="Times New Roman" w:eastAsia="Times New Roman" w:hAnsi="Times New Roman" w:cs="Times New Roman"/>
      <w:sz w:val="26"/>
      <w:szCs w:val="26"/>
    </w:rPr>
  </w:style>
  <w:style w:type="paragraph" w:customStyle="1" w:styleId="120">
    <w:name w:val="Заголовок №1 (2)"/>
    <w:basedOn w:val="a"/>
    <w:link w:val="12"/>
    <w:pPr>
      <w:shd w:val="clear" w:color="auto" w:fill="FFFFFF"/>
      <w:spacing w:line="274" w:lineRule="exact"/>
      <w:jc w:val="both"/>
      <w:outlineLvl w:val="0"/>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13">
    <w:name w:val="Заголовок №1"/>
    <w:basedOn w:val="a"/>
    <w:link w:val="11"/>
    <w:pPr>
      <w:shd w:val="clear" w:color="auto" w:fill="FFFFFF"/>
      <w:spacing w:after="60" w:line="0" w:lineRule="atLeast"/>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before="60" w:after="240" w:line="298" w:lineRule="exact"/>
      <w:jc w:val="center"/>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298" w:lineRule="exact"/>
      <w:ind w:hanging="460"/>
    </w:pPr>
    <w:rPr>
      <w:rFonts w:ascii="Times New Roman" w:eastAsia="Times New Roman" w:hAnsi="Times New Roman" w:cs="Times New Roman"/>
      <w:i/>
      <w:iCs/>
      <w:sz w:val="26"/>
      <w:szCs w:val="26"/>
    </w:rPr>
  </w:style>
  <w:style w:type="paragraph" w:customStyle="1" w:styleId="16">
    <w:name w:val="Номер заголовка №1"/>
    <w:basedOn w:val="a"/>
    <w:link w:val="15"/>
    <w:pPr>
      <w:shd w:val="clear" w:color="auto" w:fill="FFFFFF"/>
      <w:spacing w:before="420" w:after="420" w:line="0" w:lineRule="atLeast"/>
      <w:jc w:val="right"/>
      <w:outlineLvl w:val="0"/>
    </w:pPr>
    <w:rPr>
      <w:rFonts w:ascii="Times New Roman" w:eastAsia="Times New Roman" w:hAnsi="Times New Roman" w:cs="Times New Roman"/>
      <w:b/>
      <w:bCs/>
      <w:sz w:val="26"/>
      <w:szCs w:val="26"/>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sz w:val="26"/>
      <w:szCs w:val="26"/>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sz w:val="26"/>
      <w:szCs w:val="26"/>
    </w:rPr>
  </w:style>
  <w:style w:type="paragraph" w:styleId="aa">
    <w:name w:val="No Spacing"/>
    <w:uiPriority w:val="1"/>
    <w:qFormat/>
    <w:rsid w:val="003B5423"/>
    <w:rPr>
      <w:color w:val="000000"/>
    </w:rPr>
  </w:style>
  <w:style w:type="character" w:customStyle="1" w:styleId="10">
    <w:name w:val="Заголовок 1 Знак"/>
    <w:basedOn w:val="a0"/>
    <w:link w:val="1"/>
    <w:uiPriority w:val="9"/>
    <w:rsid w:val="00420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209FF"/>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unhideWhenUsed/>
    <w:rsid w:val="00DA121D"/>
    <w:pPr>
      <w:tabs>
        <w:tab w:val="center" w:pos="4677"/>
        <w:tab w:val="right" w:pos="9355"/>
      </w:tabs>
    </w:pPr>
  </w:style>
  <w:style w:type="character" w:customStyle="1" w:styleId="ac">
    <w:name w:val="Верхний колонтитул Знак"/>
    <w:basedOn w:val="a0"/>
    <w:link w:val="ab"/>
    <w:uiPriority w:val="99"/>
    <w:rsid w:val="00DA121D"/>
    <w:rPr>
      <w:color w:val="000000"/>
    </w:rPr>
  </w:style>
  <w:style w:type="paragraph" w:styleId="ad">
    <w:name w:val="footer"/>
    <w:basedOn w:val="a"/>
    <w:link w:val="ae"/>
    <w:uiPriority w:val="99"/>
    <w:unhideWhenUsed/>
    <w:rsid w:val="00DA121D"/>
    <w:pPr>
      <w:tabs>
        <w:tab w:val="center" w:pos="4677"/>
        <w:tab w:val="right" w:pos="9355"/>
      </w:tabs>
    </w:pPr>
  </w:style>
  <w:style w:type="character" w:customStyle="1" w:styleId="ae">
    <w:name w:val="Нижний колонтитул Знак"/>
    <w:basedOn w:val="a0"/>
    <w:link w:val="ad"/>
    <w:uiPriority w:val="99"/>
    <w:rsid w:val="00DA121D"/>
    <w:rPr>
      <w:color w:val="000000"/>
    </w:rPr>
  </w:style>
  <w:style w:type="paragraph" w:styleId="af">
    <w:name w:val="Balloon Text"/>
    <w:basedOn w:val="a"/>
    <w:link w:val="af0"/>
    <w:uiPriority w:val="99"/>
    <w:semiHidden/>
    <w:unhideWhenUsed/>
    <w:rsid w:val="00FE569B"/>
    <w:rPr>
      <w:rFonts w:ascii="Tahoma" w:hAnsi="Tahoma" w:cs="Tahoma"/>
      <w:sz w:val="16"/>
      <w:szCs w:val="16"/>
    </w:rPr>
  </w:style>
  <w:style w:type="character" w:customStyle="1" w:styleId="af0">
    <w:name w:val="Текст выноски Знак"/>
    <w:basedOn w:val="a0"/>
    <w:link w:val="af"/>
    <w:uiPriority w:val="99"/>
    <w:semiHidden/>
    <w:rsid w:val="00FE569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42</Pages>
  <Words>15204</Words>
  <Characters>86665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13</cp:revision>
  <cp:lastPrinted>2023-10-17T11:19:00Z</cp:lastPrinted>
  <dcterms:created xsi:type="dcterms:W3CDTF">2023-05-25T07:50:00Z</dcterms:created>
  <dcterms:modified xsi:type="dcterms:W3CDTF">2023-10-17T11:20:00Z</dcterms:modified>
</cp:coreProperties>
</file>