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DD" w:rsidRPr="00273D1E" w:rsidRDefault="00FE6FDD" w:rsidP="00FE6FDD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73D1E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Муниципальное общеобразовательное учреждение </w:t>
      </w:r>
    </w:p>
    <w:p w:rsidR="00FE6FDD" w:rsidRPr="00273D1E" w:rsidRDefault="00FE6FDD" w:rsidP="00FE6FDD">
      <w:pPr>
        <w:shd w:val="clear" w:color="auto" w:fill="FFFFFF"/>
        <w:suppressAutoHyphens/>
        <w:spacing w:before="96" w:after="120" w:line="27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273D1E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« </w:t>
      </w:r>
      <w:proofErr w:type="spellStart"/>
      <w:r w:rsidRPr="00273D1E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Вязовская</w:t>
      </w:r>
      <w:proofErr w:type="spellEnd"/>
      <w:r w:rsidRPr="00273D1E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средняя общеобразовательная школа» </w:t>
      </w:r>
    </w:p>
    <w:p w:rsidR="00FE6FDD" w:rsidRPr="00273D1E" w:rsidRDefault="00FE6FDD" w:rsidP="00FE6FDD">
      <w:pPr>
        <w:shd w:val="clear" w:color="auto" w:fill="FFFFFF"/>
        <w:suppressAutoHyphens/>
        <w:spacing w:before="96" w:after="120" w:line="27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4"/>
        <w:gridCol w:w="4775"/>
      </w:tblGrid>
      <w:tr w:rsidR="00FE6FDD" w:rsidRPr="00273D1E" w:rsidTr="00BE6DC9">
        <w:trPr>
          <w:trHeight w:val="2001"/>
        </w:trPr>
        <w:tc>
          <w:tcPr>
            <w:tcW w:w="4785" w:type="dxa"/>
          </w:tcPr>
          <w:p w:rsidR="00FE6FDD" w:rsidRPr="00273D1E" w:rsidRDefault="00FE6FDD" w:rsidP="00BE6DC9">
            <w:pPr>
              <w:rPr>
                <w:rFonts w:ascii="Times New Roman" w:hAnsi="Times New Roman"/>
              </w:rPr>
            </w:pPr>
            <w:r w:rsidRPr="00273D1E">
              <w:rPr>
                <w:rFonts w:ascii="Times New Roman" w:hAnsi="Times New Roman"/>
              </w:rPr>
              <w:t xml:space="preserve">«Рассмотрено» </w:t>
            </w:r>
          </w:p>
          <w:p w:rsidR="00FE6FDD" w:rsidRPr="00273D1E" w:rsidRDefault="00FE6FDD" w:rsidP="00BE6DC9">
            <w:pPr>
              <w:rPr>
                <w:rFonts w:ascii="Times New Roman" w:hAnsi="Times New Roman"/>
              </w:rPr>
            </w:pPr>
            <w:r w:rsidRPr="00273D1E">
              <w:rPr>
                <w:rFonts w:ascii="Times New Roman" w:hAnsi="Times New Roman"/>
              </w:rPr>
              <w:t xml:space="preserve">на педагогическом совете    </w:t>
            </w:r>
          </w:p>
          <w:p w:rsidR="00FE6FDD" w:rsidRPr="00273D1E" w:rsidRDefault="00FE6FDD" w:rsidP="00BE6DC9">
            <w:pPr>
              <w:rPr>
                <w:rFonts w:ascii="Times New Roman" w:hAnsi="Times New Roman"/>
              </w:rPr>
            </w:pPr>
            <w:r w:rsidRPr="00273D1E">
              <w:rPr>
                <w:rFonts w:ascii="Times New Roman" w:hAnsi="Times New Roman"/>
              </w:rPr>
              <w:t>МОУ «</w:t>
            </w:r>
            <w:proofErr w:type="spellStart"/>
            <w:r w:rsidRPr="00273D1E">
              <w:rPr>
                <w:rFonts w:ascii="Times New Roman" w:hAnsi="Times New Roman"/>
              </w:rPr>
              <w:t>Вязовская</w:t>
            </w:r>
            <w:proofErr w:type="spellEnd"/>
            <w:r w:rsidRPr="00273D1E">
              <w:rPr>
                <w:rFonts w:ascii="Times New Roman" w:hAnsi="Times New Roman"/>
              </w:rPr>
              <w:t xml:space="preserve"> СОШ »  </w:t>
            </w:r>
          </w:p>
          <w:p w:rsidR="00FE6FDD" w:rsidRPr="00273D1E" w:rsidRDefault="00FE6FDD" w:rsidP="00BE6DC9">
            <w:pPr>
              <w:rPr>
                <w:rFonts w:ascii="Times New Roman" w:hAnsi="Times New Roman"/>
              </w:rPr>
            </w:pPr>
            <w:r w:rsidRPr="00273D1E">
              <w:rPr>
                <w:rFonts w:ascii="Times New Roman" w:hAnsi="Times New Roman"/>
              </w:rPr>
              <w:t>Протокол  №1 от  «2</w:t>
            </w:r>
            <w:r>
              <w:rPr>
                <w:rFonts w:ascii="Times New Roman" w:hAnsi="Times New Roman"/>
              </w:rPr>
              <w:t>8</w:t>
            </w:r>
            <w:r w:rsidRPr="00273D1E">
              <w:rPr>
                <w:rFonts w:ascii="Times New Roman" w:hAnsi="Times New Roman"/>
              </w:rPr>
              <w:t xml:space="preserve">»   </w:t>
            </w:r>
            <w:r w:rsidRPr="00273D1E">
              <w:rPr>
                <w:rFonts w:ascii="Times New Roman" w:hAnsi="Times New Roman"/>
                <w:u w:val="single"/>
              </w:rPr>
              <w:t>августа</w:t>
            </w:r>
            <w:r w:rsidRPr="00273D1E">
              <w:rPr>
                <w:rFonts w:ascii="Times New Roman" w:hAnsi="Times New Roman"/>
              </w:rPr>
              <w:t xml:space="preserve">  </w:t>
            </w:r>
            <w:r w:rsidRPr="00273D1E">
              <w:rPr>
                <w:rFonts w:ascii="Times New Roman" w:hAnsi="Times New Roman"/>
                <w:u w:val="single"/>
              </w:rPr>
              <w:t>202</w:t>
            </w:r>
            <w:r>
              <w:rPr>
                <w:rFonts w:ascii="Times New Roman" w:hAnsi="Times New Roman"/>
                <w:u w:val="single"/>
              </w:rPr>
              <w:t>3</w:t>
            </w:r>
            <w:r w:rsidRPr="00273D1E">
              <w:rPr>
                <w:rFonts w:ascii="Times New Roman" w:hAnsi="Times New Roman"/>
              </w:rPr>
              <w:t xml:space="preserve"> г. </w:t>
            </w:r>
          </w:p>
          <w:p w:rsidR="00FE6FDD" w:rsidRPr="00273D1E" w:rsidRDefault="00FE6FDD" w:rsidP="00BE6DC9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FE6FDD" w:rsidRPr="00273D1E" w:rsidRDefault="00FE6FDD" w:rsidP="00BE6DC9">
            <w:pPr>
              <w:rPr>
                <w:rFonts w:ascii="Times New Roman" w:hAnsi="Times New Roman"/>
              </w:rPr>
            </w:pPr>
            <w:r w:rsidRPr="00273D1E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4B72C8DC" wp14:editId="0D90872D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195580</wp:posOffset>
                  </wp:positionV>
                  <wp:extent cx="1790700" cy="1160145"/>
                  <wp:effectExtent l="0" t="0" r="0" b="1905"/>
                  <wp:wrapNone/>
                  <wp:docPr id="5" name="Рисунок 5" descr="Описание: C:\Users\Вязовое Директор\Desktop\печать\печать цветная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Вязовое Директор\Desktop\печать\печать цветная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580" t="8029" r="11578" b="755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3D1E">
              <w:rPr>
                <w:rFonts w:ascii="Times New Roman" w:hAnsi="Times New Roman"/>
              </w:rPr>
              <w:t>«Утверждаю»</w:t>
            </w:r>
          </w:p>
          <w:p w:rsidR="00FE6FDD" w:rsidRPr="00273D1E" w:rsidRDefault="00FE6FDD" w:rsidP="00BE6DC9">
            <w:pPr>
              <w:rPr>
                <w:rFonts w:ascii="Times New Roman" w:hAnsi="Times New Roman"/>
              </w:rPr>
            </w:pPr>
            <w:r w:rsidRPr="00273D1E">
              <w:rPr>
                <w:rFonts w:ascii="Times New Roman" w:hAnsi="Times New Roman"/>
              </w:rPr>
              <w:t>Директор   МОУ  «</w:t>
            </w:r>
            <w:proofErr w:type="spellStart"/>
            <w:r w:rsidRPr="00273D1E">
              <w:rPr>
                <w:rFonts w:ascii="Times New Roman" w:hAnsi="Times New Roman"/>
              </w:rPr>
              <w:t>Вязовская</w:t>
            </w:r>
            <w:proofErr w:type="spellEnd"/>
            <w:r w:rsidRPr="00273D1E">
              <w:rPr>
                <w:rFonts w:ascii="Times New Roman" w:hAnsi="Times New Roman"/>
              </w:rPr>
              <w:t xml:space="preserve"> СОШ»</w:t>
            </w:r>
          </w:p>
          <w:p w:rsidR="00FE6FDD" w:rsidRPr="00273D1E" w:rsidRDefault="00FE6FDD" w:rsidP="00BE6DC9">
            <w:pPr>
              <w:rPr>
                <w:rFonts w:ascii="Times New Roman" w:hAnsi="Times New Roman"/>
              </w:rPr>
            </w:pPr>
            <w:r w:rsidRPr="00273D1E">
              <w:rPr>
                <w:rFonts w:ascii="Times New Roman" w:hAnsi="Times New Roman"/>
              </w:rPr>
              <w:t xml:space="preserve">                                  / </w:t>
            </w:r>
            <w:proofErr w:type="spellStart"/>
            <w:r w:rsidRPr="00273D1E">
              <w:rPr>
                <w:rFonts w:ascii="Times New Roman" w:hAnsi="Times New Roman"/>
              </w:rPr>
              <w:t>Таранова</w:t>
            </w:r>
            <w:proofErr w:type="spellEnd"/>
            <w:r w:rsidRPr="00273D1E">
              <w:rPr>
                <w:rFonts w:ascii="Times New Roman" w:hAnsi="Times New Roman"/>
              </w:rPr>
              <w:t xml:space="preserve"> В.А./</w:t>
            </w:r>
          </w:p>
          <w:p w:rsidR="00FE6FDD" w:rsidRPr="00273D1E" w:rsidRDefault="006940D5" w:rsidP="006940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290   от  «29</w:t>
            </w:r>
            <w:r w:rsidR="00FE6FDD" w:rsidRPr="00273D1E">
              <w:rPr>
                <w:rFonts w:ascii="Times New Roman" w:hAnsi="Times New Roman"/>
              </w:rPr>
              <w:t>»  августа     202</w:t>
            </w:r>
            <w:r>
              <w:rPr>
                <w:rFonts w:ascii="Times New Roman" w:hAnsi="Times New Roman"/>
              </w:rPr>
              <w:t>4</w:t>
            </w:r>
            <w:r w:rsidR="00FE6FDD" w:rsidRPr="00273D1E">
              <w:rPr>
                <w:rFonts w:ascii="Times New Roman" w:hAnsi="Times New Roman"/>
              </w:rPr>
              <w:t xml:space="preserve"> г.</w:t>
            </w:r>
          </w:p>
        </w:tc>
      </w:tr>
    </w:tbl>
    <w:p w:rsidR="00FE6FDD" w:rsidRPr="00273D1E" w:rsidRDefault="00FE6FDD" w:rsidP="00FE6FDD">
      <w:pPr>
        <w:shd w:val="clear" w:color="auto" w:fill="FFFFFF"/>
        <w:suppressAutoHyphens/>
        <w:spacing w:before="96" w:after="120" w:line="27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F2461F" w:rsidRPr="00610D17" w:rsidRDefault="00F2461F" w:rsidP="00F2461F">
      <w:pPr>
        <w:pStyle w:val="a3"/>
        <w:shd w:val="clear" w:color="auto" w:fill="FFFFFF"/>
        <w:spacing w:before="0" w:after="0"/>
        <w:jc w:val="center"/>
        <w:rPr>
          <w:color w:val="000000"/>
        </w:rPr>
      </w:pPr>
    </w:p>
    <w:p w:rsidR="00F2461F" w:rsidRDefault="00F2461F" w:rsidP="00F2461F">
      <w:pPr>
        <w:pStyle w:val="a3"/>
        <w:shd w:val="clear" w:color="auto" w:fill="FFFFFF"/>
        <w:spacing w:before="0" w:after="0"/>
        <w:jc w:val="center"/>
        <w:rPr>
          <w:color w:val="000000"/>
        </w:rPr>
      </w:pPr>
    </w:p>
    <w:p w:rsidR="00610D17" w:rsidRDefault="00610D17" w:rsidP="00F2461F">
      <w:pPr>
        <w:pStyle w:val="a3"/>
        <w:shd w:val="clear" w:color="auto" w:fill="FFFFFF"/>
        <w:spacing w:before="0" w:after="0"/>
        <w:jc w:val="center"/>
        <w:rPr>
          <w:color w:val="000000"/>
        </w:rPr>
      </w:pPr>
    </w:p>
    <w:p w:rsidR="00610D17" w:rsidRDefault="00610D17" w:rsidP="00F2461F">
      <w:pPr>
        <w:pStyle w:val="a3"/>
        <w:shd w:val="clear" w:color="auto" w:fill="FFFFFF"/>
        <w:spacing w:before="0" w:after="0"/>
        <w:jc w:val="center"/>
        <w:rPr>
          <w:color w:val="000000"/>
        </w:rPr>
      </w:pPr>
    </w:p>
    <w:p w:rsidR="00610D17" w:rsidRDefault="00610D17" w:rsidP="00F2461F">
      <w:pPr>
        <w:pStyle w:val="a3"/>
        <w:shd w:val="clear" w:color="auto" w:fill="FFFFFF"/>
        <w:spacing w:before="0" w:after="0"/>
        <w:jc w:val="center"/>
        <w:rPr>
          <w:color w:val="000000"/>
        </w:rPr>
      </w:pPr>
    </w:p>
    <w:p w:rsidR="00610D17" w:rsidRPr="00610D17" w:rsidRDefault="00610D17" w:rsidP="00F2461F">
      <w:pPr>
        <w:pStyle w:val="a3"/>
        <w:shd w:val="clear" w:color="auto" w:fill="FFFFFF"/>
        <w:spacing w:before="0" w:after="0"/>
        <w:jc w:val="center"/>
        <w:rPr>
          <w:color w:val="000000"/>
        </w:rPr>
      </w:pPr>
    </w:p>
    <w:p w:rsidR="00F2461F" w:rsidRPr="00610D17" w:rsidRDefault="00F2461F" w:rsidP="00F2461F">
      <w:pPr>
        <w:pStyle w:val="a3"/>
        <w:shd w:val="clear" w:color="auto" w:fill="FFFFFF"/>
        <w:spacing w:before="0" w:after="0"/>
        <w:jc w:val="center"/>
        <w:rPr>
          <w:color w:val="000000"/>
        </w:rPr>
      </w:pPr>
    </w:p>
    <w:p w:rsidR="00F2461F" w:rsidRPr="00610D17" w:rsidRDefault="00F2461F" w:rsidP="00F2461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0D1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</w:t>
      </w:r>
      <w:proofErr w:type="gramEnd"/>
      <w:r w:rsidRPr="00610D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FE6FDD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ДОПОЛНИТЕЛЬНОГО ОБРАЗОВАНИЯ ДЕТЕЙ</w:t>
      </w:r>
    </w:p>
    <w:p w:rsidR="00F2461F" w:rsidRPr="00610D17" w:rsidRDefault="00F2461F" w:rsidP="00F2461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0D1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E19F6" w:rsidRPr="00610D17">
        <w:rPr>
          <w:rFonts w:ascii="Times New Roman" w:hAnsi="Times New Roman" w:cs="Times New Roman"/>
          <w:sz w:val="24"/>
          <w:szCs w:val="24"/>
        </w:rPr>
        <w:t>Наследники Победы</w:t>
      </w:r>
      <w:r w:rsidRPr="00610D1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2461F" w:rsidRPr="00610D17" w:rsidRDefault="00F2461F" w:rsidP="00F2461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61F" w:rsidRPr="00610D17" w:rsidRDefault="004B29BC" w:rsidP="00F2461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</w:t>
      </w:r>
      <w:r w:rsidR="002E40D9" w:rsidRPr="00610D1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2461F" w:rsidRPr="00610D17">
        <w:rPr>
          <w:rFonts w:ascii="Times New Roman" w:eastAsia="Times New Roman" w:hAnsi="Times New Roman" w:cs="Times New Roman"/>
          <w:sz w:val="24"/>
          <w:szCs w:val="24"/>
        </w:rPr>
        <w:t xml:space="preserve"> обучения</w:t>
      </w:r>
    </w:p>
    <w:p w:rsidR="00F2461F" w:rsidRPr="00610D17" w:rsidRDefault="00347893" w:rsidP="00F2461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13-14</w:t>
      </w:r>
      <w:r w:rsidR="004D5850" w:rsidRPr="00610D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2461F" w:rsidRPr="00610D17">
        <w:rPr>
          <w:rFonts w:ascii="Times New Roman" w:eastAsia="Times New Roman" w:hAnsi="Times New Roman" w:cs="Times New Roman"/>
          <w:sz w:val="24"/>
          <w:szCs w:val="24"/>
        </w:rPr>
        <w:t>лет</w:t>
      </w:r>
    </w:p>
    <w:p w:rsidR="00F2461F" w:rsidRPr="00610D17" w:rsidRDefault="00F2461F" w:rsidP="00F2461F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0D17">
        <w:rPr>
          <w:rFonts w:ascii="Times New Roman" w:eastAsia="Times New Roman" w:hAnsi="Times New Roman" w:cs="Times New Roman"/>
          <w:sz w:val="24"/>
          <w:szCs w:val="24"/>
        </w:rPr>
        <w:t xml:space="preserve">(возраст </w:t>
      </w:r>
      <w:proofErr w:type="gramStart"/>
      <w:r w:rsidRPr="00610D1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10D1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2461F" w:rsidRPr="00610D17" w:rsidRDefault="00F2461F" w:rsidP="00F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61F" w:rsidRPr="00610D17" w:rsidRDefault="00F2461F" w:rsidP="00F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61F" w:rsidRPr="00610D17" w:rsidRDefault="00F2461F" w:rsidP="00F2461F">
      <w:pPr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610D17">
        <w:rPr>
          <w:rFonts w:ascii="Times New Roman" w:eastAsia="Times New Roman" w:hAnsi="Times New Roman" w:cs="Times New Roman"/>
          <w:sz w:val="24"/>
          <w:szCs w:val="24"/>
        </w:rPr>
        <w:t>Составитель:</w:t>
      </w:r>
    </w:p>
    <w:p w:rsidR="00F2461F" w:rsidRPr="00610D17" w:rsidRDefault="00F2461F" w:rsidP="00F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61F" w:rsidRPr="00610D17" w:rsidRDefault="004D5850" w:rsidP="004D5850">
      <w:pPr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610D17">
        <w:rPr>
          <w:rFonts w:ascii="Times New Roman" w:hAnsi="Times New Roman" w:cs="Times New Roman"/>
          <w:sz w:val="24"/>
          <w:szCs w:val="24"/>
          <w:u w:val="single"/>
        </w:rPr>
        <w:t>Пащенко Наталья Петровна, учитель истории и обществознания</w:t>
      </w:r>
    </w:p>
    <w:p w:rsidR="00F2461F" w:rsidRPr="00610D17" w:rsidRDefault="00F2461F" w:rsidP="00F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61F" w:rsidRPr="00610D17" w:rsidRDefault="00F2461F" w:rsidP="00F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61F" w:rsidRPr="00610D17" w:rsidRDefault="00F2461F" w:rsidP="00F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61F" w:rsidRPr="00610D17" w:rsidRDefault="00F2461F" w:rsidP="00F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61F" w:rsidRPr="00610D17" w:rsidRDefault="00F2461F" w:rsidP="00F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61F" w:rsidRPr="00610D17" w:rsidRDefault="00F2461F" w:rsidP="00F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61F" w:rsidRPr="00610D17" w:rsidRDefault="00F2461F" w:rsidP="00F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61F" w:rsidRPr="00610D17" w:rsidRDefault="00F2461F" w:rsidP="00F2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61F" w:rsidRPr="00F2461F" w:rsidRDefault="006940D5" w:rsidP="00347893">
      <w:pPr>
        <w:spacing w:after="0" w:line="240" w:lineRule="auto"/>
        <w:ind w:left="2832" w:right="-259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с. Вязовое, 2024</w:t>
      </w:r>
      <w:bookmarkStart w:id="0" w:name="_GoBack"/>
      <w:bookmarkEnd w:id="0"/>
      <w:r w:rsidR="00F2461F" w:rsidRPr="00610D1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FE6FDD" w:rsidRPr="000A2C53" w:rsidRDefault="00FE6FDD" w:rsidP="00B57342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C5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E6FDD" w:rsidRDefault="00FE6FDD" w:rsidP="00FE6FD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FDD">
        <w:rPr>
          <w:rFonts w:ascii="Times New Roman" w:hAnsi="Times New Roman" w:cs="Times New Roman"/>
          <w:sz w:val="24"/>
          <w:szCs w:val="24"/>
        </w:rPr>
        <w:t xml:space="preserve"> Программа дополнительного образования «Наследники Победы» является модифицированной и разработана на основании следующих нормативных документов: </w:t>
      </w:r>
    </w:p>
    <w:p w:rsidR="00FE6FDD" w:rsidRDefault="00FE6FDD" w:rsidP="00FE6FD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FDD">
        <w:rPr>
          <w:rFonts w:ascii="MS Gothic" w:eastAsia="MS Gothic" w:hAnsi="MS Gothic" w:cs="MS Gothic" w:hint="eastAsia"/>
          <w:sz w:val="24"/>
          <w:szCs w:val="24"/>
        </w:rPr>
        <w:t>➢</w:t>
      </w:r>
      <w:r w:rsidRPr="00FE6FDD">
        <w:rPr>
          <w:rFonts w:ascii="Times New Roman" w:hAnsi="Times New Roman" w:cs="Times New Roman"/>
          <w:sz w:val="24"/>
          <w:szCs w:val="24"/>
        </w:rPr>
        <w:t xml:space="preserve"> Конституция РФ</w:t>
      </w:r>
      <w:proofErr w:type="gramStart"/>
      <w:r w:rsidRPr="00FE6FD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FE6FDD">
        <w:rPr>
          <w:rFonts w:ascii="Times New Roman" w:hAnsi="Times New Roman" w:cs="Times New Roman"/>
          <w:sz w:val="24"/>
          <w:szCs w:val="24"/>
        </w:rPr>
        <w:t xml:space="preserve">т.28,ст.29(о свободе совести и о свободе информации); </w:t>
      </w:r>
    </w:p>
    <w:p w:rsidR="00FE6FDD" w:rsidRDefault="00FE6FDD" w:rsidP="00FE6FD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FDD">
        <w:rPr>
          <w:rFonts w:ascii="MS Gothic" w:eastAsia="MS Gothic" w:hAnsi="MS Gothic" w:cs="MS Gothic" w:hint="eastAsia"/>
          <w:sz w:val="24"/>
          <w:szCs w:val="24"/>
        </w:rPr>
        <w:t>➢</w:t>
      </w:r>
      <w:r w:rsidRPr="00FE6FDD">
        <w:rPr>
          <w:rFonts w:ascii="Times New Roman" w:hAnsi="Times New Roman" w:cs="Times New Roman"/>
          <w:sz w:val="24"/>
          <w:szCs w:val="24"/>
        </w:rPr>
        <w:t xml:space="preserve"> Федеральным законом «Об образовании»№273-ФЗ2019(последняя действующая версия); </w:t>
      </w:r>
    </w:p>
    <w:p w:rsidR="00FE6FDD" w:rsidRDefault="00FE6FDD" w:rsidP="00FE6FD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FDD">
        <w:rPr>
          <w:rFonts w:ascii="MS Gothic" w:eastAsia="MS Gothic" w:hAnsi="MS Gothic" w:cs="MS Gothic" w:hint="eastAsia"/>
          <w:sz w:val="24"/>
          <w:szCs w:val="24"/>
        </w:rPr>
        <w:t>➢</w:t>
      </w:r>
      <w:r w:rsidRPr="00FE6FDD">
        <w:rPr>
          <w:rFonts w:ascii="Times New Roman" w:hAnsi="Times New Roman" w:cs="Times New Roman"/>
          <w:sz w:val="24"/>
          <w:szCs w:val="24"/>
        </w:rPr>
        <w:t xml:space="preserve"> Международная конвенция «О правах ребенка»1989г.; </w:t>
      </w:r>
    </w:p>
    <w:p w:rsidR="00FE6FDD" w:rsidRDefault="00FE6FDD" w:rsidP="00FE6FD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FDD">
        <w:rPr>
          <w:rFonts w:ascii="MS Gothic" w:eastAsia="MS Gothic" w:hAnsi="MS Gothic" w:cs="MS Gothic" w:hint="eastAsia"/>
          <w:sz w:val="24"/>
          <w:szCs w:val="24"/>
        </w:rPr>
        <w:t>➢</w:t>
      </w:r>
      <w:r w:rsidRPr="00FE6FDD">
        <w:rPr>
          <w:rFonts w:ascii="Times New Roman" w:hAnsi="Times New Roman" w:cs="Times New Roman"/>
          <w:sz w:val="24"/>
          <w:szCs w:val="24"/>
        </w:rPr>
        <w:t xml:space="preserve"> «Всеобщая декларация прав человека»; </w:t>
      </w:r>
    </w:p>
    <w:p w:rsidR="00FE6FDD" w:rsidRDefault="00FE6FDD" w:rsidP="00FE6FD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FDD">
        <w:rPr>
          <w:rFonts w:ascii="MS Gothic" w:eastAsia="MS Gothic" w:hAnsi="MS Gothic" w:cs="MS Gothic" w:hint="eastAsia"/>
          <w:sz w:val="24"/>
          <w:szCs w:val="24"/>
        </w:rPr>
        <w:t>➢</w:t>
      </w:r>
      <w:r w:rsidRPr="00FE6FDD">
        <w:rPr>
          <w:rFonts w:ascii="Times New Roman" w:hAnsi="Times New Roman" w:cs="Times New Roman"/>
          <w:sz w:val="24"/>
          <w:szCs w:val="24"/>
        </w:rPr>
        <w:t xml:space="preserve"> Гражданский кодекс РФ; </w:t>
      </w:r>
    </w:p>
    <w:p w:rsidR="00FE6FDD" w:rsidRDefault="00FE6FDD" w:rsidP="00FE6FD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FDD">
        <w:rPr>
          <w:rFonts w:ascii="Times New Roman" w:hAnsi="Times New Roman" w:cs="Times New Roman"/>
          <w:sz w:val="24"/>
          <w:szCs w:val="24"/>
        </w:rPr>
        <w:t xml:space="preserve">Новизна и отличительные особенности программы определяется тем, что воспитание гражданско - патриотических качеств и формирование гражданской позиции личности в современном российском обществе следует рассматривать в качестве неотложной педагогической задачи. Патриотическое воспитание подрастающего поколения - одна из самых важных задач нашего времени. Необходимо восстановить эту связь, чтобы и наши дети ощутили: они имеют, пусть и опосредованное, отношение к тем далёким военным событиям. Начинать делать это нужно как можно раньше, пока в ребёнке ещё не иссяк пылкий естественный интерес ко всему происходящему в мире. Новые идеологические установки приводят к изменению современной школы. Эти изменения требуют нового подхода в формировании патриотического и гражданского сознания </w:t>
      </w:r>
      <w:proofErr w:type="gramStart"/>
      <w:r w:rsidRPr="00FE6F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6FDD">
        <w:rPr>
          <w:rFonts w:ascii="Times New Roman" w:hAnsi="Times New Roman" w:cs="Times New Roman"/>
          <w:sz w:val="24"/>
          <w:szCs w:val="24"/>
        </w:rPr>
        <w:t xml:space="preserve">. Развивающемуся обществу нужны не только современно образованные, нравственные, предприимчивые люди, которые самостоятельно могут принимать решения в ситуации выбора, прогнозируя их возможные последствия, способы к сотрудничеству, отличающиеся мобильностью, динамизмом, конструктивностью, но и горячо любящие свою Родину, свой родной край, способные защищать Отчизну. Воспитание патриота своей Родины во все времена является приоритетной задачей государства, а в настоящее время требует научного осмысления и выработки конкретной программы действий по созданию стройной системы патриотического воспитания и детей и подростков в государственных учреждениях дополнительного образования. В последние </w:t>
      </w:r>
      <w:proofErr w:type="spellStart"/>
      <w:r w:rsidRPr="00FE6FDD">
        <w:rPr>
          <w:rFonts w:ascii="Times New Roman" w:hAnsi="Times New Roman" w:cs="Times New Roman"/>
          <w:sz w:val="24"/>
          <w:szCs w:val="24"/>
        </w:rPr>
        <w:t>годыв</w:t>
      </w:r>
      <w:proofErr w:type="spellEnd"/>
      <w:r w:rsidRPr="00FE6FDD">
        <w:rPr>
          <w:rFonts w:ascii="Times New Roman" w:hAnsi="Times New Roman" w:cs="Times New Roman"/>
          <w:sz w:val="24"/>
          <w:szCs w:val="24"/>
        </w:rPr>
        <w:t xml:space="preserve"> силу разных причин – экономических и социальных, мало уделялось должного внимания организации свободного времени. В российском обществе значительно усилились националистические настроения, нигилизм, демонстративное отношение к взрослым, резко возросла молодёжная и подростковая преступность. Многие дети оказались сегодня за пределами воспитательной среды на улице, где они впитывают в себя совсем иные приоритеты и ценности. Поэтому огромную роль в воспитании грает Победа народа нашей страны в Великой Отечественной войне. Историю этой кровопролитной войны, её битвы и её героев должен знать каждый россиянин. </w:t>
      </w:r>
    </w:p>
    <w:p w:rsidR="00FE6FDD" w:rsidRDefault="00FE6FDD" w:rsidP="00FE6FD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FDD">
        <w:rPr>
          <w:rFonts w:ascii="Times New Roman" w:hAnsi="Times New Roman" w:cs="Times New Roman"/>
          <w:sz w:val="24"/>
          <w:szCs w:val="24"/>
        </w:rPr>
        <w:t xml:space="preserve">Объем и сроки реализации программы </w:t>
      </w:r>
    </w:p>
    <w:p w:rsidR="00FE6FDD" w:rsidRDefault="00FE6FDD" w:rsidP="00FE6FD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FDD">
        <w:rPr>
          <w:rFonts w:ascii="Times New Roman" w:hAnsi="Times New Roman" w:cs="Times New Roman"/>
          <w:sz w:val="24"/>
          <w:szCs w:val="24"/>
        </w:rPr>
        <w:t xml:space="preserve">Объём программы: 34часа Срок реализации: 1 год </w:t>
      </w:r>
    </w:p>
    <w:p w:rsidR="00FE6FDD" w:rsidRDefault="00FE6FDD" w:rsidP="00FE6FD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FDD">
        <w:rPr>
          <w:rFonts w:ascii="Times New Roman" w:hAnsi="Times New Roman" w:cs="Times New Roman"/>
          <w:sz w:val="24"/>
          <w:szCs w:val="24"/>
        </w:rPr>
        <w:t>Режим занятий. Проведение занятий 1 раз в неделю, исходя из кале</w:t>
      </w:r>
      <w:r>
        <w:rPr>
          <w:rFonts w:ascii="Times New Roman" w:hAnsi="Times New Roman" w:cs="Times New Roman"/>
          <w:sz w:val="24"/>
          <w:szCs w:val="24"/>
        </w:rPr>
        <w:t>ндарного года (с 1 сентября по 24</w:t>
      </w:r>
      <w:r w:rsidRPr="00FE6FDD">
        <w:rPr>
          <w:rFonts w:ascii="Times New Roman" w:hAnsi="Times New Roman" w:cs="Times New Roman"/>
          <w:sz w:val="24"/>
          <w:szCs w:val="24"/>
        </w:rPr>
        <w:t xml:space="preserve"> мая), продолжительность занятий </w:t>
      </w:r>
      <w:r>
        <w:rPr>
          <w:rFonts w:ascii="Times New Roman" w:hAnsi="Times New Roman" w:cs="Times New Roman"/>
          <w:sz w:val="24"/>
          <w:szCs w:val="24"/>
        </w:rPr>
        <w:t>30 мин</w:t>
      </w:r>
      <w:r w:rsidRPr="00FE6F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6FDD" w:rsidRDefault="00FE6FDD" w:rsidP="00FE6FD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C53" w:rsidRDefault="00FE6FDD" w:rsidP="00FE6FD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C53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FE6FDD">
        <w:rPr>
          <w:rFonts w:ascii="Times New Roman" w:hAnsi="Times New Roman" w:cs="Times New Roman"/>
          <w:sz w:val="24"/>
          <w:szCs w:val="24"/>
        </w:rPr>
        <w:t xml:space="preserve"> сохранение и укрепление духовно-нравственных ценностей, идей преемственности поколений и исторической памяти, возрождение национального самосознания; развитие личности воспитанника. </w:t>
      </w:r>
    </w:p>
    <w:p w:rsidR="000A2C53" w:rsidRDefault="00FE6FDD" w:rsidP="00FE6FD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FDD">
        <w:rPr>
          <w:rFonts w:ascii="Times New Roman" w:hAnsi="Times New Roman" w:cs="Times New Roman"/>
          <w:sz w:val="24"/>
          <w:szCs w:val="24"/>
        </w:rPr>
        <w:t>Задачи:</w:t>
      </w:r>
    </w:p>
    <w:p w:rsidR="000A2C53" w:rsidRDefault="00FE6FDD" w:rsidP="00FE6FD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FDD">
        <w:rPr>
          <w:rFonts w:ascii="Times New Roman" w:hAnsi="Times New Roman" w:cs="Times New Roman"/>
          <w:sz w:val="24"/>
          <w:szCs w:val="24"/>
        </w:rPr>
        <w:lastRenderedPageBreak/>
        <w:t xml:space="preserve">1. формировать личность гражданина - патриота Родины, способного встать на защиту Отечества, на основе боевых традиций наших Вооружённых Сил, славного военно-исторического прошлого России, многочисленных примеров мужества и героизма российских воинов, проявленных при защите Отечества; </w:t>
      </w:r>
    </w:p>
    <w:p w:rsidR="000A2C53" w:rsidRDefault="00FE6FDD" w:rsidP="00FE6FD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FDD">
        <w:rPr>
          <w:rFonts w:ascii="Times New Roman" w:hAnsi="Times New Roman" w:cs="Times New Roman"/>
          <w:sz w:val="24"/>
          <w:szCs w:val="24"/>
        </w:rPr>
        <w:t xml:space="preserve">2. формировать у </w:t>
      </w:r>
      <w:proofErr w:type="gramStart"/>
      <w:r w:rsidRPr="00FE6F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6FDD">
        <w:rPr>
          <w:rFonts w:ascii="Times New Roman" w:hAnsi="Times New Roman" w:cs="Times New Roman"/>
          <w:sz w:val="24"/>
          <w:szCs w:val="24"/>
        </w:rPr>
        <w:t xml:space="preserve"> интереса к Отечественной истории, событиям </w:t>
      </w:r>
      <w:proofErr w:type="spellStart"/>
      <w:r w:rsidRPr="00FE6FDD">
        <w:rPr>
          <w:rFonts w:ascii="Times New Roman" w:hAnsi="Times New Roman" w:cs="Times New Roman"/>
          <w:sz w:val="24"/>
          <w:szCs w:val="24"/>
        </w:rPr>
        <w:t>ВеликойОтечественнойвойны</w:t>
      </w:r>
      <w:proofErr w:type="spellEnd"/>
      <w:r w:rsidRPr="00FE6FD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2C53" w:rsidRDefault="00FE6FDD" w:rsidP="00FE6FD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FDD">
        <w:rPr>
          <w:rFonts w:ascii="Times New Roman" w:hAnsi="Times New Roman" w:cs="Times New Roman"/>
          <w:sz w:val="24"/>
          <w:szCs w:val="24"/>
        </w:rPr>
        <w:t xml:space="preserve">3. развивать мотивацию личности ребёнка к познанию и творчеству; </w:t>
      </w:r>
    </w:p>
    <w:p w:rsidR="000A2C53" w:rsidRDefault="00FE6FDD" w:rsidP="00FE6FDD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4"/>
          <w:szCs w:val="24"/>
        </w:rPr>
      </w:pPr>
      <w:r w:rsidRPr="00FE6FDD">
        <w:rPr>
          <w:rFonts w:ascii="Times New Roman" w:hAnsi="Times New Roman" w:cs="Times New Roman"/>
          <w:sz w:val="24"/>
          <w:szCs w:val="24"/>
        </w:rPr>
        <w:t xml:space="preserve">4. приобщать </w:t>
      </w:r>
      <w:proofErr w:type="gramStart"/>
      <w:r w:rsidRPr="00FE6F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6FDD">
        <w:rPr>
          <w:rFonts w:ascii="Times New Roman" w:hAnsi="Times New Roman" w:cs="Times New Roman"/>
          <w:sz w:val="24"/>
          <w:szCs w:val="24"/>
        </w:rPr>
        <w:t xml:space="preserve"> к общечеловеческим ценностям, воспитание патриотизма </w:t>
      </w:r>
      <w:proofErr w:type="spellStart"/>
      <w:r w:rsidRPr="00FE6FDD">
        <w:rPr>
          <w:rFonts w:ascii="Times New Roman" w:hAnsi="Times New Roman" w:cs="Times New Roman"/>
          <w:sz w:val="24"/>
          <w:szCs w:val="24"/>
        </w:rPr>
        <w:t>иформирование</w:t>
      </w:r>
      <w:proofErr w:type="spellEnd"/>
      <w:r w:rsidRPr="00FE6FDD">
        <w:rPr>
          <w:rFonts w:ascii="Times New Roman" w:hAnsi="Times New Roman" w:cs="Times New Roman"/>
          <w:sz w:val="24"/>
          <w:szCs w:val="24"/>
        </w:rPr>
        <w:t xml:space="preserve"> гражданственности; 5. воспитывать чувства гордости за Отечество, свой народ, свою семью,</w:t>
      </w:r>
      <w:r>
        <w:t xml:space="preserve"> </w:t>
      </w:r>
      <w:r w:rsidR="00C64022" w:rsidRPr="00DE19F6">
        <w:rPr>
          <w:rFonts w:ascii="Times New Roman" w:hAnsi="Times New Roman"/>
          <w:b/>
          <w:sz w:val="24"/>
          <w:szCs w:val="24"/>
        </w:rPr>
        <w:t xml:space="preserve"> </w:t>
      </w:r>
    </w:p>
    <w:p w:rsidR="000A2C53" w:rsidRDefault="000A2C53" w:rsidP="00FE6FDD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19F6" w:rsidRDefault="00B57342" w:rsidP="000A2C53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DE19F6" w:rsidRPr="00DE19F6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B57342" w:rsidRPr="00B57342" w:rsidRDefault="00B57342" w:rsidP="00B5734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9F6" w:rsidRPr="00DE19F6" w:rsidRDefault="00DE19F6" w:rsidP="00DE19F6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 xml:space="preserve">Методической основой преподавания истории в основной школе, согласно ФГОС, является </w:t>
      </w:r>
      <w:proofErr w:type="spellStart"/>
      <w:r w:rsidRPr="00DE19F6">
        <w:rPr>
          <w:rFonts w:ascii="Times New Roman" w:hAnsi="Times New Roman" w:cs="Times New Roman"/>
          <w:sz w:val="24"/>
          <w:szCs w:val="24"/>
        </w:rPr>
        <w:t>системнодеятельностный</w:t>
      </w:r>
      <w:proofErr w:type="spellEnd"/>
      <w:r w:rsidRPr="00DE19F6">
        <w:rPr>
          <w:rFonts w:ascii="Times New Roman" w:hAnsi="Times New Roman" w:cs="Times New Roman"/>
          <w:sz w:val="24"/>
          <w:szCs w:val="24"/>
        </w:rPr>
        <w:t xml:space="preserve"> подход, обеспечивающий достижение личностных, </w:t>
      </w:r>
      <w:proofErr w:type="spellStart"/>
      <w:r w:rsidRPr="00DE19F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E19F6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 посредством организации активной познавательной деятельности обучающихся. </w:t>
      </w:r>
    </w:p>
    <w:p w:rsidR="00DE19F6" w:rsidRPr="00DE19F6" w:rsidRDefault="00DE19F6" w:rsidP="00DE19F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proofErr w:type="gramStart"/>
      <w:r w:rsidRPr="00DE19F6">
        <w:rPr>
          <w:rFonts w:ascii="Times New Roman" w:hAnsi="Times New Roman" w:cs="Times New Roman"/>
          <w:sz w:val="24"/>
          <w:szCs w:val="24"/>
        </w:rPr>
        <w:t>освоения</w:t>
      </w:r>
      <w:proofErr w:type="gramEnd"/>
      <w:r w:rsidRPr="00DE19F6">
        <w:rPr>
          <w:rFonts w:ascii="Times New Roman" w:hAnsi="Times New Roman" w:cs="Times New Roman"/>
          <w:sz w:val="24"/>
          <w:szCs w:val="24"/>
        </w:rPr>
        <w:t xml:space="preserve"> обучающимися курса истории России в 7-8 -9 классах являются: </w:t>
      </w:r>
    </w:p>
    <w:p w:rsidR="00DE19F6" w:rsidRPr="00DE19F6" w:rsidRDefault="00DE19F6" w:rsidP="00DE19F6">
      <w:pPr>
        <w:numPr>
          <w:ilvl w:val="0"/>
          <w:numId w:val="11"/>
        </w:num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видах идентичности, актуальных для становления и самореализации человека в обществе, для жизни в современном Российском государстве и поликультурном мире; </w:t>
      </w:r>
    </w:p>
    <w:p w:rsidR="00DE19F6" w:rsidRPr="00DE19F6" w:rsidRDefault="00DE19F6" w:rsidP="00DE19F6">
      <w:pPr>
        <w:numPr>
          <w:ilvl w:val="0"/>
          <w:numId w:val="11"/>
        </w:num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 xml:space="preserve">приобщение к российскому и всемирному культурно-историческому наследию изучаемого периода, интерес к его познанию за рамками учебного курса; </w:t>
      </w:r>
    </w:p>
    <w:p w:rsidR="00DE19F6" w:rsidRPr="00DE19F6" w:rsidRDefault="00DE19F6" w:rsidP="00DE19F6">
      <w:pPr>
        <w:numPr>
          <w:ilvl w:val="0"/>
          <w:numId w:val="11"/>
        </w:num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 xml:space="preserve">освоение гуманистических традиций и ценностей российского общества, уважение к личности, правам и свободам человека, культурам разных народов, живущих в России; </w:t>
      </w:r>
    </w:p>
    <w:p w:rsidR="00DE19F6" w:rsidRPr="00DE19F6" w:rsidRDefault="00DE19F6" w:rsidP="00DE19F6">
      <w:pPr>
        <w:numPr>
          <w:ilvl w:val="0"/>
          <w:numId w:val="11"/>
        </w:num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 xml:space="preserve">опыт эмоционально-ценностного и творческого отношения к фактам прошлого, историческим источникам и памятникам, способам их изучения и охраны. </w:t>
      </w:r>
    </w:p>
    <w:p w:rsidR="00DE19F6" w:rsidRPr="00DE19F6" w:rsidRDefault="00DE19F6" w:rsidP="00DE19F6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19F6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DE19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9F6">
        <w:rPr>
          <w:rFonts w:ascii="Times New Roman" w:hAnsi="Times New Roman" w:cs="Times New Roman"/>
          <w:b/>
          <w:sz w:val="24"/>
          <w:szCs w:val="24"/>
        </w:rPr>
        <w:t>результатами</w:t>
      </w:r>
      <w:r w:rsidRPr="00DE19F6">
        <w:rPr>
          <w:rFonts w:ascii="Times New Roman" w:hAnsi="Times New Roman" w:cs="Times New Roman"/>
          <w:sz w:val="24"/>
          <w:szCs w:val="24"/>
        </w:rPr>
        <w:t>освоения</w:t>
      </w:r>
      <w:proofErr w:type="spellEnd"/>
      <w:r w:rsidRPr="00DE19F6">
        <w:rPr>
          <w:rFonts w:ascii="Times New Roman" w:hAnsi="Times New Roman" w:cs="Times New Roman"/>
          <w:sz w:val="24"/>
          <w:szCs w:val="24"/>
        </w:rPr>
        <w:t xml:space="preserve"> обучающимися курса являются: </w:t>
      </w:r>
    </w:p>
    <w:p w:rsidR="00DE19F6" w:rsidRPr="00DE19F6" w:rsidRDefault="00DE19F6" w:rsidP="00DE19F6">
      <w:pPr>
        <w:numPr>
          <w:ilvl w:val="0"/>
          <w:numId w:val="12"/>
        </w:num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 xml:space="preserve">способность планировать и организовывать свою учебную деятельность: определять цель работы, ставить задачи, определять последовательность действий и планировать результаты работы; </w:t>
      </w:r>
    </w:p>
    <w:p w:rsidR="00DE19F6" w:rsidRPr="00DE19F6" w:rsidRDefault="00DE19F6" w:rsidP="00DE19F6">
      <w:pPr>
        <w:numPr>
          <w:ilvl w:val="0"/>
          <w:numId w:val="12"/>
        </w:num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 xml:space="preserve">способность осуществлять контроль и коррекцию своих действий в случае расхождения результата с заданным эталоном, оценивать результаты своей работы; </w:t>
      </w:r>
    </w:p>
    <w:p w:rsidR="00DE19F6" w:rsidRPr="00DE19F6" w:rsidRDefault="00DE19F6" w:rsidP="00DE19F6">
      <w:pPr>
        <w:numPr>
          <w:ilvl w:val="0"/>
          <w:numId w:val="12"/>
        </w:num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 xml:space="preserve">умение работать с разными источниками информации (текст учебника, научно-популярная литература, словари, справочники, Интернет), анализировать и оценивать информацию, преобразовывать её из одной формы в другую; </w:t>
      </w:r>
    </w:p>
    <w:p w:rsidR="00DE19F6" w:rsidRPr="00DE19F6" w:rsidRDefault="00DE19F6" w:rsidP="00DE19F6">
      <w:pPr>
        <w:numPr>
          <w:ilvl w:val="0"/>
          <w:numId w:val="12"/>
        </w:num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 xml:space="preserve">овладение навыками исследовательской и проектной деятельности: умения видеть проблему, ставить вопросы, структурировать материал, выдвигать гипотезы, давать определения понятий, классифицировать, делать выводы и заключения, объяснять, доказывать и защищать свои идеи; </w:t>
      </w:r>
    </w:p>
    <w:p w:rsidR="00DE19F6" w:rsidRPr="00DE19F6" w:rsidRDefault="00DE19F6" w:rsidP="00DE19F6">
      <w:pPr>
        <w:numPr>
          <w:ilvl w:val="0"/>
          <w:numId w:val="12"/>
        </w:num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 xml:space="preserve">готовность к сотрудничеству со сверстниками и взрослыми; умение слушать и вступать в диалог, участвовать в коллективном обсуждении проблем, организовывать и планировать эффективное сотрудничество, адекватно использовать речевые средства для </w:t>
      </w:r>
      <w:r w:rsidRPr="00DE19F6">
        <w:rPr>
          <w:rFonts w:ascii="Times New Roman" w:hAnsi="Times New Roman" w:cs="Times New Roman"/>
          <w:sz w:val="24"/>
          <w:szCs w:val="24"/>
        </w:rPr>
        <w:lastRenderedPageBreak/>
        <w:t xml:space="preserve">дискуссии и аргументации своей позиции; следование морально-этическим и психологическим принципам общения и сотрудничества; </w:t>
      </w:r>
    </w:p>
    <w:p w:rsidR="00DE19F6" w:rsidRPr="00DE19F6" w:rsidRDefault="00DE19F6" w:rsidP="00DE19F6">
      <w:pPr>
        <w:numPr>
          <w:ilvl w:val="0"/>
          <w:numId w:val="12"/>
        </w:num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 xml:space="preserve">способность решать творческие задачи, представлять результаты своей деятельности в различных формах (сообщение, эссе, презентация и др.). </w:t>
      </w:r>
    </w:p>
    <w:p w:rsidR="00DE19F6" w:rsidRPr="00DE19F6" w:rsidRDefault="00DE19F6" w:rsidP="00DE19F6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На предметном уровне</w:t>
      </w:r>
      <w:r w:rsidRPr="00DE19F6">
        <w:rPr>
          <w:rFonts w:ascii="Times New Roman" w:hAnsi="Times New Roman" w:cs="Times New Roman"/>
          <w:sz w:val="24"/>
          <w:szCs w:val="24"/>
        </w:rPr>
        <w:t xml:space="preserve"> в результате освоения курса «Наследники Победы» обучающиеся научатся: </w:t>
      </w:r>
    </w:p>
    <w:p w:rsidR="00DE19F6" w:rsidRPr="00DE19F6" w:rsidRDefault="00DE19F6" w:rsidP="00DE19F6">
      <w:pPr>
        <w:numPr>
          <w:ilvl w:val="0"/>
          <w:numId w:val="13"/>
        </w:num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 xml:space="preserve">датировать важнейшие события Великой Отечественной войны, характеризовать их; устанавливать связь с фактами из курса всеобщей истории; </w:t>
      </w:r>
    </w:p>
    <w:p w:rsidR="00DE19F6" w:rsidRPr="00DE19F6" w:rsidRDefault="00DE19F6" w:rsidP="00DE19F6">
      <w:pPr>
        <w:numPr>
          <w:ilvl w:val="0"/>
          <w:numId w:val="13"/>
        </w:num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>читать историческую карту с опорой на легенду; находить и показывать на обзорных и тематических картах изучаемые историко-географические объекты; описывать их положение в стране и мире; показывать направления значительных военных операций.</w:t>
      </w:r>
    </w:p>
    <w:p w:rsidR="00DE19F6" w:rsidRPr="00DE19F6" w:rsidRDefault="00DE19F6" w:rsidP="00DE19F6">
      <w:pPr>
        <w:numPr>
          <w:ilvl w:val="0"/>
          <w:numId w:val="13"/>
        </w:num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 xml:space="preserve">проводить поиск информации в исторических текстах, материальных исторических памятниках; характеризовать важные факты Великой Отечественной войны, классифицировать и группировать их по различным признакам; </w:t>
      </w:r>
    </w:p>
    <w:p w:rsidR="00DE19F6" w:rsidRPr="00DE19F6" w:rsidRDefault="00DE19F6" w:rsidP="00DE19F6">
      <w:pPr>
        <w:numPr>
          <w:ilvl w:val="0"/>
          <w:numId w:val="13"/>
        </w:num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 xml:space="preserve">рассказывать (устно или письменно) о главных исторических событиях Великой Отечественной войны и ее участниках; </w:t>
      </w:r>
    </w:p>
    <w:p w:rsidR="00DE19F6" w:rsidRPr="00DE19F6" w:rsidRDefault="00DE19F6" w:rsidP="00DE19F6">
      <w:pPr>
        <w:numPr>
          <w:ilvl w:val="0"/>
          <w:numId w:val="13"/>
        </w:num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>давать оценку событиям и личностям отечественной истории изучаемого периода.</w:t>
      </w:r>
    </w:p>
    <w:p w:rsidR="00C64022" w:rsidRPr="00DE19F6" w:rsidRDefault="00C64022" w:rsidP="00DE19F6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C64022" w:rsidRPr="00DE19F6" w:rsidRDefault="00C64022" w:rsidP="00DE19F6">
      <w:pPr>
        <w:pStyle w:val="a4"/>
        <w:spacing w:after="0" w:line="240" w:lineRule="auto"/>
        <w:ind w:left="-284" w:firstLine="708"/>
        <w:jc w:val="both"/>
        <w:rPr>
          <w:rFonts w:ascii="Times New Roman" w:hAnsi="Times New Roman"/>
          <w:b/>
          <w:sz w:val="24"/>
          <w:szCs w:val="24"/>
        </w:rPr>
      </w:pPr>
      <w:r w:rsidRPr="00DE19F6">
        <w:rPr>
          <w:rFonts w:ascii="Times New Roman" w:hAnsi="Times New Roman"/>
          <w:sz w:val="24"/>
          <w:szCs w:val="24"/>
        </w:rPr>
        <w:t xml:space="preserve">Освоение нового содержания осуществляется с опорой на </w:t>
      </w:r>
      <w:proofErr w:type="spellStart"/>
      <w:r w:rsidRPr="00DE19F6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DE19F6">
        <w:rPr>
          <w:rFonts w:ascii="Times New Roman" w:hAnsi="Times New Roman"/>
          <w:sz w:val="24"/>
          <w:szCs w:val="24"/>
        </w:rPr>
        <w:t xml:space="preserve"> связи с курсами экономики, истории, обществознания, географии, литературы, искусства.</w:t>
      </w:r>
    </w:p>
    <w:p w:rsidR="00C64022" w:rsidRPr="00DE19F6" w:rsidRDefault="00C64022" w:rsidP="00DE19F6">
      <w:pPr>
        <w:pStyle w:val="a4"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C64022" w:rsidRPr="00DE19F6" w:rsidRDefault="00606754" w:rsidP="000A2C53">
      <w:pPr>
        <w:pStyle w:val="a6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Содержание </w:t>
      </w:r>
      <w:r w:rsidR="000A2C53">
        <w:rPr>
          <w:b/>
          <w:bCs/>
          <w:color w:val="000000"/>
          <w:sz w:val="24"/>
          <w:szCs w:val="24"/>
        </w:rPr>
        <w:t>программы</w:t>
      </w:r>
    </w:p>
    <w:p w:rsidR="00DE19F6" w:rsidRPr="00DE19F6" w:rsidRDefault="00DE19F6" w:rsidP="00DE19F6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Великая Отечественная война – часть Второй мировой войны. (1 час)</w:t>
      </w:r>
    </w:p>
    <w:p w:rsidR="00DE19F6" w:rsidRPr="00DE19F6" w:rsidRDefault="00DE19F6" w:rsidP="00DE19F6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>Вводное занятие. Великая Отечественная война – часть Второй мировой войны. Понятия мировой и Отечественной войн. Хронологические рамки и причины Второй мировой  и Великой Отечественной войн. Периодизация Великой Отечественной войны.</w:t>
      </w:r>
    </w:p>
    <w:p w:rsidR="00DE19F6" w:rsidRPr="00DE19F6" w:rsidRDefault="00DE19F6" w:rsidP="00DE19F6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Начало «Священной войны». (1 час)</w:t>
      </w:r>
    </w:p>
    <w:p w:rsidR="00DE19F6" w:rsidRPr="00DE19F6" w:rsidRDefault="00DE19F6" w:rsidP="00DE19F6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>План «Барбаросса» Нападение гитлеровской Германии на СССР. Причины неудач Красной Армии на начальном этапе войны. Оборонительные сражения. Провал плана «Барбаросса». Начало блокады Ленинграда.</w:t>
      </w:r>
    </w:p>
    <w:p w:rsidR="00DE19F6" w:rsidRPr="00DE19F6" w:rsidRDefault="00DE19F6" w:rsidP="00DE19F6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Защитники Брестской крепости. (1 час)</w:t>
      </w:r>
    </w:p>
    <w:p w:rsidR="00DE19F6" w:rsidRPr="00DE19F6" w:rsidRDefault="00DE19F6" w:rsidP="00DE19F6">
      <w:pPr>
        <w:spacing w:after="0" w:line="360" w:lineRule="auto"/>
        <w:ind w:left="-284"/>
        <w:jc w:val="both"/>
        <w:rPr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 xml:space="preserve">Оборона Брестской крепости. Самоотверженность гарнизона  под командованием капитана И.Н. </w:t>
      </w:r>
      <w:proofErr w:type="spellStart"/>
      <w:r w:rsidRPr="00DE19F6">
        <w:rPr>
          <w:rFonts w:ascii="Times New Roman" w:hAnsi="Times New Roman" w:cs="Times New Roman"/>
          <w:sz w:val="24"/>
          <w:szCs w:val="24"/>
        </w:rPr>
        <w:t>Зубачева</w:t>
      </w:r>
      <w:proofErr w:type="spellEnd"/>
      <w:r w:rsidRPr="00DE19F6">
        <w:rPr>
          <w:rFonts w:ascii="Times New Roman" w:hAnsi="Times New Roman" w:cs="Times New Roman"/>
          <w:sz w:val="24"/>
          <w:szCs w:val="24"/>
        </w:rPr>
        <w:t xml:space="preserve"> и полкового комиссара Е.М. Фомина. Подвиг майора П.М. Гаврилова.</w:t>
      </w:r>
    </w:p>
    <w:p w:rsidR="00DE19F6" w:rsidRPr="00DE19F6" w:rsidRDefault="00DE19F6" w:rsidP="00DE19F6">
      <w:pPr>
        <w:spacing w:after="0" w:line="360" w:lineRule="auto"/>
        <w:ind w:left="-284" w:firstLine="709"/>
        <w:rPr>
          <w:rFonts w:ascii="Times New Roman" w:hAnsi="Times New Roman" w:cs="Times New Roman"/>
          <w:b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Битва за Москву. (1 час)</w:t>
      </w:r>
    </w:p>
    <w:p w:rsidR="00DE19F6" w:rsidRPr="00DE19F6" w:rsidRDefault="00DE19F6" w:rsidP="00DE19F6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>Битва за Москву – самая масштабная битва в истории второй мировой войны. Периодизация, хронологические рамки  и ход битвы. Причины успеха операции «Тайфун».</w:t>
      </w:r>
    </w:p>
    <w:p w:rsidR="00DE19F6" w:rsidRPr="00DE19F6" w:rsidRDefault="00DE19F6" w:rsidP="00DE19F6">
      <w:pPr>
        <w:spacing w:after="0" w:line="360" w:lineRule="auto"/>
        <w:ind w:left="-284" w:firstLine="709"/>
        <w:rPr>
          <w:b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Подвиги защитников Москвы(1 час)</w:t>
      </w:r>
    </w:p>
    <w:p w:rsidR="00DE19F6" w:rsidRPr="00DE19F6" w:rsidRDefault="00DE19F6" w:rsidP="00DE19F6">
      <w:pPr>
        <w:spacing w:after="0" w:line="360" w:lineRule="auto"/>
        <w:ind w:left="-284"/>
        <w:jc w:val="both"/>
        <w:rPr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мини-проектов о героях-защитниках  Москвы. (Павел  </w:t>
      </w:r>
      <w:proofErr w:type="spellStart"/>
      <w:r w:rsidRPr="00DE19F6">
        <w:rPr>
          <w:rFonts w:ascii="Times New Roman" w:hAnsi="Times New Roman" w:cs="Times New Roman"/>
          <w:sz w:val="24"/>
          <w:szCs w:val="24"/>
        </w:rPr>
        <w:t>Гудзь</w:t>
      </w:r>
      <w:proofErr w:type="spellEnd"/>
      <w:r w:rsidRPr="00DE19F6">
        <w:rPr>
          <w:rFonts w:ascii="Times New Roman" w:hAnsi="Times New Roman" w:cs="Times New Roman"/>
          <w:sz w:val="24"/>
          <w:szCs w:val="24"/>
        </w:rPr>
        <w:t xml:space="preserve">, Дмитрий </w:t>
      </w:r>
      <w:proofErr w:type="spellStart"/>
      <w:r w:rsidRPr="00DE19F6">
        <w:rPr>
          <w:rFonts w:ascii="Times New Roman" w:hAnsi="Times New Roman" w:cs="Times New Roman"/>
          <w:sz w:val="24"/>
          <w:szCs w:val="24"/>
        </w:rPr>
        <w:t>Велигура</w:t>
      </w:r>
      <w:proofErr w:type="spellEnd"/>
      <w:r w:rsidRPr="00DE19F6">
        <w:rPr>
          <w:rFonts w:ascii="Times New Roman" w:hAnsi="Times New Roman" w:cs="Times New Roman"/>
          <w:sz w:val="24"/>
          <w:szCs w:val="24"/>
        </w:rPr>
        <w:t>, Иван Иванов – Сусанин 1941 года, Зоя Космодемьянская, герои-панфиловцы, Виктор Талалихин и др.)</w:t>
      </w:r>
    </w:p>
    <w:p w:rsidR="00DE19F6" w:rsidRPr="00DE19F6" w:rsidRDefault="00DE19F6" w:rsidP="00DE19F6">
      <w:pPr>
        <w:spacing w:after="0" w:line="360" w:lineRule="auto"/>
        <w:ind w:left="-284" w:firstLine="709"/>
        <w:rPr>
          <w:b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Оккупационный режим на захваченной территории(1 час)</w:t>
      </w:r>
    </w:p>
    <w:p w:rsidR="00DE19F6" w:rsidRPr="00DE19F6" w:rsidRDefault="00DE19F6" w:rsidP="00DE19F6">
      <w:pPr>
        <w:spacing w:after="0" w:line="360" w:lineRule="auto"/>
        <w:ind w:left="-284"/>
        <w:jc w:val="both"/>
        <w:rPr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>Бабий яр, Хатынь, лагеря смерти. Холокост. Борьба народа с фашистскими захватчиками. Советское подполье. Герои Краснодона.</w:t>
      </w:r>
    </w:p>
    <w:p w:rsidR="00DE19F6" w:rsidRPr="00DE19F6" w:rsidRDefault="00DE19F6" w:rsidP="00DE19F6">
      <w:pPr>
        <w:spacing w:after="0" w:line="360" w:lineRule="auto"/>
        <w:ind w:left="-284" w:firstLine="709"/>
        <w:rPr>
          <w:b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Сталинградская битва(1 час)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>Переход стратегической инициативы к СССР. Начало коренного перелома в ходе войны. Периодизация и ход операции «Уран». Первое успешное контрнаступление советских войск.</w:t>
      </w:r>
    </w:p>
    <w:p w:rsidR="00DE19F6" w:rsidRPr="00DE19F6" w:rsidRDefault="00DE19F6" w:rsidP="00DE19F6">
      <w:pPr>
        <w:spacing w:after="0" w:line="360" w:lineRule="auto"/>
        <w:ind w:left="-284" w:firstLine="709"/>
        <w:rPr>
          <w:b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Герои Сталинграда(1 час)</w:t>
      </w:r>
    </w:p>
    <w:p w:rsidR="00DE19F6" w:rsidRPr="00DE19F6" w:rsidRDefault="00DE19F6" w:rsidP="00DE19F6">
      <w:pPr>
        <w:spacing w:after="0" w:line="36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 xml:space="preserve">Подготовка мини </w:t>
      </w:r>
      <w:proofErr w:type="gramStart"/>
      <w:r w:rsidRPr="00DE19F6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DE19F6">
        <w:rPr>
          <w:rFonts w:ascii="Times New Roman" w:hAnsi="Times New Roman" w:cs="Times New Roman"/>
          <w:sz w:val="24"/>
          <w:szCs w:val="24"/>
        </w:rPr>
        <w:t xml:space="preserve">роектов о героях Сталинграда. ( Защитники дома Павлова, Максим </w:t>
      </w:r>
      <w:proofErr w:type="spellStart"/>
      <w:r w:rsidRPr="00DE19F6">
        <w:rPr>
          <w:rFonts w:ascii="Times New Roman" w:hAnsi="Times New Roman" w:cs="Times New Roman"/>
          <w:sz w:val="24"/>
          <w:szCs w:val="24"/>
        </w:rPr>
        <w:t>Пассар</w:t>
      </w:r>
      <w:proofErr w:type="spellEnd"/>
      <w:r w:rsidRPr="00DE19F6">
        <w:rPr>
          <w:rFonts w:ascii="Times New Roman" w:hAnsi="Times New Roman" w:cs="Times New Roman"/>
          <w:sz w:val="24"/>
          <w:szCs w:val="24"/>
        </w:rPr>
        <w:t xml:space="preserve">, Люся </w:t>
      </w:r>
      <w:proofErr w:type="spellStart"/>
      <w:r w:rsidRPr="00DE19F6">
        <w:rPr>
          <w:rFonts w:ascii="Times New Roman" w:hAnsi="Times New Roman" w:cs="Times New Roman"/>
          <w:sz w:val="24"/>
          <w:szCs w:val="24"/>
        </w:rPr>
        <w:t>Радыно</w:t>
      </w:r>
      <w:proofErr w:type="spellEnd"/>
      <w:r w:rsidRPr="00DE19F6">
        <w:rPr>
          <w:rFonts w:ascii="Times New Roman" w:hAnsi="Times New Roman" w:cs="Times New Roman"/>
          <w:sz w:val="24"/>
          <w:szCs w:val="24"/>
        </w:rPr>
        <w:t>, Василий Зайцев, Рубен Ибаррури и др.)</w:t>
      </w:r>
    </w:p>
    <w:p w:rsidR="00DE19F6" w:rsidRPr="00DE19F6" w:rsidRDefault="00DE19F6" w:rsidP="00DE19F6">
      <w:pPr>
        <w:spacing w:after="0" w:line="360" w:lineRule="auto"/>
        <w:ind w:left="-284" w:firstLine="708"/>
        <w:rPr>
          <w:rFonts w:ascii="Times New Roman" w:hAnsi="Times New Roman" w:cs="Times New Roman"/>
          <w:b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 xml:space="preserve"> Курская  битва (1 час)</w:t>
      </w:r>
    </w:p>
    <w:p w:rsidR="00DE19F6" w:rsidRPr="00DE19F6" w:rsidRDefault="00DE19F6" w:rsidP="00DE19F6">
      <w:pPr>
        <w:spacing w:after="0" w:line="36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>Битва на Курской дуге – коренной перелом в ходе войны. Периодизация, планы сторон, ход Курской битвы. Крах «Цитадели». Полный переход стратегической инициативы к СССР. Завершение  коренного перелома  в ходе войны.</w:t>
      </w:r>
    </w:p>
    <w:p w:rsidR="00DE19F6" w:rsidRPr="00DE19F6" w:rsidRDefault="00DE19F6" w:rsidP="00DE19F6">
      <w:pPr>
        <w:spacing w:after="0" w:line="360" w:lineRule="auto"/>
        <w:ind w:left="-284" w:firstLine="708"/>
        <w:rPr>
          <w:b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Танковое сражение под Прохоровкой (1час)</w:t>
      </w:r>
    </w:p>
    <w:p w:rsidR="00DE19F6" w:rsidRPr="00DE19F6" w:rsidRDefault="00DE19F6" w:rsidP="00DE19F6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19F6">
        <w:rPr>
          <w:rFonts w:ascii="Times New Roman" w:hAnsi="Times New Roman" w:cs="Times New Roman"/>
          <w:sz w:val="24"/>
          <w:szCs w:val="24"/>
        </w:rPr>
        <w:t>Танковое сражение под Прохоровкой</w:t>
      </w:r>
      <w:r w:rsidRPr="00DE19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крупнейшее </w:t>
      </w:r>
      <w:proofErr w:type="spellStart"/>
      <w:r w:rsidRPr="00DE19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танковоесражение</w:t>
      </w:r>
      <w:proofErr w:type="spellEnd"/>
      <w:r w:rsidRPr="00DE19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второй мировой. Ход сражения. Мужество и стойкость воинов в боях под Прохоровкой. Третье ратное поле России.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Подвиги героев Курской битвы. (1 час)</w:t>
      </w:r>
    </w:p>
    <w:p w:rsidR="00DE19F6" w:rsidRPr="00DE19F6" w:rsidRDefault="00DE19F6" w:rsidP="00DE19F6">
      <w:pPr>
        <w:spacing w:after="0" w:line="36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>Подготовка мини проектов о героях Курской битвы. (</w:t>
      </w:r>
      <w:proofErr w:type="spellStart"/>
      <w:r w:rsidRPr="00DE19F6">
        <w:rPr>
          <w:rFonts w:ascii="Times New Roman" w:hAnsi="Times New Roman" w:cs="Times New Roman"/>
          <w:sz w:val="24"/>
          <w:szCs w:val="24"/>
        </w:rPr>
        <w:t>Кожедуб</w:t>
      </w:r>
      <w:proofErr w:type="spellEnd"/>
      <w:r w:rsidRPr="00DE19F6">
        <w:rPr>
          <w:rFonts w:ascii="Times New Roman" w:hAnsi="Times New Roman" w:cs="Times New Roman"/>
          <w:sz w:val="24"/>
          <w:szCs w:val="24"/>
        </w:rPr>
        <w:t xml:space="preserve"> И.Н. </w:t>
      </w:r>
      <w:proofErr w:type="spellStart"/>
      <w:r w:rsidRPr="00DE19F6">
        <w:rPr>
          <w:rFonts w:ascii="Times New Roman" w:hAnsi="Times New Roman" w:cs="Times New Roman"/>
          <w:sz w:val="24"/>
          <w:szCs w:val="24"/>
        </w:rPr>
        <w:t>Маресьев</w:t>
      </w:r>
      <w:proofErr w:type="spellEnd"/>
      <w:r w:rsidRPr="00DE19F6">
        <w:rPr>
          <w:rFonts w:ascii="Times New Roman" w:hAnsi="Times New Roman" w:cs="Times New Roman"/>
          <w:sz w:val="24"/>
          <w:szCs w:val="24"/>
        </w:rPr>
        <w:t xml:space="preserve"> А. П. </w:t>
      </w:r>
      <w:proofErr w:type="spellStart"/>
      <w:r w:rsidRPr="00DE19F6">
        <w:rPr>
          <w:rFonts w:ascii="Times New Roman" w:hAnsi="Times New Roman" w:cs="Times New Roman"/>
          <w:sz w:val="24"/>
          <w:szCs w:val="24"/>
        </w:rPr>
        <w:t>Горовец</w:t>
      </w:r>
      <w:proofErr w:type="spellEnd"/>
      <w:r w:rsidRPr="00DE19F6">
        <w:rPr>
          <w:rFonts w:ascii="Times New Roman" w:hAnsi="Times New Roman" w:cs="Times New Roman"/>
          <w:sz w:val="24"/>
          <w:szCs w:val="24"/>
        </w:rPr>
        <w:t xml:space="preserve"> А.К., </w:t>
      </w:r>
      <w:proofErr w:type="spellStart"/>
      <w:r w:rsidRPr="00DE19F6">
        <w:rPr>
          <w:rFonts w:ascii="Times New Roman" w:hAnsi="Times New Roman" w:cs="Times New Roman"/>
          <w:sz w:val="24"/>
          <w:szCs w:val="24"/>
        </w:rPr>
        <w:t>Вдовытченко</w:t>
      </w:r>
      <w:proofErr w:type="spellEnd"/>
      <w:r w:rsidRPr="00DE19F6">
        <w:rPr>
          <w:rFonts w:ascii="Times New Roman" w:hAnsi="Times New Roman" w:cs="Times New Roman"/>
          <w:sz w:val="24"/>
          <w:szCs w:val="24"/>
        </w:rPr>
        <w:t xml:space="preserve"> И.Г. и др.)</w:t>
      </w:r>
    </w:p>
    <w:p w:rsidR="00DE19F6" w:rsidRPr="00DE19F6" w:rsidRDefault="00DE19F6" w:rsidP="00DE19F6">
      <w:pPr>
        <w:spacing w:after="0" w:line="360" w:lineRule="auto"/>
        <w:ind w:left="-284" w:firstLine="708"/>
        <w:rPr>
          <w:rFonts w:ascii="Times New Roman" w:hAnsi="Times New Roman" w:cs="Times New Roman"/>
          <w:b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Битва за Днепр  (1 час)</w:t>
      </w:r>
    </w:p>
    <w:p w:rsidR="00DE19F6" w:rsidRPr="00DE19F6" w:rsidRDefault="00DE19F6" w:rsidP="00DE19F6">
      <w:pPr>
        <w:spacing w:after="0" w:line="360" w:lineRule="auto"/>
        <w:ind w:left="-28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>Форсирование Днепра. Ход одной из крупнейших битв в истории второй мировой войны.  Освобождение Брянска, Смоленска, Киева.</w:t>
      </w:r>
    </w:p>
    <w:p w:rsidR="00DE19F6" w:rsidRPr="00DE19F6" w:rsidRDefault="00DE19F6" w:rsidP="00DE19F6">
      <w:pPr>
        <w:spacing w:after="0" w:line="360" w:lineRule="auto"/>
        <w:ind w:left="-284" w:firstLine="708"/>
        <w:rPr>
          <w:rFonts w:ascii="Times New Roman" w:hAnsi="Times New Roman" w:cs="Times New Roman"/>
          <w:b/>
          <w:sz w:val="24"/>
          <w:szCs w:val="24"/>
        </w:rPr>
      </w:pPr>
      <w:r w:rsidRPr="00DE19F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Они форсировали Днепр</w:t>
      </w:r>
      <w:r w:rsidRPr="00DE19F6">
        <w:rPr>
          <w:rFonts w:ascii="Times New Roman" w:hAnsi="Times New Roman" w:cs="Times New Roman"/>
          <w:b/>
          <w:sz w:val="24"/>
          <w:szCs w:val="24"/>
        </w:rPr>
        <w:t xml:space="preserve"> (1 час)</w:t>
      </w:r>
    </w:p>
    <w:p w:rsidR="00DE19F6" w:rsidRPr="00DE19F6" w:rsidRDefault="00DE19F6" w:rsidP="00DE19F6">
      <w:pPr>
        <w:spacing w:after="0" w:line="360" w:lineRule="auto"/>
        <w:ind w:left="-28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spellStart"/>
      <w:r w:rsidRPr="00DE19F6">
        <w:rPr>
          <w:rFonts w:ascii="Times New Roman" w:hAnsi="Times New Roman" w:cs="Times New Roman"/>
          <w:sz w:val="24"/>
          <w:szCs w:val="24"/>
        </w:rPr>
        <w:t>минипроектов</w:t>
      </w:r>
      <w:proofErr w:type="spellEnd"/>
      <w:r w:rsidRPr="00DE19F6">
        <w:rPr>
          <w:rFonts w:ascii="Times New Roman" w:hAnsi="Times New Roman" w:cs="Times New Roman"/>
          <w:sz w:val="24"/>
          <w:szCs w:val="24"/>
        </w:rPr>
        <w:t xml:space="preserve"> о героях битвы за Днепр. (Гаврилин Н.М., Котов Б.А., Пилипенко М.А. и др.)</w:t>
      </w:r>
    </w:p>
    <w:p w:rsidR="00DE19F6" w:rsidRPr="00DE19F6" w:rsidRDefault="00DE19F6" w:rsidP="00DE19F6">
      <w:pPr>
        <w:spacing w:after="0" w:line="360" w:lineRule="auto"/>
        <w:ind w:left="-284" w:firstLine="709"/>
        <w:rPr>
          <w:rFonts w:ascii="Times New Roman" w:hAnsi="Times New Roman" w:cs="Times New Roman"/>
          <w:b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Оборона Ленинграда (1 час)</w:t>
      </w:r>
    </w:p>
    <w:p w:rsidR="00DE19F6" w:rsidRPr="00DE19F6" w:rsidRDefault="00DE19F6" w:rsidP="00DE19F6">
      <w:pPr>
        <w:tabs>
          <w:tab w:val="left" w:pos="1200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lastRenderedPageBreak/>
        <w:t>Важное военно-политическое значение города на Неве. Планы сторон. Битва за Ленинград – самое длительное сражение  Великой Отечественной  войны. Этапы битвы. Снятие блокады. Значение освобождения города.</w:t>
      </w:r>
    </w:p>
    <w:p w:rsidR="00DE19F6" w:rsidRPr="00DE19F6" w:rsidRDefault="00DE19F6" w:rsidP="00DE19F6">
      <w:pPr>
        <w:spacing w:after="0" w:line="360" w:lineRule="auto"/>
        <w:ind w:left="-284" w:firstLine="709"/>
        <w:rPr>
          <w:rFonts w:ascii="Times New Roman" w:hAnsi="Times New Roman" w:cs="Times New Roman"/>
          <w:b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Подвиг ленинградцев (1 час)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 xml:space="preserve">Подготовка мини-проектов о жизни в блокадном городе. (Симфония жизни Д. Шостаковича, выдающийся подвиг сотрудников Института растениеводства имени Н.И. Вавилова на Исаакиевской площади, ледяная трасса, блокадный трамвай, героический альпинизм, футбол в «мертвом» городе, театральное чудо (открытие театра </w:t>
      </w:r>
      <w:r w:rsidRPr="00DE19F6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E19F6">
        <w:rPr>
          <w:rFonts w:ascii="Times New Roman" w:hAnsi="Times New Roman" w:cs="Times New Roman"/>
          <w:sz w:val="24"/>
          <w:szCs w:val="24"/>
        </w:rPr>
        <w:t>им. В.Ф. Комиссаржевской, подвиг «девичей команды», Таня Савичева и др.</w:t>
      </w:r>
      <w:proofErr w:type="gramStart"/>
      <w:r w:rsidRPr="00DE19F6">
        <w:rPr>
          <w:rFonts w:ascii="Times New Roman" w:hAnsi="Times New Roman" w:cs="Times New Roman"/>
          <w:sz w:val="24"/>
          <w:szCs w:val="24"/>
        </w:rPr>
        <w:t> )</w:t>
      </w:r>
      <w:proofErr w:type="gramEnd"/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Операция по освобождению Белоруссии (1час)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>Белорусская наступательная операция «Багратион» — крупномасштабная наступательная операция </w:t>
      </w:r>
      <w:hyperlink r:id="rId10" w:tooltip="Великая Отечественная война" w:history="1">
        <w:r w:rsidRPr="00DE19F6">
          <w:rPr>
            <w:color w:val="0000FF"/>
            <w:sz w:val="24"/>
            <w:szCs w:val="24"/>
            <w:u w:val="single"/>
          </w:rPr>
          <w:t>Великой Отечественной войны</w:t>
        </w:r>
      </w:hyperlink>
      <w:r w:rsidRPr="00DE19F6">
        <w:rPr>
          <w:rFonts w:ascii="Times New Roman" w:hAnsi="Times New Roman" w:cs="Times New Roman"/>
          <w:sz w:val="24"/>
          <w:szCs w:val="24"/>
        </w:rPr>
        <w:t xml:space="preserve">. Предпосылки операции, соотношение сил, подготовка операции, этапы и ход битвы. Роль партизанского движения в успехе битвы. Итоги и </w:t>
      </w:r>
      <w:proofErr w:type="spellStart"/>
      <w:r w:rsidRPr="00DE19F6">
        <w:rPr>
          <w:rFonts w:ascii="Times New Roman" w:hAnsi="Times New Roman" w:cs="Times New Roman"/>
          <w:sz w:val="24"/>
          <w:szCs w:val="24"/>
        </w:rPr>
        <w:t>начение</w:t>
      </w:r>
      <w:proofErr w:type="spellEnd"/>
      <w:r w:rsidRPr="00DE19F6">
        <w:rPr>
          <w:rFonts w:ascii="Times New Roman" w:hAnsi="Times New Roman" w:cs="Times New Roman"/>
          <w:sz w:val="24"/>
          <w:szCs w:val="24"/>
        </w:rPr>
        <w:t xml:space="preserve"> операции «Багратион»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Герои операции «Багратион» (1 час)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 xml:space="preserve">Подготовка мини-проектов о героях операции «Багратион». Подвиги 30 разведчиков, большие герои маленькой </w:t>
      </w:r>
      <w:proofErr w:type="spellStart"/>
      <w:r w:rsidRPr="00DE19F6">
        <w:rPr>
          <w:rFonts w:ascii="Times New Roman" w:hAnsi="Times New Roman" w:cs="Times New Roman"/>
          <w:sz w:val="24"/>
          <w:szCs w:val="24"/>
        </w:rPr>
        <w:t>Прони</w:t>
      </w:r>
      <w:proofErr w:type="spellEnd"/>
      <w:r w:rsidRPr="00DE19F6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Берлинская операция</w:t>
      </w:r>
      <w:r w:rsidRPr="00DE19F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— </w:t>
      </w:r>
      <w:proofErr w:type="gramStart"/>
      <w:r w:rsidRPr="00DE19F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</w:t>
      </w:r>
      <w:proofErr w:type="gramEnd"/>
      <w:r w:rsidRPr="00DE19F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ключительное сражение Великой Отечественной войны (1 час)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19F6">
        <w:rPr>
          <w:rFonts w:ascii="Times New Roman" w:hAnsi="Times New Roman" w:cs="Times New Roman"/>
          <w:sz w:val="24"/>
          <w:szCs w:val="24"/>
        </w:rPr>
        <w:t>Берли́нская</w:t>
      </w:r>
      <w:proofErr w:type="spellEnd"/>
      <w:proofErr w:type="gramEnd"/>
      <w:r w:rsidRPr="00DE19F6">
        <w:rPr>
          <w:rFonts w:ascii="Times New Roman" w:hAnsi="Times New Roman" w:cs="Times New Roman"/>
          <w:sz w:val="24"/>
          <w:szCs w:val="24"/>
        </w:rPr>
        <w:t> стратегическая наступательная операция — одна из последних стратегических операций советских войск. Военно-политическая обстановка в Европе весной 1945 года. Планы сторон, соотношение сил, ход военных действий, штурм Берлина, результаты операции.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 xml:space="preserve">Знамя над </w:t>
      </w:r>
      <w:proofErr w:type="spellStart"/>
      <w:r w:rsidRPr="00DE19F6">
        <w:rPr>
          <w:rFonts w:ascii="Times New Roman" w:hAnsi="Times New Roman" w:cs="Times New Roman"/>
          <w:b/>
          <w:sz w:val="24"/>
          <w:szCs w:val="24"/>
        </w:rPr>
        <w:t>Рейстагом</w:t>
      </w:r>
      <w:proofErr w:type="spellEnd"/>
      <w:r w:rsidRPr="00DE19F6">
        <w:rPr>
          <w:rFonts w:ascii="Times New Roman" w:hAnsi="Times New Roman" w:cs="Times New Roman"/>
          <w:b/>
          <w:sz w:val="24"/>
          <w:szCs w:val="24"/>
        </w:rPr>
        <w:t>.(1 час)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 xml:space="preserve">Презентация мини-проектов о героях Берлинской операции. (Знаменосцы Победы - М. Егоров и М. </w:t>
      </w:r>
      <w:proofErr w:type="spellStart"/>
      <w:r w:rsidRPr="00DE19F6">
        <w:rPr>
          <w:rFonts w:ascii="Times New Roman" w:hAnsi="Times New Roman" w:cs="Times New Roman"/>
          <w:sz w:val="24"/>
          <w:szCs w:val="24"/>
        </w:rPr>
        <w:t>Кантария</w:t>
      </w:r>
      <w:proofErr w:type="spellEnd"/>
      <w:r w:rsidRPr="00DE19F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E19F6">
        <w:rPr>
          <w:rFonts w:ascii="Times New Roman" w:hAnsi="Times New Roman" w:cs="Times New Roman"/>
          <w:sz w:val="24"/>
          <w:szCs w:val="24"/>
        </w:rPr>
        <w:t>М.Чупахин</w:t>
      </w:r>
      <w:proofErr w:type="spellEnd"/>
      <w:r w:rsidRPr="00DE19F6">
        <w:rPr>
          <w:rFonts w:ascii="Times New Roman" w:hAnsi="Times New Roman" w:cs="Times New Roman"/>
          <w:sz w:val="24"/>
          <w:szCs w:val="24"/>
        </w:rPr>
        <w:t>, П. Василевский и др.)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Великие полководцы Великой Победы (2 часа)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>Подготовка проектов о выдающихся полководцах Великой Отечественной войны.(1 час)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>Презентация проектов о выдающихся полководцах Великой Отечественной войны.(1 час)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lastRenderedPageBreak/>
        <w:t>Герои-разведчики (1 час)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 xml:space="preserve">Силы разведки в борьбе с фашисткой Германией. Презентация </w:t>
      </w:r>
      <w:proofErr w:type="spellStart"/>
      <w:r w:rsidRPr="00DE19F6">
        <w:rPr>
          <w:rFonts w:ascii="Times New Roman" w:hAnsi="Times New Roman" w:cs="Times New Roman"/>
          <w:sz w:val="24"/>
          <w:szCs w:val="24"/>
        </w:rPr>
        <w:t>минипроектов</w:t>
      </w:r>
      <w:proofErr w:type="spellEnd"/>
      <w:r w:rsidRPr="00DE19F6">
        <w:rPr>
          <w:rFonts w:ascii="Times New Roman" w:hAnsi="Times New Roman" w:cs="Times New Roman"/>
          <w:sz w:val="24"/>
          <w:szCs w:val="24"/>
        </w:rPr>
        <w:t xml:space="preserve"> о героях разведчиках. (Р. Зорге, Н. Кузнецов и др.)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Партизанское движение в годы войны (1 час)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 xml:space="preserve">География и масштаб партизанского движения. Легализация партизанского движения. Создание Центрального штаба партизанского движения под руководством П.К. Пономарева. Самые крупные партизанские отряды С.А. Ковпака и Д.Н. Медведева на Украине, П.М. </w:t>
      </w:r>
      <w:proofErr w:type="spellStart"/>
      <w:r w:rsidRPr="00DE19F6">
        <w:rPr>
          <w:rFonts w:ascii="Times New Roman" w:hAnsi="Times New Roman" w:cs="Times New Roman"/>
          <w:sz w:val="24"/>
          <w:szCs w:val="24"/>
        </w:rPr>
        <w:t>Маширова</w:t>
      </w:r>
      <w:proofErr w:type="spellEnd"/>
      <w:r w:rsidRPr="00DE19F6">
        <w:rPr>
          <w:rFonts w:ascii="Times New Roman" w:hAnsi="Times New Roman" w:cs="Times New Roman"/>
          <w:sz w:val="24"/>
          <w:szCs w:val="24"/>
        </w:rPr>
        <w:t xml:space="preserve"> в Белоруссии. Основные виды деятельности партизан. Основные  операции. Самые крупные диверсионные операции «Концерт» и «Рельсовая война». Значение партизанского движения и его вклад в великую Победу.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Герои партизанского движения. (1 час)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 xml:space="preserve">Презентация мини-проектов на темы: «Герои – партизаны. Дети </w:t>
      </w:r>
      <w:proofErr w:type="gramStart"/>
      <w:r w:rsidRPr="00DE19F6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DE19F6">
        <w:rPr>
          <w:rFonts w:ascii="Times New Roman" w:hAnsi="Times New Roman" w:cs="Times New Roman"/>
          <w:sz w:val="24"/>
          <w:szCs w:val="24"/>
        </w:rPr>
        <w:t>ерои партизанского движения».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«Все для фронта, все для победы!» (1 час)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>Тыл в годы Великой Отечественной войны. Роль труда работников тыла в годы войны.  Подвиг тружеников тыла. Дети – труженики тыла</w:t>
      </w:r>
      <w:proofErr w:type="gramStart"/>
      <w:r w:rsidRPr="00DE19F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Тыл в годы Великой Отечественной войны (1 час)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>Презентация мини-проектов о тружениках тыла.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Культура и наука в годы войны (1 час)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>Подготовка и презентация мини-проектов о деятелях науки и культуры в годы войны.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Материнский подвиг (1 час)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DE19F6">
        <w:rPr>
          <w:rFonts w:ascii="Times New Roman" w:hAnsi="Times New Roman" w:cs="Times New Roman"/>
          <w:sz w:val="24"/>
          <w:szCs w:val="24"/>
        </w:rPr>
        <w:t xml:space="preserve">Доблесть русских женщин-матерей. </w:t>
      </w:r>
      <w:proofErr w:type="spellStart"/>
      <w:r w:rsidRPr="00DE19F6">
        <w:rPr>
          <w:rFonts w:ascii="Times New Roman" w:hAnsi="Times New Roman" w:cs="Times New Roman"/>
          <w:sz w:val="24"/>
          <w:szCs w:val="24"/>
        </w:rPr>
        <w:t>Епистиния</w:t>
      </w:r>
      <w:proofErr w:type="spellEnd"/>
      <w:r w:rsidRPr="00DE19F6">
        <w:rPr>
          <w:rFonts w:ascii="Times New Roman" w:hAnsi="Times New Roman" w:cs="Times New Roman"/>
          <w:sz w:val="24"/>
          <w:szCs w:val="24"/>
        </w:rPr>
        <w:t xml:space="preserve"> Федоровна Степанова – мать, потерявшая на войне 9 сыновей. (один из них герой Советского Союза</w:t>
      </w:r>
      <w:proofErr w:type="gramStart"/>
      <w:r w:rsidRPr="00DE19F6">
        <w:rPr>
          <w:rFonts w:ascii="Times New Roman" w:hAnsi="Times New Roman" w:cs="Times New Roman"/>
          <w:sz w:val="24"/>
          <w:szCs w:val="24"/>
        </w:rPr>
        <w:t>)</w:t>
      </w:r>
      <w:r w:rsidRPr="00DE19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</w:t>
      </w:r>
      <w:proofErr w:type="gramEnd"/>
      <w:r w:rsidRPr="00DE19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расковья </w:t>
      </w:r>
      <w:proofErr w:type="spellStart"/>
      <w:r w:rsidRPr="00DE19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Еремеевна</w:t>
      </w:r>
      <w:proofErr w:type="spellEnd"/>
      <w:r w:rsidR="00AF335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F335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Володички</w:t>
      </w:r>
      <w:r w:rsidRPr="00DE19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на</w:t>
      </w:r>
      <w:proofErr w:type="spellEnd"/>
      <w:r w:rsidRPr="00DE19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– мать 9 погибших и умерших от ран </w:t>
      </w:r>
      <w:proofErr w:type="spellStart"/>
      <w:r w:rsidRPr="00DE19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сыновей.и</w:t>
      </w:r>
      <w:proofErr w:type="spellEnd"/>
      <w:r w:rsidRPr="00DE19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др.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Церковь в годы войны. (1 час)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>Православная церковь и другие конфессии в годы войны. Духовное противостояние фашизму. Изменение отношение советского руководства к Церкви.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Подвиги детей на войне (2 часа)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 xml:space="preserve">Юные герои Великой Отечественной войны и их подвиги. Дети полка. Подготовка и презентация мини-проектов «Подвиги детей на войне» (Зина Портнова, Марат </w:t>
      </w:r>
      <w:proofErr w:type="spellStart"/>
      <w:r w:rsidRPr="00DE19F6">
        <w:rPr>
          <w:rFonts w:ascii="Times New Roman" w:hAnsi="Times New Roman" w:cs="Times New Roman"/>
          <w:sz w:val="24"/>
          <w:szCs w:val="24"/>
        </w:rPr>
        <w:t>Казей</w:t>
      </w:r>
      <w:proofErr w:type="spellEnd"/>
      <w:r w:rsidRPr="00DE19F6">
        <w:rPr>
          <w:rFonts w:ascii="Times New Roman" w:hAnsi="Times New Roman" w:cs="Times New Roman"/>
          <w:sz w:val="24"/>
          <w:szCs w:val="24"/>
        </w:rPr>
        <w:t>, Валя Котик, Володя Дубинин  и др.) (1 час)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lastRenderedPageBreak/>
        <w:t>Подготовка и презентация мини-проектов «Подвиги детей на войне» (1 час)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Мы – наследники Победы! (1 час)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>История моей семьи в истории Победы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История Празднования Дня Победы (1 час)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1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Победы 9 мая – история праздника от его создания до наших дней. 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9F6">
        <w:rPr>
          <w:rFonts w:ascii="Times New Roman" w:hAnsi="Times New Roman" w:cs="Times New Roman"/>
          <w:b/>
          <w:sz w:val="24"/>
          <w:szCs w:val="24"/>
        </w:rPr>
        <w:t>Этих дней не смолкнет слава! (1 час)</w:t>
      </w:r>
    </w:p>
    <w:p w:rsidR="00DE19F6" w:rsidRPr="00DE19F6" w:rsidRDefault="00DE19F6" w:rsidP="00DE19F6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9F6">
        <w:rPr>
          <w:rFonts w:ascii="Times New Roman" w:hAnsi="Times New Roman" w:cs="Times New Roman"/>
          <w:sz w:val="24"/>
          <w:szCs w:val="24"/>
        </w:rPr>
        <w:t>Итоги и значение великой Победы.</w:t>
      </w:r>
    </w:p>
    <w:p w:rsidR="00DE19F6" w:rsidRPr="00DE19F6" w:rsidRDefault="00DE19F6" w:rsidP="00793425">
      <w:pPr>
        <w:tabs>
          <w:tab w:val="left" w:pos="201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D69" w:rsidRDefault="00793425" w:rsidP="0079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0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page" w:tblpX="2041" w:tblpY="366"/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4"/>
        <w:gridCol w:w="5430"/>
        <w:gridCol w:w="75"/>
        <w:gridCol w:w="1641"/>
      </w:tblGrid>
      <w:tr w:rsidR="00E705A3" w:rsidRPr="00B51F45" w:rsidTr="00E705A3">
        <w:trPr>
          <w:trHeight w:val="7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5A3" w:rsidRPr="00B51F45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B51F45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 xml:space="preserve">№ </w:t>
            </w:r>
            <w:proofErr w:type="spellStart"/>
            <w:r w:rsidRPr="00B51F45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05A3" w:rsidRPr="00B51F45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B51F45">
              <w:rPr>
                <w:rFonts w:ascii="Times New Roman" w:hAnsi="Times New Roman" w:cs="Times New Roman"/>
                <w:b/>
                <w:bCs/>
                <w:iCs/>
                <w:kern w:val="28"/>
                <w:sz w:val="24"/>
                <w:szCs w:val="24"/>
              </w:rPr>
              <w:t>раздел/ тема занятия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5A3" w:rsidRPr="00B51F45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  <w:t>Количество часов</w:t>
            </w:r>
          </w:p>
        </w:tc>
      </w:tr>
      <w:tr w:rsidR="00E705A3" w:rsidRPr="00B51F45" w:rsidTr="00E705A3">
        <w:trPr>
          <w:trHeight w:val="7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3" w:rsidRPr="00574EB7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574EB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5A3" w:rsidRPr="007A763B" w:rsidRDefault="00E705A3" w:rsidP="00E705A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 w:rsidRPr="007A763B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– часть Второй мировой войны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5A3" w:rsidRPr="007A763B" w:rsidRDefault="00E705A3" w:rsidP="00E705A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  <w:t>1</w:t>
            </w:r>
          </w:p>
        </w:tc>
      </w:tr>
      <w:tr w:rsidR="00E705A3" w:rsidRPr="00B51F45" w:rsidTr="00E705A3">
        <w:trPr>
          <w:trHeight w:val="7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3" w:rsidRPr="00574EB7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574EB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5A3" w:rsidRPr="007A763B" w:rsidRDefault="00E705A3" w:rsidP="00E705A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 w:rsidRPr="007A763B">
              <w:rPr>
                <w:rFonts w:ascii="Times New Roman" w:hAnsi="Times New Roman" w:cs="Times New Roman"/>
                <w:sz w:val="24"/>
                <w:szCs w:val="24"/>
              </w:rPr>
              <w:t>Начало «Священной войны».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5A3" w:rsidRPr="007A763B" w:rsidRDefault="00E705A3" w:rsidP="00E705A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  <w:t>1</w:t>
            </w:r>
          </w:p>
        </w:tc>
      </w:tr>
      <w:tr w:rsidR="00E705A3" w:rsidRPr="00B51F45" w:rsidTr="00E705A3">
        <w:trPr>
          <w:trHeight w:val="7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3" w:rsidRPr="00574EB7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574EB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5A3" w:rsidRPr="007A763B" w:rsidRDefault="00E705A3" w:rsidP="00E705A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 w:rsidRPr="007A763B"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  <w:t>Защитники Брестской крепости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5A3" w:rsidRPr="007A763B" w:rsidRDefault="00E705A3" w:rsidP="00E705A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  <w:t>1</w:t>
            </w:r>
          </w:p>
        </w:tc>
      </w:tr>
      <w:tr w:rsidR="00E705A3" w:rsidRPr="00B51F45" w:rsidTr="00E705A3">
        <w:trPr>
          <w:trHeight w:val="7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3" w:rsidRPr="00574EB7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574EB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4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5A3" w:rsidRPr="007A763B" w:rsidRDefault="00E705A3" w:rsidP="00E705A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 w:rsidRPr="007A763B">
              <w:rPr>
                <w:rFonts w:ascii="Times New Roman" w:hAnsi="Times New Roman" w:cs="Times New Roman"/>
                <w:sz w:val="24"/>
                <w:szCs w:val="24"/>
              </w:rPr>
              <w:t>Битва за Москву.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5A3" w:rsidRPr="007A763B" w:rsidRDefault="00E705A3" w:rsidP="00E705A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  <w:t>1</w:t>
            </w:r>
          </w:p>
        </w:tc>
      </w:tr>
      <w:tr w:rsidR="00E705A3" w:rsidRPr="00B51F45" w:rsidTr="00E705A3">
        <w:trPr>
          <w:trHeight w:val="7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3" w:rsidRPr="00574EB7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574EB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5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5A3" w:rsidRPr="007A763B" w:rsidRDefault="00E705A3" w:rsidP="00E705A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 w:rsidRPr="007A763B"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  <w:t>Подвиги защитников Москвы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5A3" w:rsidRPr="007A763B" w:rsidRDefault="00E705A3" w:rsidP="00E705A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  <w:t>1</w:t>
            </w:r>
          </w:p>
        </w:tc>
      </w:tr>
      <w:tr w:rsidR="00E705A3" w:rsidRPr="00B51F45" w:rsidTr="00E705A3">
        <w:trPr>
          <w:trHeight w:val="7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3" w:rsidRPr="00574EB7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574EB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6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5A3" w:rsidRPr="007A763B" w:rsidRDefault="00E705A3" w:rsidP="00E705A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 w:rsidRPr="007A763B">
              <w:rPr>
                <w:rFonts w:ascii="Times New Roman" w:hAnsi="Times New Roman" w:cs="Times New Roman"/>
                <w:sz w:val="24"/>
                <w:szCs w:val="24"/>
              </w:rPr>
              <w:t>Оккупационный режим на захваченной территории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5A3" w:rsidRPr="007A763B" w:rsidRDefault="00E705A3" w:rsidP="00E705A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  <w:t>1</w:t>
            </w:r>
          </w:p>
        </w:tc>
      </w:tr>
      <w:tr w:rsidR="00E705A3" w:rsidRPr="00B51F45" w:rsidTr="00E705A3">
        <w:trPr>
          <w:trHeight w:val="7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3" w:rsidRPr="00574EB7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574EB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7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5A3" w:rsidRPr="007A763B" w:rsidRDefault="00E705A3" w:rsidP="00E705A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 w:rsidRPr="007A763B"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  <w:t>Сталинградская битва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5A3" w:rsidRPr="007A763B" w:rsidRDefault="00E705A3" w:rsidP="00E705A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  <w:t>1</w:t>
            </w:r>
          </w:p>
        </w:tc>
      </w:tr>
      <w:tr w:rsidR="00E705A3" w:rsidRPr="00B51F45" w:rsidTr="00E705A3">
        <w:trPr>
          <w:trHeight w:val="7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3" w:rsidRPr="00574EB7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574EB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8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5A3" w:rsidRPr="007A763B" w:rsidRDefault="00E705A3" w:rsidP="00E705A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 w:rsidRPr="007A763B"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  <w:t>Защитники Сталинграда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5A3" w:rsidRPr="007A763B" w:rsidRDefault="00E705A3" w:rsidP="00E705A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  <w:t>1</w:t>
            </w:r>
          </w:p>
        </w:tc>
      </w:tr>
      <w:tr w:rsidR="00E705A3" w:rsidRPr="00B51F45" w:rsidTr="00E705A3">
        <w:trPr>
          <w:trHeight w:val="7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3" w:rsidRPr="00574EB7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574EB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9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5A3" w:rsidRPr="007A763B" w:rsidRDefault="00E705A3" w:rsidP="00E705A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 w:rsidRPr="007A763B">
              <w:rPr>
                <w:rFonts w:ascii="Times New Roman" w:hAnsi="Times New Roman" w:cs="Times New Roman"/>
                <w:sz w:val="24"/>
                <w:szCs w:val="24"/>
              </w:rPr>
              <w:t>Курская  битва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5A3" w:rsidRPr="007A763B" w:rsidRDefault="00E705A3" w:rsidP="00E705A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  <w:t>1</w:t>
            </w:r>
          </w:p>
        </w:tc>
      </w:tr>
      <w:tr w:rsidR="00E705A3" w:rsidRPr="00574EB7" w:rsidTr="00E705A3">
        <w:trPr>
          <w:trHeight w:val="7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3" w:rsidRPr="00574EB7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574EB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705A3" w:rsidRPr="007A763B" w:rsidRDefault="00E705A3" w:rsidP="00E705A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3B">
              <w:rPr>
                <w:rFonts w:ascii="Times New Roman" w:eastAsia="Times New Roman" w:hAnsi="Times New Roman" w:cs="Times New Roman"/>
                <w:sz w:val="24"/>
                <w:szCs w:val="24"/>
              </w:rPr>
              <w:t>Танковое сражение под Прохоровкой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705A3" w:rsidRPr="007A763B" w:rsidRDefault="00E705A3" w:rsidP="00E7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5A3" w:rsidRPr="00574EB7" w:rsidTr="00E705A3">
        <w:trPr>
          <w:trHeight w:val="7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3" w:rsidRPr="00574EB7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574EB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11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705A3" w:rsidRPr="007A763B" w:rsidRDefault="00E705A3" w:rsidP="00E705A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3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Подвиги героев Курской битвы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705A3" w:rsidRPr="007A763B" w:rsidRDefault="00E705A3" w:rsidP="00E7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5A3" w:rsidRPr="00574EB7" w:rsidTr="00E705A3">
        <w:trPr>
          <w:trHeight w:val="7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3" w:rsidRPr="00574EB7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574EB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12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705A3" w:rsidRPr="007A763B" w:rsidRDefault="00E705A3" w:rsidP="00E705A3">
            <w:pPr>
              <w:spacing w:after="0" w:line="240" w:lineRule="auto"/>
              <w:ind w:left="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763B">
              <w:rPr>
                <w:rFonts w:ascii="Times New Roman" w:hAnsi="Times New Roman" w:cs="Times New Roman"/>
                <w:sz w:val="24"/>
                <w:szCs w:val="24"/>
              </w:rPr>
              <w:t xml:space="preserve">Битва за Днепр  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705A3" w:rsidRPr="007A763B" w:rsidRDefault="00E705A3" w:rsidP="00E705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E705A3" w:rsidRPr="00574EB7" w:rsidTr="00E705A3">
        <w:trPr>
          <w:trHeight w:val="7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3" w:rsidRPr="00574EB7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574EB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13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705A3" w:rsidRPr="007A763B" w:rsidRDefault="00E705A3" w:rsidP="00E705A3">
            <w:pPr>
              <w:spacing w:after="0" w:line="240" w:lineRule="auto"/>
              <w:ind w:left="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76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Они форсировали Днепр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705A3" w:rsidRPr="007A763B" w:rsidRDefault="00E705A3" w:rsidP="00E705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E705A3" w:rsidRPr="00574EB7" w:rsidTr="00E705A3">
        <w:trPr>
          <w:trHeight w:val="7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3" w:rsidRPr="00574EB7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574EB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14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705A3" w:rsidRPr="007A763B" w:rsidRDefault="00E705A3" w:rsidP="00E705A3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63B">
              <w:rPr>
                <w:rFonts w:ascii="Times New Roman" w:hAnsi="Times New Roman" w:cs="Times New Roman"/>
                <w:sz w:val="24"/>
                <w:szCs w:val="24"/>
              </w:rPr>
              <w:t>Оборона Ленинграда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705A3" w:rsidRPr="007A763B" w:rsidRDefault="00E705A3" w:rsidP="00E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5A3" w:rsidRPr="00574EB7" w:rsidTr="00E705A3">
        <w:trPr>
          <w:trHeight w:val="7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3" w:rsidRPr="00574EB7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574EB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15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705A3" w:rsidRPr="007A763B" w:rsidRDefault="00E705A3" w:rsidP="00E705A3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63B">
              <w:rPr>
                <w:rFonts w:ascii="Times New Roman" w:hAnsi="Times New Roman" w:cs="Times New Roman"/>
                <w:sz w:val="24"/>
                <w:szCs w:val="24"/>
              </w:rPr>
              <w:t>Подвиг ленинградцев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705A3" w:rsidRPr="007A763B" w:rsidRDefault="00E705A3" w:rsidP="00E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5A3" w:rsidRPr="00574EB7" w:rsidTr="006D36B9">
        <w:trPr>
          <w:trHeight w:val="58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3" w:rsidRPr="00793425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793425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16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5A3" w:rsidRPr="00E705A3" w:rsidRDefault="00E705A3" w:rsidP="00E705A3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E705A3">
              <w:rPr>
                <w:sz w:val="24"/>
                <w:szCs w:val="24"/>
              </w:rPr>
              <w:t>Операция по освобождению Белоруссии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5A3" w:rsidRPr="007A763B" w:rsidRDefault="00E705A3" w:rsidP="00E705A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705A3" w:rsidRPr="00574EB7" w:rsidTr="006D36B9">
        <w:trPr>
          <w:trHeight w:val="56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3" w:rsidRPr="00793425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793425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17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705A3" w:rsidRPr="007A763B" w:rsidRDefault="00E705A3" w:rsidP="00E705A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3B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операции «Багратион»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705A3" w:rsidRPr="007A763B" w:rsidRDefault="00E705A3" w:rsidP="00E7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5A3" w:rsidRPr="00574EB7" w:rsidTr="00E705A3">
        <w:trPr>
          <w:trHeight w:val="7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3" w:rsidRPr="00574EB7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18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705A3" w:rsidRPr="007A763B" w:rsidRDefault="00E705A3" w:rsidP="00E705A3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63B">
              <w:rPr>
                <w:rFonts w:ascii="Times New Roman" w:hAnsi="Times New Roman" w:cs="Times New Roman"/>
                <w:sz w:val="24"/>
                <w:szCs w:val="24"/>
              </w:rPr>
              <w:t>Берлинская операция</w:t>
            </w:r>
            <w:r w:rsidRPr="007A76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— </w:t>
            </w:r>
            <w:proofErr w:type="gramStart"/>
            <w:r w:rsidRPr="007A76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</w:t>
            </w:r>
            <w:proofErr w:type="gramEnd"/>
            <w:r w:rsidRPr="007A76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ключительное сражение Великой Отечественной войны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705A3" w:rsidRPr="007A763B" w:rsidRDefault="00E705A3" w:rsidP="00E705A3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5A3" w:rsidRPr="00574EB7" w:rsidTr="00E705A3">
        <w:trPr>
          <w:trHeight w:val="7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3" w:rsidRPr="00574EB7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19</w:t>
            </w:r>
          </w:p>
        </w:tc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705A3" w:rsidRPr="007A763B" w:rsidRDefault="00E705A3" w:rsidP="00E705A3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63B">
              <w:rPr>
                <w:rFonts w:ascii="Times New Roman" w:hAnsi="Times New Roman" w:cs="Times New Roman"/>
                <w:sz w:val="24"/>
                <w:szCs w:val="24"/>
              </w:rPr>
              <w:t xml:space="preserve">Знамя над </w:t>
            </w:r>
            <w:proofErr w:type="spellStart"/>
            <w:r w:rsidRPr="007A763B">
              <w:rPr>
                <w:rFonts w:ascii="Times New Roman" w:hAnsi="Times New Roman" w:cs="Times New Roman"/>
                <w:sz w:val="24"/>
                <w:szCs w:val="24"/>
              </w:rPr>
              <w:t>Рейстагом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705A3" w:rsidRPr="007A763B" w:rsidRDefault="00E705A3" w:rsidP="00E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5A3" w:rsidRPr="00574EB7" w:rsidTr="00E705A3">
        <w:trPr>
          <w:trHeight w:val="7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3" w:rsidRPr="00574EB7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20-21</w:t>
            </w:r>
          </w:p>
        </w:tc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5A3" w:rsidRPr="007A763B" w:rsidRDefault="00E705A3" w:rsidP="00E705A3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7A763B">
              <w:rPr>
                <w:sz w:val="24"/>
                <w:szCs w:val="24"/>
              </w:rPr>
              <w:t>Великие полководцы Великой Победы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5A3" w:rsidRPr="007A763B" w:rsidRDefault="00E705A3" w:rsidP="00E705A3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705A3" w:rsidRPr="00574EB7" w:rsidTr="00E705A3">
        <w:trPr>
          <w:trHeight w:val="7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3" w:rsidRPr="00574EB7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22</w:t>
            </w:r>
          </w:p>
        </w:tc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705A3" w:rsidRPr="007A763B" w:rsidRDefault="00E705A3" w:rsidP="00E705A3">
            <w:pPr>
              <w:spacing w:after="0" w:line="240" w:lineRule="auto"/>
              <w:ind w:left="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763B">
              <w:rPr>
                <w:rFonts w:ascii="Times New Roman" w:hAnsi="Times New Roman" w:cs="Times New Roman"/>
                <w:sz w:val="24"/>
                <w:szCs w:val="24"/>
              </w:rPr>
              <w:t>Герои-разведчики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705A3" w:rsidRPr="007A763B" w:rsidRDefault="00E705A3" w:rsidP="00E705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E705A3" w:rsidRPr="00574EB7" w:rsidTr="00E705A3">
        <w:trPr>
          <w:trHeight w:val="7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3" w:rsidRPr="00574EB7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23</w:t>
            </w:r>
          </w:p>
        </w:tc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5A3" w:rsidRPr="007A763B" w:rsidRDefault="00E705A3" w:rsidP="00E705A3">
            <w:pPr>
              <w:spacing w:after="0"/>
              <w:ind w:left="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763B">
              <w:rPr>
                <w:rFonts w:ascii="Times New Roman" w:hAnsi="Times New Roman" w:cs="Times New Roman"/>
                <w:sz w:val="24"/>
                <w:szCs w:val="24"/>
              </w:rPr>
              <w:t>Партизанское движение в годы войны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5A3" w:rsidRPr="007A763B" w:rsidRDefault="00E705A3" w:rsidP="00E705A3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E705A3" w:rsidRPr="00574EB7" w:rsidTr="00E705A3">
        <w:trPr>
          <w:trHeight w:val="7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3" w:rsidRPr="00574EB7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24</w:t>
            </w:r>
          </w:p>
        </w:tc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5A3" w:rsidRPr="007A763B" w:rsidRDefault="00E705A3" w:rsidP="00E705A3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763B">
              <w:rPr>
                <w:rFonts w:ascii="Times New Roman" w:hAnsi="Times New Roman" w:cs="Times New Roman"/>
                <w:sz w:val="24"/>
                <w:szCs w:val="24"/>
              </w:rPr>
              <w:t>Герои партизанского движения.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5A3" w:rsidRPr="007A763B" w:rsidRDefault="00E705A3" w:rsidP="00E705A3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E705A3" w:rsidRPr="00574EB7" w:rsidTr="00E705A3">
        <w:trPr>
          <w:trHeight w:val="7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3" w:rsidRPr="00793425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793425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25</w:t>
            </w:r>
          </w:p>
        </w:tc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5A3" w:rsidRPr="007A763B" w:rsidRDefault="00E705A3" w:rsidP="00E705A3">
            <w:pPr>
              <w:spacing w:after="0"/>
              <w:ind w:left="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763B">
              <w:rPr>
                <w:rFonts w:ascii="Times New Roman" w:hAnsi="Times New Roman" w:cs="Times New Roman"/>
                <w:sz w:val="24"/>
                <w:szCs w:val="24"/>
              </w:rPr>
              <w:t>«Все для фронта, все для победы!»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5A3" w:rsidRPr="007A763B" w:rsidRDefault="00E705A3" w:rsidP="00E705A3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E705A3" w:rsidRPr="00574EB7" w:rsidTr="00E705A3">
        <w:trPr>
          <w:trHeight w:val="7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3" w:rsidRPr="00793425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793425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26</w:t>
            </w:r>
          </w:p>
        </w:tc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5A3" w:rsidRPr="007A763B" w:rsidRDefault="00E705A3" w:rsidP="00E705A3">
            <w:pPr>
              <w:spacing w:after="0"/>
              <w:ind w:left="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763B">
              <w:rPr>
                <w:rFonts w:ascii="Times New Roman" w:hAnsi="Times New Roman" w:cs="Times New Roman"/>
                <w:sz w:val="24"/>
                <w:szCs w:val="24"/>
              </w:rPr>
              <w:t>Тыл в годы Великой Отечественной войны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5A3" w:rsidRPr="007A763B" w:rsidRDefault="00E705A3" w:rsidP="00E705A3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E705A3" w:rsidRPr="00574EB7" w:rsidTr="00E705A3">
        <w:trPr>
          <w:trHeight w:val="7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3" w:rsidRPr="00793425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lastRenderedPageBreak/>
              <w:t>27</w:t>
            </w:r>
          </w:p>
        </w:tc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5A3" w:rsidRPr="007A763B" w:rsidRDefault="00E705A3" w:rsidP="00E705A3">
            <w:pPr>
              <w:spacing w:after="0"/>
              <w:ind w:left="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763B">
              <w:rPr>
                <w:rFonts w:ascii="Times New Roman" w:hAnsi="Times New Roman" w:cs="Times New Roman"/>
                <w:sz w:val="24"/>
                <w:szCs w:val="24"/>
              </w:rPr>
              <w:t>Культура и наука в годы войны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5A3" w:rsidRPr="007A763B" w:rsidRDefault="00E705A3" w:rsidP="00E705A3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E705A3" w:rsidRPr="00574EB7" w:rsidTr="00E705A3">
        <w:trPr>
          <w:trHeight w:val="7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3" w:rsidRPr="00793425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28</w:t>
            </w:r>
          </w:p>
        </w:tc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5A3" w:rsidRPr="007A763B" w:rsidRDefault="00E705A3" w:rsidP="00E705A3">
            <w:pPr>
              <w:spacing w:after="0"/>
              <w:ind w:left="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763B">
              <w:rPr>
                <w:rFonts w:ascii="Times New Roman" w:hAnsi="Times New Roman" w:cs="Times New Roman"/>
                <w:sz w:val="24"/>
                <w:szCs w:val="24"/>
              </w:rPr>
              <w:t xml:space="preserve">Материнский подвиг. 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5A3" w:rsidRPr="007A763B" w:rsidRDefault="00E705A3" w:rsidP="00E705A3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E705A3" w:rsidRPr="00574EB7" w:rsidTr="00E705A3">
        <w:trPr>
          <w:trHeight w:val="7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3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29</w:t>
            </w:r>
          </w:p>
        </w:tc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5A3" w:rsidRPr="007A763B" w:rsidRDefault="00E705A3" w:rsidP="00E705A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63B">
              <w:rPr>
                <w:rFonts w:ascii="Times New Roman" w:hAnsi="Times New Roman" w:cs="Times New Roman"/>
                <w:sz w:val="24"/>
                <w:szCs w:val="24"/>
              </w:rPr>
              <w:t>Церковь в годы войны.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5A3" w:rsidRPr="007A763B" w:rsidRDefault="00E705A3" w:rsidP="00E70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5A3" w:rsidRPr="00574EB7" w:rsidTr="00E705A3">
        <w:trPr>
          <w:trHeight w:val="7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3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30-31</w:t>
            </w:r>
          </w:p>
        </w:tc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5A3" w:rsidRPr="007A763B" w:rsidRDefault="00E705A3" w:rsidP="00E705A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A763B">
              <w:rPr>
                <w:rFonts w:ascii="Times New Roman" w:hAnsi="Times New Roman" w:cs="Times New Roman"/>
                <w:sz w:val="24"/>
                <w:szCs w:val="24"/>
              </w:rPr>
              <w:t>Подвиги детей на войне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5A3" w:rsidRPr="007A763B" w:rsidRDefault="00E705A3" w:rsidP="00E70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05A3" w:rsidRPr="00574EB7" w:rsidTr="00E705A3">
        <w:trPr>
          <w:trHeight w:val="7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3" w:rsidRPr="00793425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32</w:t>
            </w:r>
          </w:p>
        </w:tc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5A3" w:rsidRPr="007A763B" w:rsidRDefault="00E705A3" w:rsidP="00E705A3">
            <w:pPr>
              <w:spacing w:after="0"/>
              <w:ind w:left="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763B">
              <w:rPr>
                <w:rFonts w:ascii="Times New Roman" w:hAnsi="Times New Roman" w:cs="Times New Roman"/>
                <w:sz w:val="24"/>
                <w:szCs w:val="24"/>
              </w:rPr>
              <w:t xml:space="preserve">  Мы – наследники Победы!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5A3" w:rsidRPr="007A763B" w:rsidRDefault="00E705A3" w:rsidP="00E705A3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E705A3" w:rsidRPr="00574EB7" w:rsidTr="00E705A3">
        <w:trPr>
          <w:trHeight w:val="7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3" w:rsidRPr="00793425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33</w:t>
            </w:r>
          </w:p>
        </w:tc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5A3" w:rsidRPr="007A763B" w:rsidRDefault="00E705A3" w:rsidP="00E705A3">
            <w:pPr>
              <w:spacing w:after="0"/>
              <w:ind w:left="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763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Празднования Дня Победы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5A3" w:rsidRPr="007A763B" w:rsidRDefault="00E705A3" w:rsidP="00E705A3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E705A3" w:rsidRPr="00574EB7" w:rsidTr="00E705A3">
        <w:trPr>
          <w:trHeight w:val="7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5A3" w:rsidRPr="00793425" w:rsidRDefault="00E705A3" w:rsidP="00E705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34</w:t>
            </w:r>
          </w:p>
        </w:tc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5A3" w:rsidRPr="007A763B" w:rsidRDefault="00E705A3" w:rsidP="00E705A3">
            <w:pPr>
              <w:spacing w:after="0"/>
              <w:ind w:left="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A763B">
              <w:rPr>
                <w:rFonts w:ascii="Times New Roman" w:hAnsi="Times New Roman" w:cs="Times New Roman"/>
                <w:sz w:val="24"/>
                <w:szCs w:val="24"/>
              </w:rPr>
              <w:t>Этих дней не смолкнет слава!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5A3" w:rsidRPr="007A763B" w:rsidRDefault="00E705A3" w:rsidP="00E705A3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</w:tbl>
    <w:p w:rsidR="00793425" w:rsidRPr="00AF335E" w:rsidRDefault="00793425" w:rsidP="00AF33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35E" w:rsidRDefault="00AF335E" w:rsidP="00AF335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35E" w:rsidRPr="00AF335E" w:rsidRDefault="000A2C53" w:rsidP="00AF335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AF335E" w:rsidRPr="00AF335E">
        <w:rPr>
          <w:rFonts w:ascii="Times New Roman" w:hAnsi="Times New Roman" w:cs="Times New Roman"/>
          <w:b/>
          <w:sz w:val="24"/>
          <w:szCs w:val="24"/>
        </w:rPr>
        <w:t>нтернет-ресурсы</w:t>
      </w:r>
    </w:p>
    <w:p w:rsidR="00AF335E" w:rsidRPr="00AF335E" w:rsidRDefault="00AF335E" w:rsidP="00AF3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35E">
        <w:rPr>
          <w:rFonts w:ascii="Times New Roman" w:hAnsi="Times New Roman" w:cs="Times New Roman"/>
          <w:sz w:val="24"/>
          <w:szCs w:val="24"/>
        </w:rPr>
        <w:t xml:space="preserve">http://fcior.edu.ru — федеральный портал школьных цифровых образовательных ресурсов. </w:t>
      </w:r>
    </w:p>
    <w:p w:rsidR="00AF335E" w:rsidRPr="00AF335E" w:rsidRDefault="00AF335E" w:rsidP="00AF3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35E">
        <w:rPr>
          <w:rFonts w:ascii="Times New Roman" w:hAnsi="Times New Roman" w:cs="Times New Roman"/>
          <w:sz w:val="24"/>
          <w:szCs w:val="24"/>
        </w:rPr>
        <w:t xml:space="preserve">http://www.school-collection.edu.ru — цифровые образовательные ресурсы для общеобразовательной школы. </w:t>
      </w:r>
    </w:p>
    <w:p w:rsidR="00AF335E" w:rsidRPr="00AF335E" w:rsidRDefault="00AF335E" w:rsidP="00AF3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35E">
        <w:rPr>
          <w:rFonts w:ascii="Times New Roman" w:hAnsi="Times New Roman" w:cs="Times New Roman"/>
          <w:sz w:val="24"/>
          <w:szCs w:val="24"/>
        </w:rPr>
        <w:t>http://postnauka.ru — сайт посвящён современной науке, в том числе общественным наукам.</w:t>
      </w:r>
    </w:p>
    <w:p w:rsidR="00AF335E" w:rsidRPr="00AF335E" w:rsidRDefault="00AF335E" w:rsidP="00AF3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35E">
        <w:rPr>
          <w:rFonts w:ascii="Times New Roman" w:hAnsi="Times New Roman" w:cs="Times New Roman"/>
          <w:sz w:val="24"/>
          <w:szCs w:val="24"/>
        </w:rPr>
        <w:t xml:space="preserve">http://www.russianculture.ru — портал, посвящённый российской культуре. </w:t>
      </w:r>
    </w:p>
    <w:p w:rsidR="00AF335E" w:rsidRPr="00AF335E" w:rsidRDefault="00AF335E" w:rsidP="00AF3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35E">
        <w:rPr>
          <w:rFonts w:ascii="Times New Roman" w:hAnsi="Times New Roman" w:cs="Times New Roman"/>
          <w:sz w:val="24"/>
          <w:szCs w:val="24"/>
        </w:rPr>
        <w:t>http://militera.lib.ru — сайт «Военная литература», содержащий большую подборку источников и научной литературы по военной тематике российской и всеобщей истории.</w:t>
      </w:r>
    </w:p>
    <w:p w:rsidR="00AF335E" w:rsidRPr="00AF335E" w:rsidRDefault="00403FA8" w:rsidP="00AF335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F335E" w:rsidRPr="00AF335E">
          <w:rPr>
            <w:color w:val="0000FF"/>
            <w:sz w:val="24"/>
            <w:szCs w:val="24"/>
            <w:u w:val="single"/>
          </w:rPr>
          <w:t>http://gorenka.org/index.php/tvoi-geroi-kurskaya-duga?limitstart=0</w:t>
        </w:r>
      </w:hyperlink>
    </w:p>
    <w:p w:rsidR="00AF335E" w:rsidRPr="00AF335E" w:rsidRDefault="00403FA8" w:rsidP="00AF335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F335E" w:rsidRPr="00AF335E">
          <w:rPr>
            <w:color w:val="0000FF"/>
            <w:sz w:val="24"/>
            <w:szCs w:val="24"/>
            <w:u w:val="single"/>
          </w:rPr>
          <w:t>https://www.spb.kp.ru/daily/26728/3754831/</w:t>
        </w:r>
      </w:hyperlink>
    </w:p>
    <w:p w:rsidR="00AF335E" w:rsidRPr="00AF335E" w:rsidRDefault="00403FA8" w:rsidP="00AF335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F335E" w:rsidRPr="00AF335E">
          <w:rPr>
            <w:color w:val="0000FF"/>
            <w:sz w:val="24"/>
            <w:szCs w:val="24"/>
            <w:u w:val="single"/>
          </w:rPr>
          <w:t>http://www.otvoyna.ru/gerberlinskaya.htm</w:t>
        </w:r>
      </w:hyperlink>
    </w:p>
    <w:p w:rsidR="00AF335E" w:rsidRPr="00AF335E" w:rsidRDefault="00403FA8" w:rsidP="00AF3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AF335E" w:rsidRPr="00AF335E">
          <w:rPr>
            <w:color w:val="0000FF"/>
            <w:sz w:val="24"/>
            <w:szCs w:val="24"/>
            <w:u w:val="single"/>
          </w:rPr>
          <w:t>https://sovsojuz.mirtesen.ru/blog/43762837952/BESSMERTNYIY-MATERINSKIY-PODVIG?nr=1&amp;utm_referrer=mirtesen.ru</w:t>
        </w:r>
      </w:hyperlink>
    </w:p>
    <w:p w:rsidR="00AF335E" w:rsidRPr="00AF335E" w:rsidRDefault="00AF335E" w:rsidP="00AF335E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35E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AF335E" w:rsidRPr="00AF335E" w:rsidRDefault="00AF335E" w:rsidP="00AF335E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35E">
        <w:rPr>
          <w:rFonts w:ascii="Times New Roman" w:hAnsi="Times New Roman" w:cs="Times New Roman"/>
          <w:iCs/>
          <w:sz w:val="24"/>
          <w:szCs w:val="24"/>
        </w:rPr>
        <w:t>Жаркой Ф. М.</w:t>
      </w:r>
      <w:r w:rsidRPr="00AF335E">
        <w:rPr>
          <w:rFonts w:ascii="Times New Roman" w:hAnsi="Times New Roman" w:cs="Times New Roman"/>
          <w:sz w:val="24"/>
          <w:szCs w:val="24"/>
        </w:rPr>
        <w:t> </w:t>
      </w:r>
      <w:hyperlink r:id="rId15" w:history="1">
        <w:r w:rsidRPr="00AF335E">
          <w:rPr>
            <w:color w:val="0000FF"/>
            <w:sz w:val="24"/>
            <w:szCs w:val="24"/>
            <w:u w:val="single"/>
          </w:rPr>
          <w:t>Танковый марш. Под ред. М. Ф. Жаркого Танковый марш</w:t>
        </w:r>
      </w:hyperlink>
      <w:r w:rsidRPr="00AF335E">
        <w:rPr>
          <w:rFonts w:ascii="Times New Roman" w:hAnsi="Times New Roman" w:cs="Times New Roman"/>
          <w:sz w:val="24"/>
          <w:szCs w:val="24"/>
        </w:rPr>
        <w:t xml:space="preserve">.— Изд. 4-е, </w:t>
      </w:r>
      <w:proofErr w:type="spellStart"/>
      <w:r w:rsidRPr="00AF335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F335E">
        <w:rPr>
          <w:rFonts w:ascii="Times New Roman" w:hAnsi="Times New Roman" w:cs="Times New Roman"/>
          <w:sz w:val="24"/>
          <w:szCs w:val="24"/>
        </w:rPr>
        <w:t>. и доп. — СПб</w:t>
      </w:r>
      <w:proofErr w:type="gramStart"/>
      <w:r w:rsidRPr="00AF335E">
        <w:rPr>
          <w:rFonts w:ascii="Times New Roman" w:hAnsi="Times New Roman" w:cs="Times New Roman"/>
          <w:sz w:val="24"/>
          <w:szCs w:val="24"/>
        </w:rPr>
        <w:t xml:space="preserve">. : </w:t>
      </w:r>
      <w:proofErr w:type="gramEnd"/>
      <w:r w:rsidRPr="00AF335E">
        <w:rPr>
          <w:rFonts w:ascii="Times New Roman" w:hAnsi="Times New Roman" w:cs="Times New Roman"/>
          <w:sz w:val="24"/>
          <w:szCs w:val="24"/>
        </w:rPr>
        <w:t>Издательство Михайловской военной артиллерийской академии, 2018. — 230 с. — </w:t>
      </w:r>
      <w:hyperlink r:id="rId16" w:history="1">
        <w:r w:rsidRPr="00AF335E">
          <w:rPr>
            <w:color w:val="0000FF"/>
            <w:sz w:val="24"/>
            <w:szCs w:val="24"/>
            <w:u w:val="single"/>
          </w:rPr>
          <w:t>ISBN 978-5-98709-303-0</w:t>
        </w:r>
      </w:hyperlink>
      <w:r w:rsidRPr="00AF335E">
        <w:rPr>
          <w:rFonts w:ascii="Times New Roman" w:hAnsi="Times New Roman" w:cs="Times New Roman"/>
          <w:sz w:val="24"/>
          <w:szCs w:val="24"/>
        </w:rPr>
        <w:t>.</w:t>
      </w:r>
    </w:p>
    <w:p w:rsidR="00AF335E" w:rsidRPr="00AF335E" w:rsidRDefault="00AF335E" w:rsidP="00AF335E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35E">
        <w:rPr>
          <w:rFonts w:ascii="Times New Roman" w:eastAsia="Times New Roman" w:hAnsi="Times New Roman" w:cs="Times New Roman"/>
          <w:sz w:val="24"/>
          <w:szCs w:val="24"/>
        </w:rPr>
        <w:t xml:space="preserve">Жуков Г. К. Воспоминания и размышления. В 2 т. — М.: </w:t>
      </w:r>
      <w:proofErr w:type="spellStart"/>
      <w:r w:rsidRPr="00AF335E">
        <w:rPr>
          <w:rFonts w:ascii="Times New Roman" w:eastAsia="Times New Roman" w:hAnsi="Times New Roman" w:cs="Times New Roman"/>
          <w:sz w:val="24"/>
          <w:szCs w:val="24"/>
        </w:rPr>
        <w:t>Олма</w:t>
      </w:r>
      <w:proofErr w:type="spellEnd"/>
      <w:r w:rsidRPr="00AF335E">
        <w:rPr>
          <w:rFonts w:ascii="Times New Roman" w:eastAsia="Times New Roman" w:hAnsi="Times New Roman" w:cs="Times New Roman"/>
          <w:sz w:val="24"/>
          <w:szCs w:val="24"/>
        </w:rPr>
        <w:t>-Пресс, 2002</w:t>
      </w:r>
    </w:p>
    <w:p w:rsidR="00AF335E" w:rsidRPr="00AF335E" w:rsidRDefault="00AF335E" w:rsidP="00AF335E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35E">
        <w:rPr>
          <w:rFonts w:ascii="Times New Roman" w:hAnsi="Times New Roman" w:cs="Times New Roman"/>
          <w:sz w:val="24"/>
          <w:szCs w:val="24"/>
        </w:rPr>
        <w:lastRenderedPageBreak/>
        <w:t>Белорусская операция 1944 // </w:t>
      </w:r>
      <w:hyperlink r:id="rId17" w:history="1">
        <w:r w:rsidRPr="00AF335E">
          <w:rPr>
            <w:color w:val="0000FF"/>
            <w:sz w:val="24"/>
            <w:szCs w:val="24"/>
            <w:u w:val="single"/>
          </w:rPr>
          <w:t>Великая Отечественная война, 1941—1945</w:t>
        </w:r>
      </w:hyperlink>
      <w:r w:rsidRPr="00AF335E">
        <w:rPr>
          <w:rFonts w:ascii="Times New Roman" w:hAnsi="Times New Roman" w:cs="Times New Roman"/>
          <w:sz w:val="24"/>
          <w:szCs w:val="24"/>
        </w:rPr>
        <w:t>: энциклопедия / под ред. </w:t>
      </w:r>
      <w:hyperlink r:id="rId18" w:tooltip="Козлов, Михаил Михайлович" w:history="1">
        <w:r w:rsidRPr="00AF335E">
          <w:rPr>
            <w:color w:val="0000FF"/>
            <w:sz w:val="24"/>
            <w:szCs w:val="24"/>
            <w:u w:val="single"/>
          </w:rPr>
          <w:t>М. М. Козлова</w:t>
        </w:r>
      </w:hyperlink>
      <w:r w:rsidRPr="00AF335E">
        <w:rPr>
          <w:rFonts w:ascii="Times New Roman" w:hAnsi="Times New Roman" w:cs="Times New Roman"/>
          <w:sz w:val="24"/>
          <w:szCs w:val="24"/>
        </w:rPr>
        <w:t>. — М. : </w:t>
      </w:r>
      <w:hyperlink r:id="rId19" w:tooltip="Большая российская энциклопедия (издательство)" w:history="1">
        <w:r w:rsidRPr="00AF335E">
          <w:rPr>
            <w:color w:val="0000FF"/>
            <w:sz w:val="24"/>
            <w:szCs w:val="24"/>
            <w:u w:val="single"/>
          </w:rPr>
          <w:t>Советская энциклопедия</w:t>
        </w:r>
      </w:hyperlink>
      <w:r w:rsidRPr="00AF335E">
        <w:rPr>
          <w:rFonts w:ascii="Times New Roman" w:hAnsi="Times New Roman" w:cs="Times New Roman"/>
          <w:sz w:val="24"/>
          <w:szCs w:val="24"/>
        </w:rPr>
        <w:t>, 1985. — С. 83—85. — 500 000 экз.</w:t>
      </w:r>
    </w:p>
    <w:p w:rsidR="00AF335E" w:rsidRPr="00AF335E" w:rsidRDefault="00AF335E" w:rsidP="00AF335E">
      <w:pPr>
        <w:numPr>
          <w:ilvl w:val="0"/>
          <w:numId w:val="14"/>
        </w:numPr>
        <w:tabs>
          <w:tab w:val="left" w:pos="140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33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Военная энциклопедия. Председатель Главной редакционной комиссии С.Б. Иванов. Воениздат. Москва в 8 томах -2004 </w:t>
      </w:r>
      <w:proofErr w:type="spellStart"/>
      <w:r w:rsidRPr="00AF335E">
        <w:rPr>
          <w:rFonts w:ascii="Times New Roman" w:hAnsi="Times New Roman" w:cs="Times New Roman"/>
          <w:sz w:val="24"/>
          <w:szCs w:val="24"/>
          <w:shd w:val="clear" w:color="auto" w:fill="FFFFFF"/>
        </w:rPr>
        <w:t>г.г</w:t>
      </w:r>
      <w:proofErr w:type="spellEnd"/>
      <w:r w:rsidRPr="00AF335E">
        <w:rPr>
          <w:rFonts w:ascii="Times New Roman" w:hAnsi="Times New Roman" w:cs="Times New Roman"/>
          <w:sz w:val="24"/>
          <w:szCs w:val="24"/>
          <w:shd w:val="clear" w:color="auto" w:fill="FFFFFF"/>
        </w:rPr>
        <w:t>. ISBN 5 - 203 01875 – 8.</w:t>
      </w:r>
    </w:p>
    <w:p w:rsidR="00AF335E" w:rsidRPr="00AF335E" w:rsidRDefault="00AF335E" w:rsidP="00AF335E">
      <w:pPr>
        <w:numPr>
          <w:ilvl w:val="0"/>
          <w:numId w:val="14"/>
        </w:numPr>
        <w:tabs>
          <w:tab w:val="left" w:pos="140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335E">
        <w:rPr>
          <w:rFonts w:ascii="Times New Roman" w:hAnsi="Times New Roman" w:cs="Times New Roman"/>
          <w:sz w:val="24"/>
          <w:szCs w:val="24"/>
          <w:shd w:val="clear" w:color="auto" w:fill="FFFFFF"/>
        </w:rPr>
        <w:t>Операция «Багратион». Освобождение Белоруссии. — </w:t>
      </w:r>
      <w:r w:rsidRPr="00AF335E">
        <w:rPr>
          <w:rFonts w:ascii="Times New Roman" w:hAnsi="Times New Roman" w:cs="Times New Roman"/>
          <w:sz w:val="24"/>
          <w:szCs w:val="24"/>
        </w:rPr>
        <w:t>М.</w:t>
      </w:r>
      <w:r w:rsidRPr="00AF335E">
        <w:rPr>
          <w:rFonts w:ascii="Times New Roman" w:hAnsi="Times New Roman" w:cs="Times New Roman"/>
          <w:sz w:val="24"/>
          <w:szCs w:val="24"/>
          <w:shd w:val="clear" w:color="auto" w:fill="FFFFFF"/>
        </w:rPr>
        <w:t>: «ОЛМА-ПРЕСС», 2004.</w:t>
      </w:r>
    </w:p>
    <w:p w:rsidR="0096472D" w:rsidRPr="004B29BC" w:rsidRDefault="00AF335E" w:rsidP="004B29BC">
      <w:pPr>
        <w:numPr>
          <w:ilvl w:val="0"/>
          <w:numId w:val="14"/>
        </w:numPr>
        <w:shd w:val="clear" w:color="auto" w:fill="FFFFFF"/>
        <w:spacing w:before="100" w:beforeAutospacing="1" w:after="24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B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По страницам книги "Твои Герои, Курская дуга". — Воронеж: Центр</w:t>
      </w:r>
      <w:proofErr w:type="gramStart"/>
      <w:r w:rsidRPr="004B29B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.-</w:t>
      </w:r>
      <w:proofErr w:type="gramEnd"/>
      <w:r w:rsidRPr="004B29B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Чернозем. кн. изд-во, 1990   Авторы: участник Великой Отечественной войны и Курской битвы кандидат исторических наук Г.А. Колтунов и кандидат исторических наук С.И. Исаев.</w:t>
      </w:r>
    </w:p>
    <w:sectPr w:rsidR="0096472D" w:rsidRPr="004B29BC" w:rsidSect="00793425">
      <w:pgSz w:w="11620" w:h="14740"/>
      <w:pgMar w:top="1440" w:right="847" w:bottom="523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FA8" w:rsidRDefault="00403FA8" w:rsidP="0023754C">
      <w:pPr>
        <w:spacing w:after="0" w:line="240" w:lineRule="auto"/>
      </w:pPr>
      <w:r>
        <w:separator/>
      </w:r>
    </w:p>
  </w:endnote>
  <w:endnote w:type="continuationSeparator" w:id="0">
    <w:p w:rsidR="00403FA8" w:rsidRDefault="00403FA8" w:rsidP="0023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FA8" w:rsidRDefault="00403FA8" w:rsidP="0023754C">
      <w:pPr>
        <w:spacing w:after="0" w:line="240" w:lineRule="auto"/>
      </w:pPr>
      <w:r>
        <w:separator/>
      </w:r>
    </w:p>
  </w:footnote>
  <w:footnote w:type="continuationSeparator" w:id="0">
    <w:p w:rsidR="00403FA8" w:rsidRDefault="00403FA8" w:rsidP="00237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D12"/>
    <w:multiLevelType w:val="hybridMultilevel"/>
    <w:tmpl w:val="77C2B608"/>
    <w:lvl w:ilvl="0" w:tplc="EB269DC6">
      <w:start w:val="1"/>
      <w:numFmt w:val="bullet"/>
      <w:lvlText w:val="и"/>
      <w:lvlJc w:val="left"/>
      <w:pPr>
        <w:ind w:left="0" w:firstLine="0"/>
      </w:pPr>
    </w:lvl>
    <w:lvl w:ilvl="1" w:tplc="22B4D7A6">
      <w:numFmt w:val="decimal"/>
      <w:lvlText w:val=""/>
      <w:lvlJc w:val="left"/>
      <w:pPr>
        <w:ind w:left="0" w:firstLine="0"/>
      </w:pPr>
    </w:lvl>
    <w:lvl w:ilvl="2" w:tplc="775EEB80">
      <w:numFmt w:val="decimal"/>
      <w:lvlText w:val=""/>
      <w:lvlJc w:val="left"/>
      <w:pPr>
        <w:ind w:left="0" w:firstLine="0"/>
      </w:pPr>
    </w:lvl>
    <w:lvl w:ilvl="3" w:tplc="28DABEB2">
      <w:numFmt w:val="decimal"/>
      <w:lvlText w:val=""/>
      <w:lvlJc w:val="left"/>
      <w:pPr>
        <w:ind w:left="0" w:firstLine="0"/>
      </w:pPr>
    </w:lvl>
    <w:lvl w:ilvl="4" w:tplc="4252D946">
      <w:numFmt w:val="decimal"/>
      <w:lvlText w:val=""/>
      <w:lvlJc w:val="left"/>
      <w:pPr>
        <w:ind w:left="0" w:firstLine="0"/>
      </w:pPr>
    </w:lvl>
    <w:lvl w:ilvl="5" w:tplc="FC32B9C8">
      <w:numFmt w:val="decimal"/>
      <w:lvlText w:val=""/>
      <w:lvlJc w:val="left"/>
      <w:pPr>
        <w:ind w:left="0" w:firstLine="0"/>
      </w:pPr>
    </w:lvl>
    <w:lvl w:ilvl="6" w:tplc="CEAAD87A">
      <w:numFmt w:val="decimal"/>
      <w:lvlText w:val=""/>
      <w:lvlJc w:val="left"/>
      <w:pPr>
        <w:ind w:left="0" w:firstLine="0"/>
      </w:pPr>
    </w:lvl>
    <w:lvl w:ilvl="7" w:tplc="7B7847D4">
      <w:numFmt w:val="decimal"/>
      <w:lvlText w:val=""/>
      <w:lvlJc w:val="left"/>
      <w:pPr>
        <w:ind w:left="0" w:firstLine="0"/>
      </w:pPr>
    </w:lvl>
    <w:lvl w:ilvl="8" w:tplc="06C86022">
      <w:numFmt w:val="decimal"/>
      <w:lvlText w:val=""/>
      <w:lvlJc w:val="left"/>
      <w:pPr>
        <w:ind w:left="0" w:firstLine="0"/>
      </w:pPr>
    </w:lvl>
  </w:abstractNum>
  <w:abstractNum w:abstractNumId="1">
    <w:nsid w:val="000039B3"/>
    <w:multiLevelType w:val="hybridMultilevel"/>
    <w:tmpl w:val="BF967EF4"/>
    <w:lvl w:ilvl="0" w:tplc="FC9486F2">
      <w:start w:val="1"/>
      <w:numFmt w:val="bullet"/>
      <w:lvlText w:val="в"/>
      <w:lvlJc w:val="left"/>
      <w:pPr>
        <w:ind w:left="0" w:firstLine="0"/>
      </w:pPr>
    </w:lvl>
    <w:lvl w:ilvl="1" w:tplc="5EF69F78">
      <w:numFmt w:val="decimal"/>
      <w:lvlText w:val=""/>
      <w:lvlJc w:val="left"/>
      <w:pPr>
        <w:ind w:left="0" w:firstLine="0"/>
      </w:pPr>
    </w:lvl>
    <w:lvl w:ilvl="2" w:tplc="4C663B62">
      <w:numFmt w:val="decimal"/>
      <w:lvlText w:val=""/>
      <w:lvlJc w:val="left"/>
      <w:pPr>
        <w:ind w:left="0" w:firstLine="0"/>
      </w:pPr>
    </w:lvl>
    <w:lvl w:ilvl="3" w:tplc="70A87CDE">
      <w:numFmt w:val="decimal"/>
      <w:lvlText w:val=""/>
      <w:lvlJc w:val="left"/>
      <w:pPr>
        <w:ind w:left="0" w:firstLine="0"/>
      </w:pPr>
    </w:lvl>
    <w:lvl w:ilvl="4" w:tplc="C9B83654">
      <w:numFmt w:val="decimal"/>
      <w:lvlText w:val=""/>
      <w:lvlJc w:val="left"/>
      <w:pPr>
        <w:ind w:left="0" w:firstLine="0"/>
      </w:pPr>
    </w:lvl>
    <w:lvl w:ilvl="5" w:tplc="B9D83770">
      <w:numFmt w:val="decimal"/>
      <w:lvlText w:val=""/>
      <w:lvlJc w:val="left"/>
      <w:pPr>
        <w:ind w:left="0" w:firstLine="0"/>
      </w:pPr>
    </w:lvl>
    <w:lvl w:ilvl="6" w:tplc="25BCEC7C">
      <w:numFmt w:val="decimal"/>
      <w:lvlText w:val=""/>
      <w:lvlJc w:val="left"/>
      <w:pPr>
        <w:ind w:left="0" w:firstLine="0"/>
      </w:pPr>
    </w:lvl>
    <w:lvl w:ilvl="7" w:tplc="1324A238">
      <w:numFmt w:val="decimal"/>
      <w:lvlText w:val=""/>
      <w:lvlJc w:val="left"/>
      <w:pPr>
        <w:ind w:left="0" w:firstLine="0"/>
      </w:pPr>
    </w:lvl>
    <w:lvl w:ilvl="8" w:tplc="C3A2B5BC">
      <w:numFmt w:val="decimal"/>
      <w:lvlText w:val=""/>
      <w:lvlJc w:val="left"/>
      <w:pPr>
        <w:ind w:left="0" w:firstLine="0"/>
      </w:pPr>
    </w:lvl>
  </w:abstractNum>
  <w:abstractNum w:abstractNumId="2">
    <w:nsid w:val="00004DC8"/>
    <w:multiLevelType w:val="hybridMultilevel"/>
    <w:tmpl w:val="67828278"/>
    <w:lvl w:ilvl="0" w:tplc="988CD782">
      <w:start w:val="1"/>
      <w:numFmt w:val="bullet"/>
      <w:lvlText w:val="и"/>
      <w:lvlJc w:val="left"/>
      <w:pPr>
        <w:ind w:left="0" w:firstLine="0"/>
      </w:pPr>
    </w:lvl>
    <w:lvl w:ilvl="1" w:tplc="30F80AE4">
      <w:numFmt w:val="decimal"/>
      <w:lvlText w:val=""/>
      <w:lvlJc w:val="left"/>
      <w:pPr>
        <w:ind w:left="0" w:firstLine="0"/>
      </w:pPr>
    </w:lvl>
    <w:lvl w:ilvl="2" w:tplc="47A6145C">
      <w:numFmt w:val="decimal"/>
      <w:lvlText w:val=""/>
      <w:lvlJc w:val="left"/>
      <w:pPr>
        <w:ind w:left="0" w:firstLine="0"/>
      </w:pPr>
    </w:lvl>
    <w:lvl w:ilvl="3" w:tplc="55B0C4BA">
      <w:numFmt w:val="decimal"/>
      <w:lvlText w:val=""/>
      <w:lvlJc w:val="left"/>
      <w:pPr>
        <w:ind w:left="0" w:firstLine="0"/>
      </w:pPr>
    </w:lvl>
    <w:lvl w:ilvl="4" w:tplc="AD7ACFE0">
      <w:numFmt w:val="decimal"/>
      <w:lvlText w:val=""/>
      <w:lvlJc w:val="left"/>
      <w:pPr>
        <w:ind w:left="0" w:firstLine="0"/>
      </w:pPr>
    </w:lvl>
    <w:lvl w:ilvl="5" w:tplc="68CA8F16">
      <w:numFmt w:val="decimal"/>
      <w:lvlText w:val=""/>
      <w:lvlJc w:val="left"/>
      <w:pPr>
        <w:ind w:left="0" w:firstLine="0"/>
      </w:pPr>
    </w:lvl>
    <w:lvl w:ilvl="6" w:tplc="AD588368">
      <w:numFmt w:val="decimal"/>
      <w:lvlText w:val=""/>
      <w:lvlJc w:val="left"/>
      <w:pPr>
        <w:ind w:left="0" w:firstLine="0"/>
      </w:pPr>
    </w:lvl>
    <w:lvl w:ilvl="7" w:tplc="8BDE52BA">
      <w:numFmt w:val="decimal"/>
      <w:lvlText w:val=""/>
      <w:lvlJc w:val="left"/>
      <w:pPr>
        <w:ind w:left="0" w:firstLine="0"/>
      </w:pPr>
    </w:lvl>
    <w:lvl w:ilvl="8" w:tplc="FF7E0A60">
      <w:numFmt w:val="decimal"/>
      <w:lvlText w:val=""/>
      <w:lvlJc w:val="left"/>
      <w:pPr>
        <w:ind w:left="0" w:firstLine="0"/>
      </w:pPr>
    </w:lvl>
  </w:abstractNum>
  <w:abstractNum w:abstractNumId="3">
    <w:nsid w:val="114A6B9D"/>
    <w:multiLevelType w:val="hybridMultilevel"/>
    <w:tmpl w:val="862A80E4"/>
    <w:lvl w:ilvl="0" w:tplc="16180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D07BC"/>
    <w:multiLevelType w:val="hybridMultilevel"/>
    <w:tmpl w:val="EE06DF3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20BD183D"/>
    <w:multiLevelType w:val="hybridMultilevel"/>
    <w:tmpl w:val="1F86DC64"/>
    <w:lvl w:ilvl="0" w:tplc="16180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235D9"/>
    <w:multiLevelType w:val="hybridMultilevel"/>
    <w:tmpl w:val="B690472C"/>
    <w:lvl w:ilvl="0" w:tplc="161802F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8B37413"/>
    <w:multiLevelType w:val="hybridMultilevel"/>
    <w:tmpl w:val="02F82934"/>
    <w:lvl w:ilvl="0" w:tplc="16180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0357E"/>
    <w:multiLevelType w:val="hybridMultilevel"/>
    <w:tmpl w:val="C0AABAE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06D33C5"/>
    <w:multiLevelType w:val="hybridMultilevel"/>
    <w:tmpl w:val="FF7E3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34CA9"/>
    <w:multiLevelType w:val="hybridMultilevel"/>
    <w:tmpl w:val="8578DE64"/>
    <w:lvl w:ilvl="0" w:tplc="16180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FA6754"/>
    <w:multiLevelType w:val="hybridMultilevel"/>
    <w:tmpl w:val="7F382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43CCD"/>
    <w:multiLevelType w:val="hybridMultilevel"/>
    <w:tmpl w:val="930E2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E4F2F"/>
    <w:multiLevelType w:val="hybridMultilevel"/>
    <w:tmpl w:val="107E3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2"/>
  </w:num>
  <w:num w:numId="5">
    <w:abstractNumId w:val="13"/>
  </w:num>
  <w:num w:numId="6">
    <w:abstractNumId w:val="4"/>
  </w:num>
  <w:num w:numId="7">
    <w:abstractNumId w:val="8"/>
  </w:num>
  <w:num w:numId="8">
    <w:abstractNumId w:val="9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1F"/>
    <w:rsid w:val="000A2C53"/>
    <w:rsid w:val="000A7345"/>
    <w:rsid w:val="001B1C9F"/>
    <w:rsid w:val="0023754C"/>
    <w:rsid w:val="002568F4"/>
    <w:rsid w:val="002E40D9"/>
    <w:rsid w:val="002E7D2A"/>
    <w:rsid w:val="00321E2F"/>
    <w:rsid w:val="00347893"/>
    <w:rsid w:val="00396282"/>
    <w:rsid w:val="00403FA8"/>
    <w:rsid w:val="0042535A"/>
    <w:rsid w:val="00430174"/>
    <w:rsid w:val="004573FF"/>
    <w:rsid w:val="004804F4"/>
    <w:rsid w:val="004B29BC"/>
    <w:rsid w:val="004D5850"/>
    <w:rsid w:val="004E1B97"/>
    <w:rsid w:val="00504826"/>
    <w:rsid w:val="00561E16"/>
    <w:rsid w:val="005D1414"/>
    <w:rsid w:val="005D749C"/>
    <w:rsid w:val="00606754"/>
    <w:rsid w:val="00610D17"/>
    <w:rsid w:val="006244D7"/>
    <w:rsid w:val="006940D5"/>
    <w:rsid w:val="006C1D69"/>
    <w:rsid w:val="006D36B9"/>
    <w:rsid w:val="00701993"/>
    <w:rsid w:val="007275AD"/>
    <w:rsid w:val="00793425"/>
    <w:rsid w:val="007A763B"/>
    <w:rsid w:val="007F38DC"/>
    <w:rsid w:val="00833095"/>
    <w:rsid w:val="0084327D"/>
    <w:rsid w:val="008642B5"/>
    <w:rsid w:val="008A474E"/>
    <w:rsid w:val="008B1FC5"/>
    <w:rsid w:val="00931F1D"/>
    <w:rsid w:val="00960FBA"/>
    <w:rsid w:val="0096472D"/>
    <w:rsid w:val="00A52844"/>
    <w:rsid w:val="00A52B43"/>
    <w:rsid w:val="00A662AA"/>
    <w:rsid w:val="00AC6CF6"/>
    <w:rsid w:val="00AE0E71"/>
    <w:rsid w:val="00AF335E"/>
    <w:rsid w:val="00B57342"/>
    <w:rsid w:val="00B6036A"/>
    <w:rsid w:val="00BA779E"/>
    <w:rsid w:val="00BB3F83"/>
    <w:rsid w:val="00BC316D"/>
    <w:rsid w:val="00C153EE"/>
    <w:rsid w:val="00C64022"/>
    <w:rsid w:val="00D00138"/>
    <w:rsid w:val="00D22063"/>
    <w:rsid w:val="00D72BFA"/>
    <w:rsid w:val="00DC31DE"/>
    <w:rsid w:val="00DE19F6"/>
    <w:rsid w:val="00E705A3"/>
    <w:rsid w:val="00EC0CDD"/>
    <w:rsid w:val="00F2461F"/>
    <w:rsid w:val="00FA16B6"/>
    <w:rsid w:val="00FE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461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C6402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rsid w:val="00C640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C64022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C6402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237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754C"/>
  </w:style>
  <w:style w:type="paragraph" w:styleId="a9">
    <w:name w:val="footer"/>
    <w:basedOn w:val="a"/>
    <w:link w:val="aa"/>
    <w:uiPriority w:val="99"/>
    <w:unhideWhenUsed/>
    <w:rsid w:val="00237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54C"/>
  </w:style>
  <w:style w:type="paragraph" w:styleId="ab">
    <w:name w:val="Balloon Text"/>
    <w:basedOn w:val="a"/>
    <w:link w:val="ac"/>
    <w:uiPriority w:val="99"/>
    <w:semiHidden/>
    <w:unhideWhenUsed/>
    <w:rsid w:val="0061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0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461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C6402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rsid w:val="00C640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C64022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C6402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237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754C"/>
  </w:style>
  <w:style w:type="paragraph" w:styleId="a9">
    <w:name w:val="footer"/>
    <w:basedOn w:val="a"/>
    <w:link w:val="aa"/>
    <w:uiPriority w:val="99"/>
    <w:unhideWhenUsed/>
    <w:rsid w:val="00237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54C"/>
  </w:style>
  <w:style w:type="paragraph" w:styleId="ab">
    <w:name w:val="Balloon Text"/>
    <w:basedOn w:val="a"/>
    <w:link w:val="ac"/>
    <w:uiPriority w:val="99"/>
    <w:semiHidden/>
    <w:unhideWhenUsed/>
    <w:rsid w:val="0061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0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tvoyna.ru/gerberlinskaya.htm" TargetMode="External"/><Relationship Id="rId18" Type="http://schemas.openxmlformats.org/officeDocument/2006/relationships/hyperlink" Target="https://ru.wikipedia.org/wiki/%D0%9A%D0%BE%D0%B7%D0%BB%D0%BE%D0%B2,_%D0%9C%D0%B8%D1%85%D0%B0%D0%B8%D0%BB_%D0%9C%D0%B8%D1%85%D0%B0%D0%B9%D0%BB%D0%BE%D0%B2%D0%B8%D1%8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spb.kp.ru/daily/26728/3754831/" TargetMode="External"/><Relationship Id="rId17" Type="http://schemas.openxmlformats.org/officeDocument/2006/relationships/hyperlink" Target="https://archive.is/NCQL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B%D1%83%D0%B6%D0%B5%D0%B1%D0%BD%D0%B0%D1%8F:%D0%98%D1%81%D1%82%D0%BE%D1%87%D0%BD%D0%B8%D0%BA%D0%B8_%D0%BA%D0%BD%D0%B8%D0%B3/978598709303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renka.org/index.php/tvoi-geroi-kurskaya-duga?limitstart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ankm.ru/" TargetMode="External"/><Relationship Id="rId10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9" Type="http://schemas.openxmlformats.org/officeDocument/2006/relationships/hyperlink" Target="https://ru.wikipedia.org/wiki/%D0%91%D0%BE%D0%BB%D1%8C%D1%88%D0%B0%D1%8F_%D1%80%D0%BE%D1%81%D1%81%D0%B8%D0%B9%D1%81%D0%BA%D0%B0%D1%8F_%D1%8D%D0%BD%D1%86%D0%B8%D0%BA%D0%BB%D0%BE%D0%BF%D0%B5%D0%B4%D0%B8%D1%8F_(%D0%B8%D0%B7%D0%B4%D0%B0%D1%82%D0%B5%D0%BB%D1%8C%D1%81%D1%82%D0%B2%D0%BE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sovsojuz.mirtesen.ru/blog/43762837952/BESSMERTNYIY-MATERINSKIY-PODVIG?nr=1&amp;utm_referrer=mirtes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7C644-C36D-4C64-B53C-8DB21D95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2755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Вязовое</dc:creator>
  <cp:lastModifiedBy>Пользователь Windows</cp:lastModifiedBy>
  <cp:revision>2</cp:revision>
  <cp:lastPrinted>2023-10-02T06:07:00Z</cp:lastPrinted>
  <dcterms:created xsi:type="dcterms:W3CDTF">2024-10-20T19:42:00Z</dcterms:created>
  <dcterms:modified xsi:type="dcterms:W3CDTF">2024-10-20T19:42:00Z</dcterms:modified>
</cp:coreProperties>
</file>