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8C" w:rsidRDefault="00B7508C" w:rsidP="00B7508C">
      <w:pPr>
        <w:tabs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09EA">
        <w:rPr>
          <w:rFonts w:ascii="Times New Roman" w:hAnsi="Times New Roman" w:cs="Times New Roman"/>
          <w:sz w:val="24"/>
          <w:szCs w:val="24"/>
        </w:rPr>
        <w:t>2</w:t>
      </w:r>
      <w:r w:rsidR="003A1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 приказу  № </w:t>
      </w:r>
      <w:r w:rsidR="005B63C8">
        <w:rPr>
          <w:rFonts w:ascii="Times New Roman" w:hAnsi="Times New Roman" w:cs="Times New Roman"/>
          <w:sz w:val="24"/>
          <w:szCs w:val="24"/>
        </w:rPr>
        <w:t>328</w:t>
      </w:r>
      <w:r w:rsidR="00923289">
        <w:rPr>
          <w:rFonts w:ascii="Times New Roman" w:hAnsi="Times New Roman" w:cs="Times New Roman"/>
          <w:sz w:val="24"/>
          <w:szCs w:val="24"/>
        </w:rPr>
        <w:t>-ОД</w:t>
      </w:r>
      <w:r w:rsidR="003A1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«</w:t>
      </w:r>
      <w:r w:rsidR="005B63C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01514D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01514D">
        <w:rPr>
          <w:rFonts w:ascii="Times New Roman" w:hAnsi="Times New Roman" w:cs="Times New Roman"/>
          <w:sz w:val="24"/>
          <w:szCs w:val="24"/>
        </w:rPr>
        <w:t>2</w:t>
      </w:r>
      <w:r w:rsidR="005B63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3969"/>
      </w:tblGrid>
      <w:tr w:rsidR="00D3636A" w:rsidTr="005A7783">
        <w:tc>
          <w:tcPr>
            <w:tcW w:w="2978" w:type="dxa"/>
          </w:tcPr>
          <w:p w:rsidR="00D3636A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A7783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заседании  управляющего  совета</w:t>
            </w:r>
          </w:p>
          <w:p w:rsidR="003A1B90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05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7783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5B63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0A97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3A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7783" w:rsidRPr="005A7783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7783" w:rsidRDefault="00187D44" w:rsidP="005A77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0C23A3F" wp14:editId="36413683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151765</wp:posOffset>
                  </wp:positionV>
                  <wp:extent cx="2070100" cy="1341755"/>
                  <wp:effectExtent l="0" t="0" r="6350" b="0"/>
                  <wp:wrapNone/>
                  <wp:docPr id="2" name="Рисунок 1" descr="C:\Users\Вязовое Директор\Desktop\печать\печать цветная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Вязовое Директор\Desktop\печать\печать цветная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80" t="8029" r="11579" b="75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D3636A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5A7783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r w:rsidR="000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3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1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A7783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A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01514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A7783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                                               </w:t>
            </w:r>
          </w:p>
          <w:p w:rsidR="005A7783" w:rsidRDefault="005A7783" w:rsidP="005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В.А.Таранова</w:t>
            </w:r>
            <w:proofErr w:type="spellEnd"/>
          </w:p>
        </w:tc>
      </w:tr>
    </w:tbl>
    <w:p w:rsidR="00D3636A" w:rsidRDefault="00D3636A" w:rsidP="00B7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6A" w:rsidRDefault="00D3636A" w:rsidP="00B7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08C" w:rsidRPr="005A7783" w:rsidRDefault="00B7508C" w:rsidP="00B75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7508C" w:rsidRPr="005A7783" w:rsidRDefault="00B7508C" w:rsidP="00B75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83">
        <w:rPr>
          <w:rFonts w:ascii="Times New Roman" w:hAnsi="Times New Roman" w:cs="Times New Roman"/>
          <w:b/>
          <w:sz w:val="24"/>
          <w:szCs w:val="24"/>
        </w:rPr>
        <w:t xml:space="preserve">о  деятельности  общественной  комиссии  по  изучению  вопросов  организации  питания  в  муниципальном  общеобразовательном  учреждении  </w:t>
      </w:r>
    </w:p>
    <w:p w:rsidR="00B7508C" w:rsidRPr="005A7783" w:rsidRDefault="00B7508C" w:rsidP="00B75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8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A7783">
        <w:rPr>
          <w:rFonts w:ascii="Times New Roman" w:hAnsi="Times New Roman" w:cs="Times New Roman"/>
          <w:b/>
          <w:sz w:val="24"/>
          <w:szCs w:val="24"/>
        </w:rPr>
        <w:t>Вязовская</w:t>
      </w:r>
      <w:proofErr w:type="spellEnd"/>
      <w:r w:rsidRPr="005A7783">
        <w:rPr>
          <w:rFonts w:ascii="Times New Roman" w:hAnsi="Times New Roman" w:cs="Times New Roman"/>
          <w:b/>
          <w:sz w:val="24"/>
          <w:szCs w:val="24"/>
        </w:rPr>
        <w:t xml:space="preserve">  средняя  общеобразовательная  школа»</w:t>
      </w:r>
    </w:p>
    <w:p w:rsidR="00B7508C" w:rsidRDefault="00B7508C" w:rsidP="00B750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508C" w:rsidRPr="005A7783" w:rsidRDefault="00B7508C" w:rsidP="005A778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83"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B7508C" w:rsidRPr="00B7508C" w:rsidRDefault="00B7508C" w:rsidP="00B750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65D9E" w:rsidRDefault="00B7508C" w:rsidP="00A65D9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 осуществляет  свою  деятельность  в  соответствии  с  Федеральным  законом  от  21  июля  2014  года  № 212-ФЗ  « Об  основах  общественного  контроля  в  Российской  Федерации», Федеральным  законом  от  21  декабря  2012  года  № 273-ФЗ  </w:t>
      </w:r>
    </w:p>
    <w:p w:rsidR="00A65D9E" w:rsidRDefault="00B7508C" w:rsidP="00A65D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Об образовании  в  Российской  Федерации», постановлением  Главного  государственного  санитарного  врача  </w:t>
      </w:r>
      <w:r w:rsidR="008A6C5A">
        <w:rPr>
          <w:rFonts w:ascii="Times New Roman" w:hAnsi="Times New Roman" w:cs="Times New Roman"/>
          <w:sz w:val="24"/>
          <w:szCs w:val="24"/>
        </w:rPr>
        <w:t xml:space="preserve">  Российской  Федерации  от  23  июля  2008  года  № 45  «</w:t>
      </w:r>
      <w:r w:rsidR="00A65D9E">
        <w:rPr>
          <w:rFonts w:ascii="Times New Roman" w:hAnsi="Times New Roman" w:cs="Times New Roman"/>
          <w:sz w:val="24"/>
          <w:szCs w:val="24"/>
        </w:rPr>
        <w:t>С</w:t>
      </w:r>
      <w:r w:rsidR="008A6C5A">
        <w:rPr>
          <w:rFonts w:ascii="Times New Roman" w:hAnsi="Times New Roman" w:cs="Times New Roman"/>
          <w:sz w:val="24"/>
          <w:szCs w:val="24"/>
        </w:rPr>
        <w:t xml:space="preserve">анитарно-эпидемиологические  требования  к  организации  питания обучающихся  в  общеобразовательных  учреждениях, учреждениях  начального  и  среднего  профессионального  образования», приказом  </w:t>
      </w:r>
      <w:proofErr w:type="spellStart"/>
      <w:r w:rsidR="008A6C5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8A6C5A">
        <w:rPr>
          <w:rFonts w:ascii="Times New Roman" w:hAnsi="Times New Roman" w:cs="Times New Roman"/>
          <w:sz w:val="24"/>
          <w:szCs w:val="24"/>
        </w:rPr>
        <w:t xml:space="preserve">  России  </w:t>
      </w:r>
    </w:p>
    <w:p w:rsidR="00B7508C" w:rsidRDefault="008A6C5A" w:rsidP="00A65D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231н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России №178  от  11  марта  2012  года  «Об  утверждении  методических  рекомендаций  по  организации  питания  обучающихся  и воспитанников  образовательных  учреждений»</w:t>
      </w:r>
      <w:r w:rsidR="0001514D">
        <w:rPr>
          <w:rFonts w:ascii="Times New Roman" w:hAnsi="Times New Roman" w:cs="Times New Roman"/>
          <w:sz w:val="24"/>
          <w:szCs w:val="24"/>
        </w:rPr>
        <w:t xml:space="preserve"> (далее МР), МР  2.4.0180-20 «Родительский  контроль  за  организацией  горячего питания  детей  в  общеобразовательных организациях», утверждёнными  Главным  санитарным  врачом  РФ  18 мая  2020 года, МР- 2.4.017920 «Рекомендации  по  организации  питания  обучающихся общеобразовательных  организаций»,</w:t>
      </w:r>
      <w:r w:rsidR="0001514D" w:rsidRPr="0001514D">
        <w:rPr>
          <w:rFonts w:ascii="Times New Roman" w:hAnsi="Times New Roman" w:cs="Times New Roman"/>
          <w:sz w:val="24"/>
          <w:szCs w:val="24"/>
        </w:rPr>
        <w:t xml:space="preserve"> </w:t>
      </w:r>
      <w:r w:rsidR="0001514D">
        <w:rPr>
          <w:rFonts w:ascii="Times New Roman" w:hAnsi="Times New Roman" w:cs="Times New Roman"/>
          <w:sz w:val="24"/>
          <w:szCs w:val="24"/>
        </w:rPr>
        <w:t>утверждёнными  Главным  санитарным  врачом  РФ</w:t>
      </w:r>
      <w:proofErr w:type="gramEnd"/>
      <w:r w:rsidR="0001514D">
        <w:rPr>
          <w:rFonts w:ascii="Times New Roman" w:hAnsi="Times New Roman" w:cs="Times New Roman"/>
          <w:sz w:val="24"/>
          <w:szCs w:val="24"/>
        </w:rPr>
        <w:t xml:space="preserve">  18 мая  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C5A" w:rsidRDefault="008A6C5A" w:rsidP="00A65D9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положение  разработано  с  целью  создания  оптимальной  системы  питания  в   МОУ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  и  направлено  на  усиление  мер  по  организации  качественного  питания  обучающихся </w:t>
      </w:r>
      <w:r w:rsidR="00D3636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 организации.</w:t>
      </w:r>
    </w:p>
    <w:p w:rsidR="008A6C5A" w:rsidRDefault="008A6C5A" w:rsidP="00A65D9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 комиссия ( 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комиссия)    по  изучению  вопросов  организации  питания  в  общеобразовательной  организации  с включением  в  её  состав  родителей ( законных  представителей)  обучающихся  и  представителей  совета  отцов-  это  орган, который  призван  снять  затруднения, решить  проблемные  вопросы, касающиеся  организации  питания  обучающихся, повысить  уровень  организации  питания  в  образовательной  организации.</w:t>
      </w:r>
    </w:p>
    <w:p w:rsidR="00A65D9E" w:rsidRPr="00A65D9E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8A6C5A" w:rsidRPr="00A65D9E">
        <w:rPr>
          <w:rFonts w:ascii="Times New Roman" w:hAnsi="Times New Roman" w:cs="Times New Roman"/>
          <w:sz w:val="24"/>
          <w:szCs w:val="24"/>
        </w:rPr>
        <w:t xml:space="preserve">Под  изучением  вопросов  организации  питания  понимается  проведение </w:t>
      </w:r>
      <w:r w:rsidR="0001514D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8A6C5A" w:rsidRPr="00A65D9E">
        <w:rPr>
          <w:rFonts w:ascii="Times New Roman" w:hAnsi="Times New Roman" w:cs="Times New Roman"/>
          <w:sz w:val="24"/>
          <w:szCs w:val="24"/>
        </w:rPr>
        <w:t xml:space="preserve">  созданной  Комиссией  наблюдений, обследований, осуществляемых  в </w:t>
      </w:r>
      <w:r w:rsidR="00A65D9E" w:rsidRPr="00A65D9E">
        <w:rPr>
          <w:rFonts w:ascii="Times New Roman" w:hAnsi="Times New Roman" w:cs="Times New Roman"/>
          <w:bCs/>
          <w:sz w:val="24"/>
          <w:szCs w:val="24"/>
        </w:rPr>
        <w:t xml:space="preserve">пределах </w:t>
      </w:r>
      <w:r w:rsidR="0001514D">
        <w:rPr>
          <w:rFonts w:ascii="Times New Roman" w:hAnsi="Times New Roman" w:cs="Times New Roman"/>
          <w:bCs/>
          <w:sz w:val="24"/>
          <w:szCs w:val="24"/>
        </w:rPr>
        <w:t>её</w:t>
      </w:r>
      <w:r w:rsidR="00A65D9E" w:rsidRPr="00A65D9E">
        <w:rPr>
          <w:rFonts w:ascii="Times New Roman" w:hAnsi="Times New Roman" w:cs="Times New Roman"/>
          <w:bCs/>
          <w:sz w:val="24"/>
          <w:szCs w:val="24"/>
        </w:rPr>
        <w:t xml:space="preserve"> компетенции</w:t>
      </w:r>
      <w:r w:rsidR="0001514D">
        <w:rPr>
          <w:rFonts w:ascii="Times New Roman" w:hAnsi="Times New Roman" w:cs="Times New Roman"/>
          <w:bCs/>
          <w:sz w:val="24"/>
          <w:szCs w:val="24"/>
        </w:rPr>
        <w:t>,</w:t>
      </w:r>
      <w:r w:rsidR="00A65D9E" w:rsidRPr="00A65D9E">
        <w:rPr>
          <w:rFonts w:ascii="Times New Roman" w:hAnsi="Times New Roman" w:cs="Times New Roman"/>
          <w:bCs/>
          <w:sz w:val="24"/>
          <w:szCs w:val="24"/>
        </w:rPr>
        <w:t xml:space="preserve"> мониторинга соблюдения работниками общеобразовательной организации правил и норм по организации питания в школе.</w:t>
      </w:r>
    </w:p>
    <w:p w:rsidR="00D3636A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1.5. Положение о работе Комиссии </w:t>
      </w:r>
      <w:r w:rsidR="00D3636A">
        <w:rPr>
          <w:rFonts w:ascii="Times New Roman" w:hAnsi="Times New Roman" w:cs="Times New Roman"/>
          <w:bCs/>
          <w:sz w:val="24"/>
          <w:szCs w:val="24"/>
        </w:rPr>
        <w:t xml:space="preserve">разработано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D3636A">
        <w:rPr>
          <w:rFonts w:ascii="Times New Roman" w:hAnsi="Times New Roman" w:cs="Times New Roman"/>
          <w:bCs/>
          <w:sz w:val="24"/>
          <w:szCs w:val="24"/>
        </w:rPr>
        <w:t>«М</w:t>
      </w:r>
      <w:r w:rsidRPr="00A65D9E">
        <w:rPr>
          <w:rFonts w:ascii="Times New Roman" w:hAnsi="Times New Roman" w:cs="Times New Roman"/>
          <w:bCs/>
          <w:sz w:val="24"/>
          <w:szCs w:val="24"/>
        </w:rPr>
        <w:t>етодических рекомендаций</w:t>
      </w:r>
      <w:r w:rsidR="00D3636A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36A">
        <w:rPr>
          <w:rFonts w:ascii="Times New Roman" w:hAnsi="Times New Roman" w:cs="Times New Roman"/>
          <w:sz w:val="24"/>
          <w:szCs w:val="24"/>
        </w:rPr>
        <w:t xml:space="preserve">деятельности  общественной  комиссии  по  изучению  вопросов  организации  питания в общеобразовательных организациях  Белгородской  области с включением  в  её  состав  родителей </w:t>
      </w:r>
      <w:proofErr w:type="gramStart"/>
      <w:r w:rsidR="00D363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636A">
        <w:rPr>
          <w:rFonts w:ascii="Times New Roman" w:hAnsi="Times New Roman" w:cs="Times New Roman"/>
          <w:sz w:val="24"/>
          <w:szCs w:val="24"/>
        </w:rPr>
        <w:t xml:space="preserve">законных  представителей) обучающихся и  представителей  совета  отцов»  </w:t>
      </w:r>
      <w:r w:rsidRPr="00A65D9E">
        <w:rPr>
          <w:rFonts w:ascii="Times New Roman" w:hAnsi="Times New Roman" w:cs="Times New Roman"/>
          <w:bCs/>
          <w:sz w:val="24"/>
          <w:szCs w:val="24"/>
        </w:rPr>
        <w:t>с учетом мнения родителей (законных представителей) обучающихся, представителей совета отцов</w:t>
      </w:r>
      <w:r w:rsidR="0001514D">
        <w:rPr>
          <w:rFonts w:ascii="Times New Roman" w:hAnsi="Times New Roman" w:cs="Times New Roman"/>
          <w:bCs/>
          <w:sz w:val="24"/>
          <w:szCs w:val="24"/>
        </w:rPr>
        <w:t xml:space="preserve"> ( в ред. 01.09.2020)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и утверждается директором о</w:t>
      </w:r>
      <w:r w:rsidR="00D3636A">
        <w:rPr>
          <w:rFonts w:ascii="Times New Roman" w:hAnsi="Times New Roman" w:cs="Times New Roman"/>
          <w:bCs/>
          <w:sz w:val="24"/>
          <w:szCs w:val="24"/>
        </w:rPr>
        <w:t>бщеобразовательной организации.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lastRenderedPageBreak/>
        <w:t>1.6. Положение о работе Комиссии, состав и график работы утверждается приказом директора общеобразовательной организации на каждый учебный год.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1.7. Деятельность членов Комиссии основывается на принципах добровольности участия в ее работе, коллегиальности принятия решений, гласности, осуществляется по согласованию с администрацией образовательн</w:t>
      </w:r>
      <w:r w:rsidR="00D3636A">
        <w:rPr>
          <w:rFonts w:ascii="Times New Roman" w:hAnsi="Times New Roman" w:cs="Times New Roman"/>
          <w:bCs/>
          <w:sz w:val="24"/>
          <w:szCs w:val="24"/>
        </w:rPr>
        <w:t>ого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D3636A">
        <w:rPr>
          <w:rFonts w:ascii="Times New Roman" w:hAnsi="Times New Roman" w:cs="Times New Roman"/>
          <w:bCs/>
          <w:sz w:val="24"/>
          <w:szCs w:val="24"/>
        </w:rPr>
        <w:t>я</w:t>
      </w:r>
      <w:r w:rsidRPr="00A65D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D9E" w:rsidRPr="00D3636A" w:rsidRDefault="00A65D9E" w:rsidP="00D3636A">
      <w:pPr>
        <w:pStyle w:val="a3"/>
        <w:numPr>
          <w:ilvl w:val="0"/>
          <w:numId w:val="2"/>
        </w:num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36A">
        <w:rPr>
          <w:rFonts w:ascii="Times New Roman" w:hAnsi="Times New Roman" w:cs="Times New Roman"/>
          <w:b/>
          <w:bCs/>
          <w:sz w:val="24"/>
          <w:szCs w:val="24"/>
        </w:rPr>
        <w:t>Состав комиссии</w:t>
      </w:r>
    </w:p>
    <w:p w:rsidR="00D3636A" w:rsidRPr="00D3636A" w:rsidRDefault="00D3636A" w:rsidP="00D3636A">
      <w:pPr>
        <w:pStyle w:val="a3"/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2.1. В состав Комиссии входят представители администрации школы, педагогического коллектива, родители обучающихся (не менее </w:t>
      </w:r>
      <w:r w:rsidR="0001514D">
        <w:rPr>
          <w:rFonts w:ascii="Times New Roman" w:hAnsi="Times New Roman" w:cs="Times New Roman"/>
          <w:bCs/>
          <w:sz w:val="24"/>
          <w:szCs w:val="24"/>
        </w:rPr>
        <w:t>3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65D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D9E" w:rsidRPr="00A65D9E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65D9E" w:rsidRPr="00A65D9E">
        <w:rPr>
          <w:rFonts w:ascii="Times New Roman" w:hAnsi="Times New Roman" w:cs="Times New Roman"/>
          <w:bCs/>
          <w:sz w:val="24"/>
          <w:szCs w:val="24"/>
        </w:rPr>
        <w:t>.2.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3. Цели и задачи Комиссии</w:t>
      </w: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3.1. Изучение вопросов организации и качества питания обучающихся</w:t>
      </w:r>
      <w:r w:rsidR="0001514D">
        <w:rPr>
          <w:rFonts w:ascii="Times New Roman" w:hAnsi="Times New Roman" w:cs="Times New Roman"/>
          <w:bCs/>
          <w:sz w:val="24"/>
          <w:szCs w:val="24"/>
        </w:rPr>
        <w:t>, уровня удовлетворенности  детей и родителей  предоставляемым питанием</w:t>
      </w:r>
      <w:r w:rsidRPr="00A65D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3.2. Содействие созданию оптимальных условий и форм организации питания обучающихся общеобразовательн</w:t>
      </w:r>
      <w:r w:rsidR="00D3636A">
        <w:rPr>
          <w:rFonts w:ascii="Times New Roman" w:hAnsi="Times New Roman" w:cs="Times New Roman"/>
          <w:bCs/>
          <w:sz w:val="24"/>
          <w:szCs w:val="24"/>
        </w:rPr>
        <w:t>ой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="00D3636A">
        <w:rPr>
          <w:rFonts w:ascii="Times New Roman" w:hAnsi="Times New Roman" w:cs="Times New Roman"/>
          <w:bCs/>
          <w:sz w:val="24"/>
          <w:szCs w:val="24"/>
        </w:rPr>
        <w:t>и</w:t>
      </w:r>
      <w:r w:rsidRPr="00A65D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3.3. Повышение охвата 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горячим питанием, культуры питания.</w:t>
      </w:r>
    </w:p>
    <w:p w:rsidR="0001514D" w:rsidRPr="00A65D9E" w:rsidRDefault="0001514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3.4.Информирование  родителей  о здоровом  питании.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4. Функциональные обязанности Комиссии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4.1. Формирование плана работы Комиссии, который согласуется с администрацией общеобразовательной организации.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4.2. 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 в начале учебного года;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по итогам изучения вопросов организации питания оформляется справка (</w:t>
      </w:r>
      <w:r w:rsidR="00D3636A">
        <w:rPr>
          <w:rFonts w:ascii="Times New Roman" w:hAnsi="Times New Roman" w:cs="Times New Roman"/>
          <w:bCs/>
          <w:sz w:val="24"/>
          <w:szCs w:val="24"/>
        </w:rPr>
        <w:t>п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риложение 1), в которой указываются основания изучения, объект изучения, выявленные нарушения, а также ответственные за </w:t>
      </w:r>
      <w:r w:rsidR="00E57C42">
        <w:rPr>
          <w:rFonts w:ascii="Times New Roman" w:hAnsi="Times New Roman" w:cs="Times New Roman"/>
          <w:bCs/>
          <w:sz w:val="24"/>
          <w:szCs w:val="24"/>
        </w:rPr>
        <w:t xml:space="preserve">устранение </w:t>
      </w:r>
      <w:r w:rsidRPr="00A65D9E">
        <w:rPr>
          <w:rFonts w:ascii="Times New Roman" w:hAnsi="Times New Roman" w:cs="Times New Roman"/>
          <w:bCs/>
          <w:sz w:val="24"/>
          <w:szCs w:val="24"/>
        </w:rPr>
        <w:t>эти</w:t>
      </w:r>
      <w:r w:rsidR="00E57C42">
        <w:rPr>
          <w:rFonts w:ascii="Times New Roman" w:hAnsi="Times New Roman" w:cs="Times New Roman"/>
          <w:bCs/>
          <w:sz w:val="24"/>
          <w:szCs w:val="24"/>
        </w:rPr>
        <w:t>х нарушений</w:t>
      </w:r>
      <w:r w:rsidRPr="00A65D9E">
        <w:rPr>
          <w:rFonts w:ascii="Times New Roman" w:hAnsi="Times New Roman" w:cs="Times New Roman"/>
          <w:bCs/>
          <w:sz w:val="24"/>
          <w:szCs w:val="24"/>
        </w:rPr>
        <w:t>;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4.3. Осуществление анализа охвата горячим питанием обучающихся и внесение изменений по его увеличению (Приложение 3).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lastRenderedPageBreak/>
        <w:t>4.5. Внесение предложений администрации общеобразовательной организации по улучшению обслуживания обучающихся.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4.6.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783" w:rsidRDefault="005A7783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9E" w:rsidRPr="00A65D9E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Анализ  работы  комиссии,</w:t>
      </w:r>
      <w:r w:rsidR="00A65D9E" w:rsidRPr="00A65D9E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65D9E" w:rsidRPr="00A65D9E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E57C42">
        <w:rPr>
          <w:rFonts w:ascii="Times New Roman" w:hAnsi="Times New Roman" w:cs="Times New Roman"/>
          <w:bCs/>
          <w:sz w:val="24"/>
          <w:szCs w:val="24"/>
        </w:rPr>
        <w:t>По итогам  каждого посещения  членами комиссии  заполняется справка</w:t>
      </w:r>
      <w:r w:rsidRPr="00A65D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D9E" w:rsidRPr="00A65D9E" w:rsidRDefault="00A65D9E" w:rsidP="00E57C42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="00E57C42">
        <w:rPr>
          <w:rFonts w:ascii="Times New Roman" w:hAnsi="Times New Roman" w:cs="Times New Roman"/>
          <w:bCs/>
          <w:sz w:val="24"/>
          <w:szCs w:val="24"/>
        </w:rPr>
        <w:t>При каждом  последующем  посещении  ОО  комиссией  проверяется  и  обсуждается   исполнение  ранее  данных  рекомендаций</w:t>
      </w:r>
      <w:r w:rsidRPr="00A65D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5.3. Заседания Комиссии </w:t>
      </w:r>
      <w:r w:rsidR="00E57C42">
        <w:rPr>
          <w:rFonts w:ascii="Times New Roman" w:hAnsi="Times New Roman" w:cs="Times New Roman"/>
          <w:bCs/>
          <w:sz w:val="24"/>
          <w:szCs w:val="24"/>
        </w:rPr>
        <w:t>проводятся  не реже  2-х  раз  за  учебный  год ( плановы</w:t>
      </w:r>
      <w:proofErr w:type="gramStart"/>
      <w:r w:rsidR="00E57C42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E57C42">
        <w:rPr>
          <w:rFonts w:ascii="Times New Roman" w:hAnsi="Times New Roman" w:cs="Times New Roman"/>
          <w:bCs/>
          <w:sz w:val="24"/>
          <w:szCs w:val="24"/>
        </w:rPr>
        <w:t xml:space="preserve"> декабрь, апрель, внеплановые-  по  мере  необходимости  по  инициативе  председателя  комиссии  или  администрации  ОО)</w:t>
      </w:r>
      <w:r w:rsidRPr="00A65D9E">
        <w:rPr>
          <w:rFonts w:ascii="Times New Roman" w:hAnsi="Times New Roman" w:cs="Times New Roman"/>
          <w:bCs/>
          <w:sz w:val="24"/>
          <w:szCs w:val="24"/>
        </w:rPr>
        <w:t>.</w:t>
      </w:r>
      <w:r w:rsidR="00E57C42">
        <w:rPr>
          <w:rFonts w:ascii="Times New Roman" w:hAnsi="Times New Roman" w:cs="Times New Roman"/>
          <w:bCs/>
          <w:sz w:val="24"/>
          <w:szCs w:val="24"/>
        </w:rPr>
        <w:t xml:space="preserve"> По итогам заседания  оформляется  протокол.</w:t>
      </w:r>
    </w:p>
    <w:p w:rsidR="00A65D9E" w:rsidRPr="00A65D9E" w:rsidRDefault="00A65D9E" w:rsidP="00E57C4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5.4. </w:t>
      </w:r>
      <w:r w:rsidR="00E57C42">
        <w:rPr>
          <w:rFonts w:ascii="Times New Roman" w:hAnsi="Times New Roman" w:cs="Times New Roman"/>
          <w:bCs/>
          <w:sz w:val="24"/>
          <w:szCs w:val="24"/>
        </w:rPr>
        <w:t>Рассмотрение  вопроса  о  результатах  деятельности  общественной   комиссии  осуществляется   не менее  двух  раз  в  учебном  году (декабрь, апрель) на  совещаниях  при  директоре  ОО. Итоги  мониторинга  контроля   направляются  в  адрес  учредителя  в  декабре ежегодно.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36A" w:rsidRDefault="00D3636A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Приложение 1  </w:t>
      </w:r>
      <w:r w:rsidR="00806F24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по изучению организации питания в общеобразовательной организации</w:t>
      </w:r>
    </w:p>
    <w:p w:rsidR="00E57C42" w:rsidRPr="00A65D9E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(общественный контроль)</w:t>
      </w:r>
    </w:p>
    <w:p w:rsidR="00A65D9E" w:rsidRPr="00A65D9E" w:rsidRDefault="00A65D9E" w:rsidP="00A65D9E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(наименование учреждения)</w:t>
      </w:r>
    </w:p>
    <w:p w:rsidR="00A65D9E" w:rsidRPr="00A65D9E" w:rsidRDefault="00A65D9E" w:rsidP="005A7783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______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(основания)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Комиссия в составе:</w:t>
      </w:r>
    </w:p>
    <w:p w:rsidR="00A65D9E" w:rsidRPr="00A65D9E" w:rsidRDefault="00A65D9E" w:rsidP="00A65D9E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Председатель комиссии _______________________________________________________________________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A65D9E" w:rsidRPr="005A7783" w:rsidRDefault="00A65D9E" w:rsidP="00A65D9E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83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8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5A7783" w:rsidRPr="00A65D9E" w:rsidRDefault="005A7783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5A7783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В</w:t>
      </w:r>
      <w:r w:rsidR="005A778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65D9E">
        <w:rPr>
          <w:rFonts w:ascii="Times New Roman" w:hAnsi="Times New Roman" w:cs="Times New Roman"/>
          <w:bCs/>
          <w:sz w:val="24"/>
          <w:szCs w:val="24"/>
        </w:rPr>
        <w:t>присутствии _______________________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A65D9E" w:rsidRPr="00A65D9E" w:rsidRDefault="00A65D9E" w:rsidP="00A65D9E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составили настоящую справку о том, что «____»_____________ 20____ г. в _____ час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_____ 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A65D9E">
        <w:rPr>
          <w:rFonts w:ascii="Times New Roman" w:hAnsi="Times New Roman" w:cs="Times New Roman"/>
          <w:bCs/>
          <w:sz w:val="24"/>
          <w:szCs w:val="24"/>
        </w:rPr>
        <w:t>ин. проведено изучение организации питания в общеобразовательной организации.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В ходе изучения выявлено: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при  обеденном  зале  столовой  установлены  умывальники  в  количестве 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_______</w:t>
      </w:r>
      <w:r w:rsidRPr="00A65D9E">
        <w:rPr>
          <w:rFonts w:ascii="Times New Roman" w:hAnsi="Times New Roman" w:cs="Times New Roman"/>
          <w:bCs/>
          <w:sz w:val="24"/>
          <w:szCs w:val="24"/>
        </w:rPr>
        <w:t>;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D9E" w:rsidRPr="005A7783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A7783">
        <w:rPr>
          <w:rFonts w:ascii="Times New Roman" w:hAnsi="Times New Roman" w:cs="Times New Roman"/>
          <w:bCs/>
          <w:sz w:val="20"/>
          <w:szCs w:val="20"/>
        </w:rPr>
        <w:t>(примечание: если есть замечания (подведена вода холодная и горячая))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рядом с умывальниками предусмотрены </w:t>
      </w:r>
      <w:proofErr w:type="spellStart"/>
      <w:r w:rsidRPr="00A65D9E">
        <w:rPr>
          <w:rFonts w:ascii="Times New Roman" w:hAnsi="Times New Roman" w:cs="Times New Roman"/>
          <w:bCs/>
          <w:sz w:val="24"/>
          <w:szCs w:val="24"/>
        </w:rPr>
        <w:t>электрополотенца</w:t>
      </w:r>
      <w:proofErr w:type="spellEnd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в количестве _________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_____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A65D9E" w:rsidRPr="005A7783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A7783">
        <w:rPr>
          <w:rFonts w:ascii="Times New Roman" w:hAnsi="Times New Roman" w:cs="Times New Roman"/>
          <w:bCs/>
          <w:sz w:val="20"/>
          <w:szCs w:val="20"/>
        </w:rPr>
        <w:t>(примечание: если есть замечания)</w:t>
      </w:r>
    </w:p>
    <w:p w:rsidR="00E57C42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Наличие мыла _______________________________________________________________</w:t>
      </w:r>
    </w:p>
    <w:p w:rsidR="00A65D9E" w:rsidRPr="00A65D9E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Наличие дезинфицирующих средств_____________________________________________</w:t>
      </w:r>
      <w:r w:rsidR="00A65D9E" w:rsidRPr="00A65D9E">
        <w:rPr>
          <w:rFonts w:ascii="Times New Roman" w:hAnsi="Times New Roman" w:cs="Times New Roman"/>
          <w:bCs/>
          <w:sz w:val="24"/>
          <w:szCs w:val="24"/>
        </w:rPr>
        <w:br/>
        <w:t>Наличие графика работы столовой ______________________________________________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Наличие графика приема пищи 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</w:t>
      </w:r>
    </w:p>
    <w:p w:rsidR="00A65D9E" w:rsidRPr="00A65D9E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 выделенного  времени для  приёма  пищи (не менее  20 мин)</w:t>
      </w:r>
      <w:r w:rsidR="00A65D9E" w:rsidRPr="00A65D9E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5A7783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A65D9E" w:rsidRPr="005A7783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A7783">
        <w:rPr>
          <w:rFonts w:ascii="Times New Roman" w:hAnsi="Times New Roman" w:cs="Times New Roman"/>
          <w:bCs/>
          <w:sz w:val="20"/>
          <w:szCs w:val="20"/>
        </w:rPr>
        <w:t>(примечание)</w:t>
      </w:r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Соблюдение интервалов между  приёмами пищи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согласно таблице п.2.2.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МР 2.4.0180-20)</w:t>
      </w:r>
      <w:proofErr w:type="gramEnd"/>
    </w:p>
    <w:p w:rsidR="00E57C42" w:rsidRDefault="00E57C4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На кого возложены функции ответственного за организацию питания в школьной столовой:_______________________________________________________________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дежурство обучающихся в столовой </w:t>
      </w:r>
      <w:r w:rsidRPr="001A14F2">
        <w:rPr>
          <w:rFonts w:ascii="Times New Roman" w:hAnsi="Times New Roman" w:cs="Times New Roman"/>
          <w:bCs/>
          <w:sz w:val="20"/>
          <w:szCs w:val="20"/>
        </w:rPr>
        <w:t xml:space="preserve">(как организовано, отсутствие нарушений в период дежурства детей) </w:t>
      </w: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дежурство</w:t>
      </w:r>
      <w:r w:rsidR="001A14F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65D9E">
        <w:rPr>
          <w:rFonts w:ascii="Times New Roman" w:hAnsi="Times New Roman" w:cs="Times New Roman"/>
          <w:bCs/>
          <w:sz w:val="24"/>
          <w:szCs w:val="24"/>
        </w:rPr>
        <w:t>педагогов</w:t>
      </w:r>
      <w:r w:rsidR="001A14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чистота зала</w:t>
      </w:r>
      <w:r w:rsidR="00E57C42">
        <w:rPr>
          <w:rFonts w:ascii="Times New Roman" w:hAnsi="Times New Roman" w:cs="Times New Roman"/>
          <w:bCs/>
          <w:sz w:val="24"/>
          <w:szCs w:val="24"/>
        </w:rPr>
        <w:t>, уборка после каждого приёма пищи</w:t>
      </w: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Отсутствие  насекомых, грызунов, их следов_______________________________________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Обеденный зал оборудован столовой мебелью (столами, стульями, табуретами и др. мебелью); количество посадочных мест в обеденном зале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A65D9E" w:rsidRPr="001A14F2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A14F2">
        <w:rPr>
          <w:rFonts w:ascii="Times New Roman" w:hAnsi="Times New Roman" w:cs="Times New Roman"/>
          <w:bCs/>
          <w:sz w:val="20"/>
          <w:szCs w:val="20"/>
        </w:rPr>
        <w:t>(примечание: достаточно ли посадочных мест и др.)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Количество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питающихся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1 перемену____________________________________________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Внешний вид поваров </w:t>
      </w:r>
      <w:r w:rsidR="006B0C0D">
        <w:rPr>
          <w:rFonts w:ascii="Times New Roman" w:hAnsi="Times New Roman" w:cs="Times New Roman"/>
          <w:bCs/>
          <w:sz w:val="24"/>
          <w:szCs w:val="24"/>
        </w:rPr>
        <w:t xml:space="preserve">(наличие </w:t>
      </w:r>
      <w:proofErr w:type="spellStart"/>
      <w:r w:rsidR="006B0C0D">
        <w:rPr>
          <w:rFonts w:ascii="Times New Roman" w:hAnsi="Times New Roman" w:cs="Times New Roman"/>
          <w:bCs/>
          <w:sz w:val="24"/>
          <w:szCs w:val="24"/>
        </w:rPr>
        <w:t>мед</w:t>
      </w:r>
      <w:proofErr w:type="gramStart"/>
      <w:r w:rsidR="006B0C0D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6B0C0D">
        <w:rPr>
          <w:rFonts w:ascii="Times New Roman" w:hAnsi="Times New Roman" w:cs="Times New Roman"/>
          <w:bCs/>
          <w:sz w:val="24"/>
          <w:szCs w:val="24"/>
        </w:rPr>
        <w:t>асок,одноразовых</w:t>
      </w:r>
      <w:proofErr w:type="spellEnd"/>
      <w:r w:rsidR="006B0C0D">
        <w:rPr>
          <w:rFonts w:ascii="Times New Roman" w:hAnsi="Times New Roman" w:cs="Times New Roman"/>
          <w:bCs/>
          <w:sz w:val="24"/>
          <w:szCs w:val="24"/>
        </w:rPr>
        <w:t xml:space="preserve"> перчаток и специальных щипцов)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Соблюдение правил при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порционировании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и  раздаче  готовых блюд (наличие специального инвентаря,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в.т.ч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ипцов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)___________________________________________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Эстетичность накрытия столов: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гигиеническое состояние столов 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наличие 2-х комплектов подносов 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наличие 2-х комплектов столовых приборов</w:t>
      </w:r>
      <w:r w:rsidR="006B0C0D">
        <w:rPr>
          <w:rFonts w:ascii="Times New Roman" w:hAnsi="Times New Roman" w:cs="Times New Roman"/>
          <w:bCs/>
          <w:sz w:val="24"/>
          <w:szCs w:val="24"/>
        </w:rPr>
        <w:t>, столовой  посуды______________________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</w:t>
      </w:r>
      <w:r w:rsidR="006B0C0D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- гигиеническое состояние столовых приборов</w:t>
      </w:r>
      <w:r w:rsidR="006B0C0D">
        <w:rPr>
          <w:rFonts w:ascii="Times New Roman" w:hAnsi="Times New Roman" w:cs="Times New Roman"/>
          <w:bCs/>
          <w:sz w:val="24"/>
          <w:szCs w:val="24"/>
        </w:rPr>
        <w:t>, столовой  посуды_____________________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</w:t>
      </w:r>
      <w:r w:rsidR="006B0C0D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1A14F2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  <w:r w:rsidR="006B0C0D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Наличие и доступность размещения меню, </w:t>
      </w:r>
      <w:r w:rsidR="006B0C0D">
        <w:rPr>
          <w:rFonts w:ascii="Times New Roman" w:hAnsi="Times New Roman" w:cs="Times New Roman"/>
          <w:bCs/>
          <w:sz w:val="24"/>
          <w:szCs w:val="24"/>
        </w:rPr>
        <w:t>наличие перспективного меню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Соответствие рационов питания утвержденному меню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Рациональность  распределения  калорийности  по приёмам  пищи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согласно п.2.5.МР 2.4.0180-20)__________________________________________________________________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максимального  разнообразия  здорового питания, наличие фруктов _____________________________________________________________________________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комиссии, количество членов________________________________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всех ли партий приготовленных  блюд  снимается бракераж_______________________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Наличие и место расположения контрольных блюд: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Ассортимент буфетной продукции </w:t>
      </w:r>
    </w:p>
    <w:p w:rsid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A65D9E" w:rsidRPr="001A14F2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A14F2">
        <w:rPr>
          <w:rFonts w:ascii="Times New Roman" w:hAnsi="Times New Roman" w:cs="Times New Roman"/>
          <w:bCs/>
          <w:sz w:val="20"/>
          <w:szCs w:val="20"/>
        </w:rPr>
        <w:t xml:space="preserve">(практически отсутствуют; имеются в наличии; имеются в избытке, наличие/отсутствие </w:t>
      </w:r>
      <w:proofErr w:type="spellStart"/>
      <w:proofErr w:type="gramStart"/>
      <w:r w:rsidRPr="001A14F2">
        <w:rPr>
          <w:rFonts w:ascii="Times New Roman" w:hAnsi="Times New Roman" w:cs="Times New Roman"/>
          <w:bCs/>
          <w:sz w:val="20"/>
          <w:szCs w:val="20"/>
        </w:rPr>
        <w:t>запрёщенной</w:t>
      </w:r>
      <w:proofErr w:type="spellEnd"/>
      <w:proofErr w:type="gramEnd"/>
      <w:r w:rsidRPr="001A14F2">
        <w:rPr>
          <w:rFonts w:ascii="Times New Roman" w:hAnsi="Times New Roman" w:cs="Times New Roman"/>
          <w:bCs/>
          <w:sz w:val="20"/>
          <w:szCs w:val="20"/>
        </w:rPr>
        <w:t xml:space="preserve"> нормами </w:t>
      </w:r>
      <w:proofErr w:type="spellStart"/>
      <w:r w:rsidRPr="001A14F2">
        <w:rPr>
          <w:rFonts w:ascii="Times New Roman" w:hAnsi="Times New Roman" w:cs="Times New Roman"/>
          <w:bCs/>
          <w:sz w:val="20"/>
          <w:szCs w:val="20"/>
        </w:rPr>
        <w:t>СанПин</w:t>
      </w:r>
      <w:proofErr w:type="spellEnd"/>
      <w:r w:rsidRPr="001A14F2">
        <w:rPr>
          <w:rFonts w:ascii="Times New Roman" w:hAnsi="Times New Roman" w:cs="Times New Roman"/>
          <w:bCs/>
          <w:sz w:val="20"/>
          <w:szCs w:val="20"/>
        </w:rPr>
        <w:t>)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условий  для  питания  детей  с  пищевыми  особенностями__________________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_____________________________________________________________________________Визуальная  оценка  объёма и вида  пищевых отходов  после  приёма  пищи____________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Выборочный  опрос детей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 согласия  родителей (законных  представителей)__________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Анкетирование (приложение 1 к МР 2.4.0180-20)___________________________________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B0C0D" w:rsidRDefault="006B0C0D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Качество готовой пищи (</w:t>
      </w:r>
      <w:r w:rsidR="006B0C0D">
        <w:rPr>
          <w:rFonts w:ascii="Times New Roman" w:hAnsi="Times New Roman" w:cs="Times New Roman"/>
          <w:bCs/>
          <w:sz w:val="24"/>
          <w:szCs w:val="24"/>
        </w:rPr>
        <w:t>приложение 2</w:t>
      </w:r>
      <w:r w:rsidRPr="00A65D9E">
        <w:rPr>
          <w:rFonts w:ascii="Times New Roman" w:hAnsi="Times New Roman" w:cs="Times New Roman"/>
          <w:bCs/>
          <w:sz w:val="24"/>
          <w:szCs w:val="24"/>
        </w:rPr>
        <w:t>).</w:t>
      </w:r>
    </w:p>
    <w:p w:rsidR="001A14F2" w:rsidRPr="00A65D9E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>вышеизложенного</w:t>
      </w:r>
      <w:proofErr w:type="gramEnd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Комиссия рекомендует: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5D9E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Члены комиссии: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1A14F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5D9E">
        <w:rPr>
          <w:rFonts w:ascii="Times New Roman" w:hAnsi="Times New Roman" w:cs="Times New Roman"/>
          <w:bCs/>
          <w:sz w:val="24"/>
          <w:szCs w:val="24"/>
        </w:rPr>
        <w:t>_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Со справкой ознакомлен </w:t>
      </w:r>
      <w:r w:rsidR="00160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представитель </w:t>
      </w:r>
      <w:r w:rsidR="001609E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общеобразовательной организации 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1A14F2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  <w:sectPr w:rsidR="001A1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D9E" w:rsidRPr="00A65D9E" w:rsidRDefault="001609EA" w:rsidP="001A14F2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 2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Изучение качества готовой пищи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2303"/>
        <w:gridCol w:w="1895"/>
        <w:gridCol w:w="1701"/>
        <w:gridCol w:w="1701"/>
        <w:gridCol w:w="1467"/>
        <w:gridCol w:w="1935"/>
        <w:gridCol w:w="2268"/>
        <w:gridCol w:w="1418"/>
      </w:tblGrid>
      <w:tr w:rsidR="001A14F2" w:rsidRPr="001A14F2" w:rsidTr="001609EA">
        <w:trPr>
          <w:trHeight w:val="246"/>
        </w:trPr>
        <w:tc>
          <w:tcPr>
            <w:tcW w:w="1047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приема пищи (завтрак, обед и (или) полдник</w:t>
            </w:r>
            <w:proofErr w:type="gramEnd"/>
          </w:p>
        </w:tc>
        <w:tc>
          <w:tcPr>
            <w:tcW w:w="12385" w:type="dxa"/>
            <w:gridSpan w:val="7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 оценки</w:t>
            </w:r>
          </w:p>
        </w:tc>
      </w:tr>
      <w:tr w:rsidR="001A14F2" w:rsidRPr="001A14F2" w:rsidTr="001609EA">
        <w:trPr>
          <w:trHeight w:val="157"/>
        </w:trPr>
        <w:tc>
          <w:tcPr>
            <w:tcW w:w="1047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Правильность кулинарной обработки (1)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Выход блюд согласно меню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Контрольное взвешивание блюда (2)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Качество блюда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1A14F2" w:rsidRPr="001A14F2" w:rsidTr="001609EA">
        <w:trPr>
          <w:trHeight w:val="157"/>
        </w:trPr>
        <w:tc>
          <w:tcPr>
            <w:tcW w:w="1047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5D9E" w:rsidRPr="001A14F2" w:rsidRDefault="00A65D9E" w:rsidP="00A65D9E">
            <w:pPr>
              <w:pStyle w:val="a4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14F2">
              <w:rPr>
                <w:rFonts w:ascii="Times New Roman" w:hAnsi="Times New Roman"/>
                <w:sz w:val="20"/>
                <w:szCs w:val="20"/>
              </w:rPr>
              <w:t>Эстетическое оформление (внешний) вид блюда)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A65D9E" w:rsidRPr="001A14F2" w:rsidRDefault="00A65D9E" w:rsidP="00A65D9E">
            <w:pPr>
              <w:pStyle w:val="a4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A14F2">
              <w:rPr>
                <w:rFonts w:ascii="Times New Roman" w:hAnsi="Times New Roman"/>
                <w:sz w:val="20"/>
                <w:szCs w:val="20"/>
              </w:rPr>
              <w:t>Органолептическая оценка (вкус, цвет, запах, консистенция) (3)</w:t>
            </w:r>
          </w:p>
        </w:tc>
        <w:tc>
          <w:tcPr>
            <w:tcW w:w="2268" w:type="dxa"/>
            <w:shd w:val="clear" w:color="auto" w:fill="auto"/>
          </w:tcPr>
          <w:p w:rsidR="00A65D9E" w:rsidRPr="001A14F2" w:rsidRDefault="00A65D9E" w:rsidP="00A65D9E">
            <w:pPr>
              <w:pStyle w:val="a4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A14F2">
              <w:rPr>
                <w:rFonts w:ascii="Times New Roman" w:hAnsi="Times New Roman"/>
                <w:sz w:val="20"/>
                <w:szCs w:val="20"/>
              </w:rPr>
              <w:t xml:space="preserve"> Соблюдение температурного режима отпуска готовых блюд</w:t>
            </w:r>
          </w:p>
        </w:tc>
        <w:tc>
          <w:tcPr>
            <w:tcW w:w="1418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14F2" w:rsidRPr="001A14F2" w:rsidTr="001609EA">
        <w:trPr>
          <w:trHeight w:val="508"/>
        </w:trPr>
        <w:tc>
          <w:tcPr>
            <w:tcW w:w="1047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5D9E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P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Примечание: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(1)- блюдо   (изделие) доведено до готовности; не пригоревшее, не пересушенное, не сырое и т.п.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(2) – контрольное взвешивание блюда (см. Приложение 2);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(3) – обобщенный результат оценки качества готового блюда (изделия).</w:t>
      </w: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1A14F2" w:rsidSect="001A14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2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Проверка соблюдения нормы выхода блюд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D9E">
        <w:rPr>
          <w:rFonts w:ascii="Times New Roman" w:hAnsi="Times New Roman" w:cs="Times New Roman"/>
          <w:bCs/>
          <w:sz w:val="24"/>
          <w:szCs w:val="24"/>
        </w:rPr>
        <w:tab/>
        <w:t xml:space="preserve">               Контрольное взвешивание проводят с целью определения соответствия фактического веса блюда (изделия) норме выхода блюда, которая указана в меню.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ab/>
        <w:t xml:space="preserve">              Для определения правильности веса </w:t>
      </w:r>
      <w:r w:rsidRPr="00A65D9E">
        <w:rPr>
          <w:rFonts w:ascii="Times New Roman" w:hAnsi="Times New Roman" w:cs="Times New Roman"/>
          <w:bCs/>
          <w:i/>
          <w:sz w:val="24"/>
          <w:szCs w:val="24"/>
        </w:rPr>
        <w:t xml:space="preserve">штучных </w:t>
      </w:r>
      <w:r w:rsidRPr="00A65D9E">
        <w:rPr>
          <w:rFonts w:ascii="Times New Roman" w:hAnsi="Times New Roman" w:cs="Times New Roman"/>
          <w:bCs/>
          <w:sz w:val="24"/>
          <w:szCs w:val="24"/>
        </w:rPr>
        <w:t>готовых кулинарных изделий одновременно взвешиваются 10 штук на весах. Если при взвешивании суммарная масса изделий оказывается ниже (выше) нормы, взвешивание перепроверяется еще раз. Далее изделия взвешиваются поштучно. Каши, гарниры и другие нештучные блюда и изделия – путем взвешивания порций, взятых при отпуске потребителю.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ab/>
        <w:t xml:space="preserve">              Определение средней массы блюд, отобранных на раздаче, осуществляется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               Допустимое отклонение в массе одного блюда (изделия) от нормы не более чем на    3%.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ab/>
      </w:r>
      <w:r w:rsidRPr="00A65D9E">
        <w:rPr>
          <w:rFonts w:ascii="Times New Roman" w:hAnsi="Times New Roman" w:cs="Times New Roman"/>
          <w:b/>
          <w:bCs/>
          <w:sz w:val="24"/>
          <w:szCs w:val="24"/>
        </w:rPr>
        <w:t xml:space="preserve">             Пример 1. </w:t>
      </w:r>
      <w:r w:rsidRPr="00A65D9E">
        <w:rPr>
          <w:rFonts w:ascii="Times New Roman" w:hAnsi="Times New Roman" w:cs="Times New Roman"/>
          <w:bCs/>
          <w:sz w:val="24"/>
          <w:szCs w:val="24"/>
        </w:rPr>
        <w:t>При норме выхода блюда в 75 г фактический вес блюда может составлять от 72,75 г до 77,25 г, что является допустимым. Но следует  учитывать, что такой подход основан на проверке соблюдения нормы выхода блюда, исходя из средней массы, когда проверке подвергается не отдельное блюдо, а часть продукции, отобранная из партии. Под партией понимается любое количество блюд (изделий) одного наименования, изготовленных за одну смену.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Пример 2.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Для проверки соблюдения нормы выхода блюда «Котлеты картофельные со сметаной» отобраны 3 блюда. В соответствии с меню норма выхода блюда составляет 220 г.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Путем взвешивания установлено, что вес одной порции равен 215 г, второй – 226 г, третьей – 223 г. Средняя масса готового блюда составляет 221 г ((215 г +226 г + 226 г)/ 3 </w:t>
      </w:r>
      <w:proofErr w:type="spellStart"/>
      <w:r w:rsidRPr="00A65D9E">
        <w:rPr>
          <w:rFonts w:ascii="Times New Roman" w:hAnsi="Times New Roman" w:cs="Times New Roman"/>
          <w:bCs/>
          <w:sz w:val="24"/>
          <w:szCs w:val="24"/>
        </w:rPr>
        <w:t>порц</w:t>
      </w:r>
      <w:proofErr w:type="spellEnd"/>
      <w:r w:rsidRPr="00A65D9E">
        <w:rPr>
          <w:rFonts w:ascii="Times New Roman" w:hAnsi="Times New Roman" w:cs="Times New Roman"/>
          <w:bCs/>
          <w:sz w:val="24"/>
          <w:szCs w:val="24"/>
        </w:rPr>
        <w:t>.). Масса одной порции котлет картофельных со сметаной может отклоняться от нормы в сторону уменьшения до 213 г (220 г * 97%), в сторону увеличения до 227 г (220 г * 103%). Данное условие соблюдается. Следовательно, блюдо «Котлеты картофельные со сметаной»  прошло оценку по норме выхода.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ab/>
      </w:r>
      <w:r w:rsidRPr="00A65D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Pr="00A65D9E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5D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>Мониторинг организации питания обучающихся в общеобразовательных организациях осуществляется по согласованию с администрацией организации.</w:t>
      </w:r>
      <w:proofErr w:type="gramEnd"/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При организации питания учащихся СОШ согласно пункту </w:t>
      </w:r>
      <w:r w:rsidRPr="00A65D9E">
        <w:rPr>
          <w:rFonts w:ascii="Times New Roman" w:hAnsi="Times New Roman" w:cs="Times New Roman"/>
          <w:sz w:val="24"/>
          <w:szCs w:val="24"/>
        </w:rPr>
        <w:t xml:space="preserve">3.4. 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постановления Главного государственного санитарного врача Российской Федерации от 23 июля 2008 года № 45  «Санитарно-эпидемиологические требования </w:t>
      </w:r>
      <w:r w:rsidRPr="00A65D9E">
        <w:rPr>
          <w:rFonts w:ascii="Times New Roman" w:hAnsi="Times New Roman" w:cs="Times New Roman"/>
          <w:sz w:val="24"/>
          <w:szCs w:val="24"/>
        </w:rPr>
        <w:t>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» (далее – </w:t>
      </w:r>
      <w:proofErr w:type="spellStart"/>
      <w:r w:rsidRPr="00A65D9E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65D9E">
        <w:rPr>
          <w:rFonts w:ascii="Times New Roman" w:hAnsi="Times New Roman" w:cs="Times New Roman"/>
          <w:sz w:val="24"/>
          <w:szCs w:val="24"/>
        </w:rPr>
        <w:t>при обеденном зале столовой устанавливают умывальники из расчета 1 кран на 20 посадочных мест.</w:t>
      </w:r>
      <w:proofErr w:type="gramEnd"/>
      <w:r w:rsidRPr="00A65D9E">
        <w:rPr>
          <w:rFonts w:ascii="Times New Roman" w:hAnsi="Times New Roman" w:cs="Times New Roman"/>
          <w:sz w:val="24"/>
          <w:szCs w:val="24"/>
        </w:rPr>
        <w:t xml:space="preserve"> Рядом с умывальниками следует предусмотреть установку </w:t>
      </w:r>
      <w:proofErr w:type="spellStart"/>
      <w:r w:rsidRPr="00A65D9E">
        <w:rPr>
          <w:rFonts w:ascii="Times New Roman" w:hAnsi="Times New Roman" w:cs="Times New Roman"/>
          <w:sz w:val="24"/>
          <w:szCs w:val="24"/>
        </w:rPr>
        <w:t>электрополотенца</w:t>
      </w:r>
      <w:proofErr w:type="spellEnd"/>
      <w:r w:rsidRPr="00A65D9E">
        <w:rPr>
          <w:rFonts w:ascii="Times New Roman" w:hAnsi="Times New Roman" w:cs="Times New Roman"/>
          <w:sz w:val="24"/>
          <w:szCs w:val="24"/>
        </w:rPr>
        <w:t xml:space="preserve"> (не менее 2-х) и (или) одноразовые полотенца, также пунктом 11.2. </w:t>
      </w:r>
      <w:proofErr w:type="spellStart"/>
      <w:r w:rsidRPr="00A65D9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65D9E">
        <w:rPr>
          <w:rFonts w:ascii="Times New Roman" w:hAnsi="Times New Roman" w:cs="Times New Roman"/>
          <w:sz w:val="24"/>
          <w:szCs w:val="24"/>
        </w:rPr>
        <w:t xml:space="preserve"> закреплено наличие мыла.</w:t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sz w:val="24"/>
          <w:szCs w:val="24"/>
        </w:rPr>
        <w:t xml:space="preserve">В общедоступном месте должны быть размещены график работы столовой, график приёма пищи обучающихся, меню на текущий день (утверждается председателем </w:t>
      </w:r>
      <w:proofErr w:type="spellStart"/>
      <w:r w:rsidRPr="00A65D9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65D9E">
        <w:rPr>
          <w:rFonts w:ascii="Times New Roman" w:hAnsi="Times New Roman" w:cs="Times New Roman"/>
          <w:sz w:val="24"/>
          <w:szCs w:val="24"/>
        </w:rPr>
        <w:t xml:space="preserve"> комиссии и медицинским работником). </w:t>
      </w:r>
      <w:proofErr w:type="gramStart"/>
      <w:r w:rsidRPr="00A65D9E">
        <w:rPr>
          <w:rFonts w:ascii="Times New Roman" w:hAnsi="Times New Roman" w:cs="Times New Roman"/>
          <w:sz w:val="24"/>
          <w:szCs w:val="24"/>
        </w:rPr>
        <w:t>Особое внимание необходимо уделить времени, отведённом на приём пищи.</w:t>
      </w:r>
      <w:proofErr w:type="gramEnd"/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sz w:val="24"/>
          <w:szCs w:val="24"/>
        </w:rPr>
        <w:t>Санитарное состояние помещения должно быть удовлетворительным, все работники столовой в чистой одежде, с коротко обстриженными ногтями, в головном уборе, длинные волосы заколоты.</w:t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sz w:val="24"/>
          <w:szCs w:val="24"/>
        </w:rPr>
        <w:t>Дети, которые дежурят в школьной столовой, должны быть осмотрены медицинским сотрудником, в опрятной одежде и в головном уборе. Подготовка продуктов, приготовление и раздача пищи, мытьё посуды детьми не допускается.</w:t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sz w:val="24"/>
          <w:szCs w:val="24"/>
        </w:rPr>
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средств (пункт 4.4).</w:t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sz w:val="24"/>
          <w:szCs w:val="24"/>
        </w:rPr>
        <w:t>Столовые приборы должны быть чистыми, без механических повреждений, сколов. Не допускается использование алюминиевой посуды.</w:t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D9E">
        <w:rPr>
          <w:rFonts w:ascii="Times New Roman" w:hAnsi="Times New Roman" w:cs="Times New Roman"/>
          <w:b/>
          <w:i/>
          <w:sz w:val="24"/>
          <w:szCs w:val="24"/>
        </w:rPr>
        <w:t xml:space="preserve">Обращаем внимание, что члены общественной комиссии не наделены полномочиями </w:t>
      </w:r>
      <w:proofErr w:type="gramStart"/>
      <w:r w:rsidRPr="00A65D9E">
        <w:rPr>
          <w:rFonts w:ascii="Times New Roman" w:hAnsi="Times New Roman" w:cs="Times New Roman"/>
          <w:b/>
          <w:i/>
          <w:sz w:val="24"/>
          <w:szCs w:val="24"/>
        </w:rPr>
        <w:t>находиться</w:t>
      </w:r>
      <w:proofErr w:type="gramEnd"/>
      <w:r w:rsidRPr="00A65D9E">
        <w:rPr>
          <w:rFonts w:ascii="Times New Roman" w:hAnsi="Times New Roman" w:cs="Times New Roman"/>
          <w:b/>
          <w:i/>
          <w:sz w:val="24"/>
          <w:szCs w:val="24"/>
        </w:rPr>
        <w:t xml:space="preserve"> на пищевом блоке.</w:t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sz w:val="24"/>
          <w:szCs w:val="24"/>
        </w:rPr>
        <w:t>Блюда и количество подаваемой пищи должны соответствовать утверждённому меню, также берут суточные пробы каждого из них.</w:t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sz w:val="24"/>
          <w:szCs w:val="24"/>
        </w:rPr>
        <w:t>Продажа табачной и алкогольной продукции на территории школы запрещены.</w:t>
      </w:r>
    </w:p>
    <w:p w:rsidR="00A65D9E" w:rsidRPr="00A65D9E" w:rsidRDefault="00A65D9E" w:rsidP="00A6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sz w:val="24"/>
          <w:szCs w:val="24"/>
        </w:rPr>
        <w:t>С итогами изучения организации питания необходимо ознакомить ответственного за организацию питания, при необходимости администрации образовательной организации даются рекомендации.</w:t>
      </w:r>
    </w:p>
    <w:p w:rsidR="00A65D9E" w:rsidRPr="00D27D69" w:rsidRDefault="00A65D9E" w:rsidP="00A65D9E"/>
    <w:p w:rsidR="00B7508C" w:rsidRDefault="00B7508C" w:rsidP="00302F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508C" w:rsidRDefault="00B7508C" w:rsidP="00302F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508C" w:rsidRDefault="00B7508C" w:rsidP="00302F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508C" w:rsidRDefault="00B7508C" w:rsidP="00302F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508C" w:rsidRDefault="00B7508C" w:rsidP="00302F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508C" w:rsidRDefault="00B7508C" w:rsidP="00302F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7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3E5A"/>
    <w:multiLevelType w:val="multilevel"/>
    <w:tmpl w:val="7CB6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12176B"/>
    <w:multiLevelType w:val="hybridMultilevel"/>
    <w:tmpl w:val="2D92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47"/>
    <w:rsid w:val="00010A97"/>
    <w:rsid w:val="0001514D"/>
    <w:rsid w:val="00064152"/>
    <w:rsid w:val="001036EA"/>
    <w:rsid w:val="001609EA"/>
    <w:rsid w:val="00187D44"/>
    <w:rsid w:val="001A14F2"/>
    <w:rsid w:val="002F0C23"/>
    <w:rsid w:val="00302FFA"/>
    <w:rsid w:val="003A1B90"/>
    <w:rsid w:val="00406EEC"/>
    <w:rsid w:val="004743CA"/>
    <w:rsid w:val="00524B22"/>
    <w:rsid w:val="005A7783"/>
    <w:rsid w:val="005B63C8"/>
    <w:rsid w:val="006B0C0D"/>
    <w:rsid w:val="00722909"/>
    <w:rsid w:val="00806F24"/>
    <w:rsid w:val="008A6771"/>
    <w:rsid w:val="008A6C5A"/>
    <w:rsid w:val="00923289"/>
    <w:rsid w:val="00985F35"/>
    <w:rsid w:val="009F7240"/>
    <w:rsid w:val="00A33097"/>
    <w:rsid w:val="00A65D9E"/>
    <w:rsid w:val="00B7508C"/>
    <w:rsid w:val="00BC0134"/>
    <w:rsid w:val="00D3636A"/>
    <w:rsid w:val="00DA7F2A"/>
    <w:rsid w:val="00DF45C3"/>
    <w:rsid w:val="00E57C42"/>
    <w:rsid w:val="00E62A1E"/>
    <w:rsid w:val="00EA44BA"/>
    <w:rsid w:val="00ED7247"/>
    <w:rsid w:val="00F05F36"/>
    <w:rsid w:val="00F227C0"/>
    <w:rsid w:val="00F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23"/>
    <w:pPr>
      <w:ind w:left="720"/>
      <w:contextualSpacing/>
    </w:pPr>
  </w:style>
  <w:style w:type="paragraph" w:styleId="a4">
    <w:name w:val="No Spacing"/>
    <w:link w:val="a5"/>
    <w:uiPriority w:val="1"/>
    <w:qFormat/>
    <w:rsid w:val="00A65D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65D9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3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F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23"/>
    <w:pPr>
      <w:ind w:left="720"/>
      <w:contextualSpacing/>
    </w:pPr>
  </w:style>
  <w:style w:type="paragraph" w:styleId="a4">
    <w:name w:val="No Spacing"/>
    <w:link w:val="a5"/>
    <w:uiPriority w:val="1"/>
    <w:qFormat/>
    <w:rsid w:val="00A65D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65D9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3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F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9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cp:lastPrinted>2023-09-04T20:19:00Z</cp:lastPrinted>
  <dcterms:created xsi:type="dcterms:W3CDTF">2019-05-30T09:06:00Z</dcterms:created>
  <dcterms:modified xsi:type="dcterms:W3CDTF">2023-09-04T20:20:00Z</dcterms:modified>
</cp:coreProperties>
</file>